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E2" w:rsidRDefault="009F45E2" w:rsidP="00983855">
      <w:pPr>
        <w:pStyle w:val="Default"/>
        <w:jc w:val="center"/>
        <w:rPr>
          <w:b/>
          <w:bCs/>
          <w:sz w:val="28"/>
          <w:szCs w:val="28"/>
        </w:rPr>
      </w:pPr>
    </w:p>
    <w:p w:rsidR="009F45E2" w:rsidRDefault="009F45E2" w:rsidP="00983855">
      <w:pPr>
        <w:pStyle w:val="Default"/>
        <w:jc w:val="center"/>
        <w:rPr>
          <w:b/>
          <w:bCs/>
          <w:sz w:val="28"/>
          <w:szCs w:val="28"/>
        </w:rPr>
      </w:pPr>
    </w:p>
    <w:p w:rsidR="009F45E2" w:rsidRDefault="009F45E2" w:rsidP="00983855">
      <w:pPr>
        <w:pStyle w:val="Default"/>
        <w:jc w:val="center"/>
        <w:rPr>
          <w:b/>
          <w:bCs/>
          <w:sz w:val="28"/>
          <w:szCs w:val="28"/>
        </w:rPr>
      </w:pPr>
      <w:bookmarkStart w:id="0" w:name="_GoBack"/>
      <w:r>
        <w:rPr>
          <w:b/>
          <w:bCs/>
          <w:noProof/>
          <w:sz w:val="28"/>
          <w:szCs w:val="28"/>
          <w:lang w:eastAsia="ru-RU"/>
        </w:rPr>
        <w:drawing>
          <wp:inline distT="0" distB="0" distL="0" distR="0">
            <wp:extent cx="6299835" cy="8646832"/>
            <wp:effectExtent l="19050" t="0" r="5715" b="0"/>
            <wp:docPr id="1" name="Рисунок 1" descr="C:\Documents and Settings\Admin\Рабочий стол\годово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годовой план.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99835" cy="8646832"/>
                    </a:xfrm>
                    <a:prstGeom prst="rect">
                      <a:avLst/>
                    </a:prstGeom>
                    <a:noFill/>
                    <a:ln w="9525">
                      <a:noFill/>
                      <a:miter lim="800000"/>
                      <a:headEnd/>
                      <a:tailEnd/>
                    </a:ln>
                  </pic:spPr>
                </pic:pic>
              </a:graphicData>
            </a:graphic>
          </wp:inline>
        </w:drawing>
      </w:r>
      <w:bookmarkEnd w:id="0"/>
    </w:p>
    <w:p w:rsidR="00F959AA" w:rsidRDefault="00F959AA" w:rsidP="00983855">
      <w:pPr>
        <w:pStyle w:val="Default"/>
        <w:jc w:val="center"/>
        <w:rPr>
          <w:b/>
          <w:bCs/>
          <w:sz w:val="28"/>
          <w:szCs w:val="28"/>
        </w:rPr>
      </w:pPr>
      <w:r w:rsidRPr="00351130">
        <w:rPr>
          <w:b/>
          <w:bCs/>
          <w:sz w:val="28"/>
          <w:szCs w:val="28"/>
        </w:rPr>
        <w:lastRenderedPageBreak/>
        <w:t>Содержание</w:t>
      </w:r>
      <w:r w:rsidR="008F7A6C">
        <w:rPr>
          <w:b/>
          <w:bCs/>
          <w:sz w:val="28"/>
          <w:szCs w:val="28"/>
        </w:rPr>
        <w:t>:</w:t>
      </w:r>
    </w:p>
    <w:p w:rsidR="008F7A6C" w:rsidRPr="00351130" w:rsidRDefault="008F7A6C" w:rsidP="00983855">
      <w:pPr>
        <w:pStyle w:val="Default"/>
        <w:jc w:val="center"/>
        <w:rPr>
          <w:sz w:val="28"/>
          <w:szCs w:val="28"/>
        </w:rPr>
      </w:pPr>
    </w:p>
    <w:p w:rsidR="00F959AA" w:rsidRPr="00351130" w:rsidRDefault="00F959AA" w:rsidP="00F959AA">
      <w:pPr>
        <w:pStyle w:val="Default"/>
        <w:rPr>
          <w:sz w:val="28"/>
          <w:szCs w:val="28"/>
        </w:rPr>
      </w:pPr>
      <w:r w:rsidRPr="00351130">
        <w:rPr>
          <w:b/>
          <w:bCs/>
          <w:sz w:val="28"/>
          <w:szCs w:val="28"/>
        </w:rPr>
        <w:t xml:space="preserve">I часть. Планирование деятельности на 2017-2018 учебный год </w:t>
      </w:r>
    </w:p>
    <w:p w:rsidR="00F959AA" w:rsidRPr="00351130" w:rsidRDefault="00F959AA" w:rsidP="00F959AA">
      <w:pPr>
        <w:pStyle w:val="Default"/>
        <w:rPr>
          <w:sz w:val="28"/>
          <w:szCs w:val="28"/>
        </w:rPr>
      </w:pPr>
      <w:r w:rsidRPr="00351130">
        <w:rPr>
          <w:b/>
          <w:bCs/>
          <w:sz w:val="28"/>
          <w:szCs w:val="28"/>
        </w:rPr>
        <w:t xml:space="preserve">1.Анализ конечных результатов деятельности МДОУ за 2016-2017 учебный год </w:t>
      </w:r>
    </w:p>
    <w:p w:rsidR="00F959AA" w:rsidRPr="00351130" w:rsidRDefault="00F959AA" w:rsidP="00F959AA">
      <w:pPr>
        <w:pStyle w:val="Default"/>
        <w:rPr>
          <w:sz w:val="28"/>
          <w:szCs w:val="28"/>
        </w:rPr>
      </w:pPr>
      <w:r w:rsidRPr="00351130">
        <w:rPr>
          <w:sz w:val="28"/>
          <w:szCs w:val="28"/>
        </w:rPr>
        <w:t xml:space="preserve">1.1 Анализ состояния здоровья детей, заболеваемость детей,  организации рационального питания </w:t>
      </w:r>
    </w:p>
    <w:p w:rsidR="00F959AA" w:rsidRPr="00351130" w:rsidRDefault="00F959AA" w:rsidP="00F959AA">
      <w:pPr>
        <w:pStyle w:val="Default"/>
        <w:rPr>
          <w:sz w:val="28"/>
          <w:szCs w:val="28"/>
        </w:rPr>
      </w:pPr>
      <w:r w:rsidRPr="00351130">
        <w:rPr>
          <w:sz w:val="28"/>
          <w:szCs w:val="28"/>
        </w:rPr>
        <w:t xml:space="preserve">1.2 Анализ результатов развития детей дошкольного возраста, оценка эффективности педагогических действий, лежащих в основе планирования образовательного процесса </w:t>
      </w:r>
    </w:p>
    <w:p w:rsidR="00F959AA" w:rsidRPr="00351130" w:rsidRDefault="00F959AA" w:rsidP="00F959AA">
      <w:pPr>
        <w:pStyle w:val="Default"/>
        <w:rPr>
          <w:sz w:val="28"/>
          <w:szCs w:val="28"/>
        </w:rPr>
      </w:pPr>
      <w:r w:rsidRPr="00351130">
        <w:rPr>
          <w:sz w:val="28"/>
          <w:szCs w:val="28"/>
        </w:rPr>
        <w:t xml:space="preserve">1.2.1 Реализация коррекционной деятельности </w:t>
      </w:r>
    </w:p>
    <w:p w:rsidR="00F959AA" w:rsidRPr="00351130" w:rsidRDefault="00F959AA" w:rsidP="00F959AA">
      <w:pPr>
        <w:pStyle w:val="Default"/>
        <w:rPr>
          <w:sz w:val="28"/>
          <w:szCs w:val="28"/>
        </w:rPr>
      </w:pPr>
      <w:r w:rsidRPr="00351130">
        <w:rPr>
          <w:sz w:val="28"/>
          <w:szCs w:val="28"/>
        </w:rPr>
        <w:t xml:space="preserve">1.3 Анализ деятельности по обеспечению преемственности целей, задач и содержания образования, реализуемых в рамках образовательной программы ДО </w:t>
      </w:r>
    </w:p>
    <w:p w:rsidR="00F959AA" w:rsidRPr="00351130" w:rsidRDefault="00F959AA" w:rsidP="00F959AA">
      <w:pPr>
        <w:pStyle w:val="Default"/>
        <w:rPr>
          <w:sz w:val="28"/>
          <w:szCs w:val="28"/>
        </w:rPr>
      </w:pPr>
      <w:r w:rsidRPr="00351130">
        <w:rPr>
          <w:sz w:val="28"/>
          <w:szCs w:val="28"/>
        </w:rPr>
        <w:t xml:space="preserve">1.4 Анализ и оценка уровня методической подготовленности педагогов к организации образовательного процесса и повышения квалификации </w:t>
      </w:r>
    </w:p>
    <w:p w:rsidR="00F959AA" w:rsidRPr="00351130" w:rsidRDefault="00F959AA" w:rsidP="00F959AA">
      <w:pPr>
        <w:pStyle w:val="Default"/>
        <w:rPr>
          <w:sz w:val="28"/>
          <w:szCs w:val="28"/>
        </w:rPr>
      </w:pPr>
      <w:r w:rsidRPr="00351130">
        <w:rPr>
          <w:sz w:val="28"/>
          <w:szCs w:val="28"/>
        </w:rPr>
        <w:t xml:space="preserve">1.5. Анализ системы работы с родителями (законными представителями) по обеспечению педагогической поддержки семьи и повышения компетентности родителей в вопросах развития и образования детей; результаты социального партнерства. </w:t>
      </w:r>
    </w:p>
    <w:p w:rsidR="00F959AA" w:rsidRPr="00351130" w:rsidRDefault="00F959AA" w:rsidP="00F959AA">
      <w:pPr>
        <w:pStyle w:val="Default"/>
        <w:rPr>
          <w:sz w:val="28"/>
          <w:szCs w:val="28"/>
        </w:rPr>
      </w:pPr>
      <w:r w:rsidRPr="00351130">
        <w:rPr>
          <w:sz w:val="28"/>
          <w:szCs w:val="28"/>
        </w:rPr>
        <w:t xml:space="preserve">1.6 Анализ создания благоприятных условий развития детей в соответствии с их возрастными и индивидуальными особенностями, оценка материально-технических медико-социальных условий пребывания детей в учреждении </w:t>
      </w:r>
    </w:p>
    <w:p w:rsidR="00F959AA" w:rsidRDefault="00F959AA" w:rsidP="00F959AA">
      <w:pPr>
        <w:pStyle w:val="Default"/>
        <w:rPr>
          <w:b/>
          <w:bCs/>
          <w:sz w:val="28"/>
          <w:szCs w:val="28"/>
        </w:rPr>
      </w:pPr>
      <w:r w:rsidRPr="00351130">
        <w:rPr>
          <w:b/>
          <w:bCs/>
          <w:sz w:val="28"/>
          <w:szCs w:val="28"/>
        </w:rPr>
        <w:t xml:space="preserve">2. Планирование деятельности МДОУ д/с № 15 на 2017-2018 учебный год </w:t>
      </w:r>
    </w:p>
    <w:p w:rsidR="008E7B02" w:rsidRPr="008E7B02" w:rsidRDefault="008E7B02" w:rsidP="00F959AA">
      <w:pPr>
        <w:pStyle w:val="Default"/>
        <w:rPr>
          <w:sz w:val="28"/>
          <w:szCs w:val="28"/>
        </w:rPr>
      </w:pPr>
      <w:r w:rsidRPr="008E7B02">
        <w:rPr>
          <w:sz w:val="28"/>
          <w:szCs w:val="28"/>
        </w:rPr>
        <w:t xml:space="preserve">2.1. Обеспечение здоровья и здорового образа жизни, охраны и укрепления </w:t>
      </w:r>
    </w:p>
    <w:p w:rsidR="008E7B02" w:rsidRPr="008E7B02" w:rsidRDefault="008E7B02" w:rsidP="00F959AA">
      <w:pPr>
        <w:pStyle w:val="Default"/>
        <w:rPr>
          <w:sz w:val="28"/>
          <w:szCs w:val="28"/>
        </w:rPr>
      </w:pPr>
      <w:r w:rsidRPr="008E7B02">
        <w:rPr>
          <w:sz w:val="28"/>
          <w:szCs w:val="28"/>
        </w:rPr>
        <w:t xml:space="preserve"> физического и психического здоровья детей, в том числе их эмоционального благополучия.</w:t>
      </w:r>
    </w:p>
    <w:p w:rsidR="008E7B02" w:rsidRPr="008E7B02" w:rsidRDefault="008E7B02" w:rsidP="00F959AA">
      <w:pPr>
        <w:pStyle w:val="Default"/>
        <w:rPr>
          <w:sz w:val="28"/>
          <w:szCs w:val="28"/>
        </w:rPr>
      </w:pPr>
      <w:r w:rsidRPr="008E7B02">
        <w:rPr>
          <w:sz w:val="28"/>
          <w:szCs w:val="28"/>
        </w:rPr>
        <w:t xml:space="preserve"> 2.1.1 .Улучшение качества медицинского обслуживания </w:t>
      </w:r>
    </w:p>
    <w:p w:rsidR="008E7B02" w:rsidRPr="008E7B02" w:rsidRDefault="008E7B02" w:rsidP="00F959AA">
      <w:pPr>
        <w:pStyle w:val="Default"/>
        <w:rPr>
          <w:sz w:val="28"/>
          <w:szCs w:val="28"/>
        </w:rPr>
      </w:pPr>
      <w:r w:rsidRPr="008E7B02">
        <w:rPr>
          <w:sz w:val="28"/>
          <w:szCs w:val="28"/>
        </w:rPr>
        <w:t xml:space="preserve"> 2.1.2. Организация рационального питания</w:t>
      </w:r>
    </w:p>
    <w:p w:rsidR="008E7B02" w:rsidRPr="008E7B02" w:rsidRDefault="008E7B02" w:rsidP="00F959AA">
      <w:pPr>
        <w:pStyle w:val="Default"/>
        <w:rPr>
          <w:sz w:val="28"/>
          <w:szCs w:val="28"/>
        </w:rPr>
      </w:pPr>
      <w:r w:rsidRPr="008E7B02">
        <w:rPr>
          <w:sz w:val="28"/>
          <w:szCs w:val="28"/>
        </w:rPr>
        <w:t xml:space="preserve"> 2.1.3. Физкультурно - оздоровительные мероприятия и закаливание </w:t>
      </w:r>
    </w:p>
    <w:p w:rsidR="008E7B02" w:rsidRPr="008E7B02" w:rsidRDefault="008E7B02" w:rsidP="00F959AA">
      <w:pPr>
        <w:pStyle w:val="Default"/>
        <w:rPr>
          <w:sz w:val="28"/>
          <w:szCs w:val="28"/>
        </w:rPr>
      </w:pPr>
      <w:r w:rsidRPr="008E7B02">
        <w:rPr>
          <w:sz w:val="28"/>
          <w:szCs w:val="28"/>
        </w:rPr>
        <w:t xml:space="preserve"> 2.1.4. Создание комфортной пространственной среды и психологической среды </w:t>
      </w:r>
    </w:p>
    <w:p w:rsidR="008E7B02" w:rsidRPr="008E7B02" w:rsidRDefault="008E7B02" w:rsidP="00F959AA">
      <w:pPr>
        <w:pStyle w:val="Default"/>
        <w:rPr>
          <w:sz w:val="28"/>
          <w:szCs w:val="28"/>
        </w:rPr>
      </w:pPr>
      <w:r w:rsidRPr="008E7B02">
        <w:rPr>
          <w:sz w:val="28"/>
          <w:szCs w:val="28"/>
        </w:rPr>
        <w:t xml:space="preserve"> 2.1.5. Обеспечение безопасности жизнедеятельности детей и сотрудников. </w:t>
      </w:r>
    </w:p>
    <w:p w:rsidR="008E7B02" w:rsidRDefault="008E7B02" w:rsidP="00F959AA">
      <w:pPr>
        <w:pStyle w:val="Default"/>
        <w:rPr>
          <w:sz w:val="28"/>
          <w:szCs w:val="28"/>
        </w:rPr>
      </w:pPr>
      <w:r w:rsidRPr="008E7B02">
        <w:rPr>
          <w:sz w:val="28"/>
          <w:szCs w:val="28"/>
        </w:rPr>
        <w:t xml:space="preserve"> 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8E7B02" w:rsidRPr="008E7B02" w:rsidRDefault="008E7B02" w:rsidP="00F959AA">
      <w:pPr>
        <w:pStyle w:val="Default"/>
        <w:rPr>
          <w:sz w:val="28"/>
          <w:szCs w:val="28"/>
        </w:rPr>
      </w:pPr>
      <w:r w:rsidRPr="008E7B02">
        <w:rPr>
          <w:sz w:val="28"/>
          <w:szCs w:val="28"/>
        </w:rPr>
        <w:t xml:space="preserve"> 2.2.1. Организация образовательного процесса </w:t>
      </w:r>
    </w:p>
    <w:p w:rsidR="008E7B02" w:rsidRPr="008E7B02" w:rsidRDefault="008E7B02" w:rsidP="00F959AA">
      <w:pPr>
        <w:pStyle w:val="Default"/>
        <w:rPr>
          <w:sz w:val="28"/>
          <w:szCs w:val="28"/>
        </w:rPr>
      </w:pPr>
      <w:r w:rsidRPr="008E7B02">
        <w:rPr>
          <w:sz w:val="28"/>
          <w:szCs w:val="28"/>
        </w:rPr>
        <w:t xml:space="preserve"> 2.2.2.Обеспечение вариативности и разнообразия содержания Программ и  организационных форм дошкольного образования.</w:t>
      </w:r>
    </w:p>
    <w:p w:rsidR="008E7B02" w:rsidRPr="008E7B02" w:rsidRDefault="008E7B02" w:rsidP="00F959AA">
      <w:pPr>
        <w:pStyle w:val="Default"/>
        <w:rPr>
          <w:sz w:val="28"/>
          <w:szCs w:val="28"/>
        </w:rPr>
      </w:pPr>
      <w:r w:rsidRPr="008E7B02">
        <w:rPr>
          <w:sz w:val="28"/>
          <w:szCs w:val="28"/>
        </w:rPr>
        <w:t xml:space="preserve"> 2.2.3. Содержание деятельности по реализации культурных практик.</w:t>
      </w:r>
    </w:p>
    <w:p w:rsidR="008E7B02" w:rsidRDefault="008E7B02" w:rsidP="00F959AA">
      <w:pPr>
        <w:pStyle w:val="Default"/>
        <w:rPr>
          <w:sz w:val="28"/>
          <w:szCs w:val="28"/>
        </w:rPr>
      </w:pPr>
      <w:r w:rsidRPr="008E7B02">
        <w:rPr>
          <w:sz w:val="28"/>
          <w:szCs w:val="28"/>
        </w:rPr>
        <w:t xml:space="preserve"> 2.2.4. Организация коррекционной работы.</w:t>
      </w:r>
    </w:p>
    <w:p w:rsidR="008E7B02" w:rsidRPr="008E7B02" w:rsidRDefault="008E7B02" w:rsidP="00F959AA">
      <w:pPr>
        <w:pStyle w:val="Default"/>
        <w:rPr>
          <w:sz w:val="28"/>
          <w:szCs w:val="28"/>
        </w:rPr>
      </w:pPr>
      <w:r w:rsidRPr="008E7B02">
        <w:rPr>
          <w:sz w:val="28"/>
          <w:szCs w:val="28"/>
        </w:rPr>
        <w:t xml:space="preserve">2.2.5. Содержание деятельности по реализации вариативных форм дошкольного  образования. 2.2.6. Организация необходимой предметно-пространственной  развивающей образовательной среды. </w:t>
      </w:r>
    </w:p>
    <w:p w:rsidR="008E7B02" w:rsidRPr="008E7B02" w:rsidRDefault="008E7B02" w:rsidP="00F959AA">
      <w:pPr>
        <w:pStyle w:val="Default"/>
        <w:rPr>
          <w:sz w:val="28"/>
          <w:szCs w:val="28"/>
        </w:rPr>
      </w:pPr>
      <w:r w:rsidRPr="008E7B02">
        <w:rPr>
          <w:sz w:val="28"/>
          <w:szCs w:val="28"/>
        </w:rPr>
        <w:t xml:space="preserve">2.2.7.Организация смотров-конкурсов, досуговой деятельности </w:t>
      </w:r>
    </w:p>
    <w:p w:rsidR="008E7B02" w:rsidRPr="008E7B02" w:rsidRDefault="008E7B02" w:rsidP="00F959AA">
      <w:pPr>
        <w:pStyle w:val="Default"/>
        <w:rPr>
          <w:sz w:val="28"/>
          <w:szCs w:val="28"/>
        </w:rPr>
      </w:pPr>
      <w:r w:rsidRPr="008E7B02">
        <w:rPr>
          <w:sz w:val="28"/>
          <w:szCs w:val="28"/>
        </w:rPr>
        <w:t xml:space="preserve"> 2.3. Обеспечение преемственных целей, задач и содержания образования, реализуемых в рамках образовательных программ. </w:t>
      </w:r>
    </w:p>
    <w:p w:rsidR="008E7B02" w:rsidRPr="008E7B02" w:rsidRDefault="008E7B02" w:rsidP="00F959AA">
      <w:pPr>
        <w:pStyle w:val="Default"/>
        <w:rPr>
          <w:sz w:val="28"/>
          <w:szCs w:val="28"/>
        </w:rPr>
      </w:pPr>
      <w:r w:rsidRPr="008E7B02">
        <w:rPr>
          <w:sz w:val="28"/>
          <w:szCs w:val="28"/>
        </w:rPr>
        <w:lastRenderedPageBreak/>
        <w:t xml:space="preserve">2.3.1 .Психологический мониторинг готовности к обучению в школе </w:t>
      </w:r>
    </w:p>
    <w:p w:rsidR="008E7B02" w:rsidRPr="008E7B02" w:rsidRDefault="008E7B02" w:rsidP="00F959AA">
      <w:pPr>
        <w:pStyle w:val="Default"/>
        <w:rPr>
          <w:sz w:val="28"/>
          <w:szCs w:val="28"/>
        </w:rPr>
      </w:pPr>
      <w:r w:rsidRPr="008E7B02">
        <w:rPr>
          <w:sz w:val="28"/>
          <w:szCs w:val="28"/>
        </w:rPr>
        <w:t xml:space="preserve"> 2.3.2. Организация воспитательно-образовательной работы в подготовительной  к школе группе 2.3.3. Мероприятия для детей, педагогов, родителей </w:t>
      </w:r>
    </w:p>
    <w:p w:rsidR="008E7B02" w:rsidRPr="008E7B02" w:rsidRDefault="008E7B02" w:rsidP="00F959AA">
      <w:pPr>
        <w:pStyle w:val="Default"/>
        <w:rPr>
          <w:sz w:val="28"/>
          <w:szCs w:val="28"/>
        </w:rPr>
      </w:pPr>
      <w:r w:rsidRPr="008E7B02">
        <w:rPr>
          <w:sz w:val="28"/>
          <w:szCs w:val="28"/>
        </w:rPr>
        <w:t xml:space="preserve"> 2.4. Научно-методическое и кадровое обеспечение образовательного процесса дошкольной образовательной организации </w:t>
      </w:r>
    </w:p>
    <w:p w:rsidR="008E7B02" w:rsidRPr="008E7B02" w:rsidRDefault="008E7B02" w:rsidP="00F959AA">
      <w:pPr>
        <w:pStyle w:val="Default"/>
        <w:rPr>
          <w:sz w:val="28"/>
          <w:szCs w:val="28"/>
        </w:rPr>
      </w:pPr>
      <w:r w:rsidRPr="008E7B02">
        <w:rPr>
          <w:sz w:val="28"/>
          <w:szCs w:val="28"/>
        </w:rPr>
        <w:t xml:space="preserve">2.4.1. Педагогические советы </w:t>
      </w:r>
    </w:p>
    <w:p w:rsidR="008E7B02" w:rsidRPr="008E7B02" w:rsidRDefault="008E7B02" w:rsidP="00F959AA">
      <w:pPr>
        <w:pStyle w:val="Default"/>
        <w:rPr>
          <w:sz w:val="28"/>
          <w:szCs w:val="28"/>
        </w:rPr>
      </w:pPr>
      <w:r w:rsidRPr="008E7B02">
        <w:rPr>
          <w:sz w:val="28"/>
          <w:szCs w:val="28"/>
        </w:rPr>
        <w:t xml:space="preserve"> 2.4.2. Открытые просмотры педагогической деятельности </w:t>
      </w:r>
    </w:p>
    <w:p w:rsidR="008E7B02" w:rsidRPr="008E7B02" w:rsidRDefault="008E7B02" w:rsidP="00F959AA">
      <w:pPr>
        <w:pStyle w:val="Default"/>
        <w:rPr>
          <w:sz w:val="28"/>
          <w:szCs w:val="28"/>
        </w:rPr>
      </w:pPr>
      <w:r w:rsidRPr="008E7B02">
        <w:rPr>
          <w:sz w:val="28"/>
          <w:szCs w:val="28"/>
        </w:rPr>
        <w:t xml:space="preserve"> 2.4.3. Повышение профессионального мастерства педагогов </w:t>
      </w:r>
    </w:p>
    <w:p w:rsidR="008E7B02" w:rsidRPr="008E7B02" w:rsidRDefault="008E7B02" w:rsidP="00F959AA">
      <w:pPr>
        <w:pStyle w:val="Default"/>
        <w:rPr>
          <w:sz w:val="28"/>
          <w:szCs w:val="28"/>
        </w:rPr>
      </w:pPr>
      <w:r w:rsidRPr="008E7B02">
        <w:rPr>
          <w:sz w:val="28"/>
          <w:szCs w:val="28"/>
        </w:rPr>
        <w:t xml:space="preserve"> 2.5. Взаимосвязь работы МДОУ с семьей, школой и другими организациями </w:t>
      </w:r>
    </w:p>
    <w:p w:rsidR="008E7B02" w:rsidRPr="008E7B02" w:rsidRDefault="008E7B02" w:rsidP="00F959AA">
      <w:pPr>
        <w:pStyle w:val="Default"/>
        <w:rPr>
          <w:sz w:val="28"/>
          <w:szCs w:val="28"/>
        </w:rPr>
      </w:pPr>
      <w:r w:rsidRPr="008E7B02">
        <w:rPr>
          <w:sz w:val="28"/>
          <w:szCs w:val="28"/>
        </w:rPr>
        <w:t xml:space="preserve">2.5.1 .Система работы с родителями. </w:t>
      </w:r>
    </w:p>
    <w:p w:rsidR="008E7B02" w:rsidRPr="008E7B02" w:rsidRDefault="008E7B02" w:rsidP="00F959AA">
      <w:pPr>
        <w:pStyle w:val="Default"/>
        <w:rPr>
          <w:sz w:val="28"/>
          <w:szCs w:val="28"/>
        </w:rPr>
      </w:pPr>
      <w:r w:rsidRPr="008E7B02">
        <w:rPr>
          <w:sz w:val="28"/>
          <w:szCs w:val="28"/>
        </w:rPr>
        <w:t xml:space="preserve"> 2 .5.2 .Сетевое взаимодействие </w:t>
      </w:r>
    </w:p>
    <w:p w:rsidR="008E7B02" w:rsidRPr="008E7B02" w:rsidRDefault="008E7B02" w:rsidP="00F959AA">
      <w:pPr>
        <w:pStyle w:val="Default"/>
        <w:rPr>
          <w:sz w:val="28"/>
          <w:szCs w:val="28"/>
        </w:rPr>
      </w:pPr>
      <w:r w:rsidRPr="008E7B02">
        <w:rPr>
          <w:sz w:val="28"/>
          <w:szCs w:val="28"/>
        </w:rPr>
        <w:t xml:space="preserve"> 2.6. Создание благоприятных условий развития детей в соответствии с их  возрастными и индивидуальными особенностями, укрепление материально- технической базы</w:t>
      </w:r>
    </w:p>
    <w:p w:rsidR="008E7B02" w:rsidRPr="008E7B02" w:rsidRDefault="008E7B02" w:rsidP="00F959AA">
      <w:pPr>
        <w:pStyle w:val="Default"/>
        <w:rPr>
          <w:sz w:val="28"/>
          <w:szCs w:val="28"/>
        </w:rPr>
      </w:pPr>
      <w:r w:rsidRPr="008E7B02">
        <w:rPr>
          <w:sz w:val="28"/>
          <w:szCs w:val="28"/>
        </w:rPr>
        <w:t xml:space="preserve"> </w:t>
      </w: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8F7A6C" w:rsidRDefault="008F7A6C" w:rsidP="008F7A6C">
      <w:pPr>
        <w:pStyle w:val="Default"/>
        <w:jc w:val="center"/>
        <w:rPr>
          <w:b/>
          <w:bCs/>
          <w:sz w:val="28"/>
          <w:szCs w:val="28"/>
        </w:rPr>
      </w:pPr>
    </w:p>
    <w:p w:rsidR="00F959AA" w:rsidRPr="00351130" w:rsidRDefault="00F959AA" w:rsidP="008F7A6C">
      <w:pPr>
        <w:pStyle w:val="Default"/>
        <w:jc w:val="center"/>
        <w:rPr>
          <w:sz w:val="28"/>
          <w:szCs w:val="28"/>
        </w:rPr>
      </w:pPr>
      <w:r w:rsidRPr="00351130">
        <w:rPr>
          <w:b/>
          <w:bCs/>
          <w:sz w:val="28"/>
          <w:szCs w:val="28"/>
        </w:rPr>
        <w:t>I часть. Планирование деятельности на 2017-2018 учебный год</w:t>
      </w:r>
    </w:p>
    <w:p w:rsidR="00F959AA" w:rsidRPr="008F7A6C" w:rsidRDefault="00F959AA" w:rsidP="00F959AA">
      <w:pPr>
        <w:pStyle w:val="Default"/>
        <w:rPr>
          <w:sz w:val="28"/>
          <w:szCs w:val="28"/>
        </w:rPr>
      </w:pPr>
      <w:r w:rsidRPr="008F7A6C">
        <w:rPr>
          <w:bCs/>
          <w:sz w:val="28"/>
          <w:szCs w:val="28"/>
        </w:rPr>
        <w:t xml:space="preserve">Годовой план МДОУ составлен в соответствии с: </w:t>
      </w:r>
    </w:p>
    <w:p w:rsidR="00F959AA" w:rsidRPr="00351130" w:rsidRDefault="00F959AA" w:rsidP="00F959AA">
      <w:pPr>
        <w:pStyle w:val="Default"/>
        <w:rPr>
          <w:sz w:val="28"/>
          <w:szCs w:val="28"/>
        </w:rPr>
      </w:pPr>
      <w:r w:rsidRPr="00351130">
        <w:rPr>
          <w:sz w:val="28"/>
          <w:szCs w:val="28"/>
        </w:rPr>
        <w:t xml:space="preserve">-Федеральным законом «Об образовании в Российской Федерации» от 29.12.2012 года № 273-ФЗ); </w:t>
      </w:r>
    </w:p>
    <w:p w:rsidR="00F959AA" w:rsidRPr="00351130" w:rsidRDefault="00F959AA" w:rsidP="00F959AA">
      <w:pPr>
        <w:pStyle w:val="Default"/>
        <w:rPr>
          <w:sz w:val="28"/>
          <w:szCs w:val="28"/>
        </w:rPr>
      </w:pPr>
      <w:r w:rsidRPr="00351130">
        <w:rPr>
          <w:sz w:val="28"/>
          <w:szCs w:val="28"/>
        </w:rPr>
        <w:t xml:space="preserve">-Федеральным государственным образовательным стандартом </w:t>
      </w:r>
      <w:r w:rsidR="00983855">
        <w:rPr>
          <w:sz w:val="28"/>
          <w:szCs w:val="28"/>
        </w:rPr>
        <w:t>д</w:t>
      </w:r>
      <w:r w:rsidRPr="00351130">
        <w:rPr>
          <w:sz w:val="28"/>
          <w:szCs w:val="28"/>
        </w:rPr>
        <w:t xml:space="preserve">ошкольного образования (приказ Министерства образования и науки РФ от 17 октября 3013 г. №1155); </w:t>
      </w:r>
    </w:p>
    <w:p w:rsidR="00F959AA" w:rsidRPr="00351130" w:rsidRDefault="00F959AA" w:rsidP="00F959AA">
      <w:pPr>
        <w:pStyle w:val="Default"/>
        <w:rPr>
          <w:sz w:val="28"/>
          <w:szCs w:val="28"/>
        </w:rPr>
      </w:pPr>
      <w:r w:rsidRPr="00351130">
        <w:rPr>
          <w:sz w:val="28"/>
          <w:szCs w:val="28"/>
        </w:rPr>
        <w:t xml:space="preserve">-Санитарно-эпидемиологическими требованиями к устройству, содержанию и организации режима работы ДОУ (СанПиН 2.4.1. 3049-13); </w:t>
      </w:r>
    </w:p>
    <w:p w:rsidR="00F959AA" w:rsidRPr="00351130" w:rsidRDefault="00F959AA" w:rsidP="00F959AA">
      <w:pPr>
        <w:pStyle w:val="Default"/>
        <w:rPr>
          <w:sz w:val="28"/>
          <w:szCs w:val="28"/>
        </w:rPr>
      </w:pPr>
      <w:r w:rsidRPr="00351130">
        <w:rPr>
          <w:b/>
          <w:bCs/>
          <w:sz w:val="28"/>
          <w:szCs w:val="28"/>
        </w:rPr>
        <w:t xml:space="preserve">Цель: </w:t>
      </w:r>
      <w:r w:rsidRPr="00351130">
        <w:rPr>
          <w:sz w:val="28"/>
          <w:szCs w:val="28"/>
        </w:rPr>
        <w:t xml:space="preserve">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p>
    <w:p w:rsidR="00F959AA" w:rsidRPr="00351130" w:rsidRDefault="00F959AA" w:rsidP="00F959AA">
      <w:pPr>
        <w:pStyle w:val="Default"/>
        <w:rPr>
          <w:sz w:val="28"/>
          <w:szCs w:val="28"/>
        </w:rPr>
      </w:pPr>
      <w:r w:rsidRPr="00351130">
        <w:rPr>
          <w:b/>
          <w:bCs/>
          <w:sz w:val="28"/>
          <w:szCs w:val="28"/>
        </w:rPr>
        <w:t xml:space="preserve">1.Анализ конечных результатов деятельности МДОУ за 2016-2017 </w:t>
      </w:r>
    </w:p>
    <w:p w:rsidR="00F959AA" w:rsidRPr="00351130" w:rsidRDefault="00F959AA" w:rsidP="00F959AA">
      <w:pPr>
        <w:pStyle w:val="Default"/>
        <w:rPr>
          <w:sz w:val="28"/>
          <w:szCs w:val="28"/>
        </w:rPr>
      </w:pPr>
      <w:r w:rsidRPr="00351130">
        <w:rPr>
          <w:b/>
          <w:bCs/>
          <w:sz w:val="28"/>
          <w:szCs w:val="28"/>
        </w:rPr>
        <w:t xml:space="preserve">учебный год </w:t>
      </w:r>
    </w:p>
    <w:p w:rsidR="00F959AA" w:rsidRPr="00351130" w:rsidRDefault="00F959AA" w:rsidP="00F959AA">
      <w:pPr>
        <w:pStyle w:val="Default"/>
        <w:rPr>
          <w:sz w:val="28"/>
          <w:szCs w:val="28"/>
        </w:rPr>
      </w:pPr>
      <w:r w:rsidRPr="00351130">
        <w:rPr>
          <w:b/>
          <w:bCs/>
          <w:sz w:val="28"/>
          <w:szCs w:val="28"/>
        </w:rPr>
        <w:t xml:space="preserve">1.1 Анализ состояния здоровья детей, заболеваемость детей,  организации рационального питания </w:t>
      </w:r>
    </w:p>
    <w:p w:rsidR="00F959AA" w:rsidRPr="00351130" w:rsidRDefault="00F959AA" w:rsidP="00F959AA">
      <w:pPr>
        <w:pStyle w:val="Default"/>
        <w:rPr>
          <w:bCs/>
          <w:sz w:val="28"/>
          <w:szCs w:val="28"/>
        </w:rPr>
      </w:pPr>
      <w:r w:rsidRPr="00351130">
        <w:rPr>
          <w:sz w:val="28"/>
          <w:szCs w:val="28"/>
        </w:rPr>
        <w:t xml:space="preserve">В соответствии с требованиями основных нормативных документов (ФЗ "Об образовании в РФ, ФГОС ДО, СанПиН,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деятельность по сохранению и укреплению физического и психологического здоровья детей учитывала индивидуальные потребности каждого ребенка, связанные с его жизненной ситуации и состоянием здоровья, в том числе с ограниченными возможностями здоровья (ФГОС ДО 1.2.), возможности освоения ребенком основной общеобразовательной программы на разных этапах ее реализации и была направлен на создание медико-педагогических условий для развития здоровья детей на основе формирования потребности в двигательной активности, в здоровом образе жизни. </w:t>
      </w:r>
    </w:p>
    <w:p w:rsidR="00F959AA" w:rsidRPr="00351130" w:rsidRDefault="00F959AA" w:rsidP="00F959AA">
      <w:pPr>
        <w:pStyle w:val="Default"/>
        <w:rPr>
          <w:sz w:val="28"/>
          <w:szCs w:val="28"/>
        </w:rPr>
      </w:pPr>
      <w:r w:rsidRPr="00351130">
        <w:rPr>
          <w:sz w:val="28"/>
          <w:szCs w:val="28"/>
        </w:rPr>
        <w:t xml:space="preserve">В дошкольном образовательном учреждении осуществляется работа по проведению профилактических мероприятий, способствующих снижению заболеваемости дошкольников. </w:t>
      </w:r>
    </w:p>
    <w:p w:rsidR="00F959AA" w:rsidRPr="00351130" w:rsidRDefault="00F959AA" w:rsidP="00F959AA">
      <w:pPr>
        <w:pStyle w:val="Default"/>
        <w:rPr>
          <w:sz w:val="28"/>
          <w:szCs w:val="28"/>
        </w:rPr>
      </w:pPr>
      <w:r w:rsidRPr="00351130">
        <w:rPr>
          <w:sz w:val="28"/>
          <w:szCs w:val="28"/>
        </w:rPr>
        <w:t xml:space="preserve">В 2016- 2017 учебном году работа проводилась согласно плану деятельности, система работы по физическому воспитанию строилась с учётом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 с использованием индивидуального дифференцированного подхода. </w:t>
      </w:r>
    </w:p>
    <w:p w:rsidR="00F959AA" w:rsidRPr="00351130" w:rsidRDefault="00F959AA" w:rsidP="00F959AA">
      <w:pPr>
        <w:pStyle w:val="Default"/>
        <w:rPr>
          <w:sz w:val="28"/>
          <w:szCs w:val="28"/>
        </w:rPr>
      </w:pPr>
      <w:r w:rsidRPr="00351130">
        <w:rPr>
          <w:sz w:val="28"/>
          <w:szCs w:val="28"/>
        </w:rPr>
        <w:t xml:space="preserve">Физкультурно-оздоровительная работа осуществлялась в следующих формах: </w:t>
      </w:r>
    </w:p>
    <w:p w:rsidR="00F959AA" w:rsidRPr="00351130" w:rsidRDefault="00F959AA" w:rsidP="00F959AA">
      <w:pPr>
        <w:pStyle w:val="Default"/>
        <w:spacing w:after="44"/>
        <w:rPr>
          <w:sz w:val="28"/>
          <w:szCs w:val="28"/>
        </w:rPr>
      </w:pPr>
      <w:r w:rsidRPr="00351130">
        <w:rPr>
          <w:sz w:val="28"/>
          <w:szCs w:val="28"/>
        </w:rPr>
        <w:t xml:space="preserve"> утренний прием детей на свежем воздухе; </w:t>
      </w:r>
    </w:p>
    <w:p w:rsidR="00F959AA" w:rsidRPr="00351130" w:rsidRDefault="00F959AA" w:rsidP="00F959AA">
      <w:pPr>
        <w:pStyle w:val="Default"/>
        <w:spacing w:after="44"/>
        <w:rPr>
          <w:sz w:val="28"/>
          <w:szCs w:val="28"/>
        </w:rPr>
      </w:pPr>
      <w:r w:rsidRPr="00351130">
        <w:rPr>
          <w:sz w:val="28"/>
          <w:szCs w:val="28"/>
        </w:rPr>
        <w:t xml:space="preserve"> проведение утренней гимнастики; </w:t>
      </w:r>
    </w:p>
    <w:p w:rsidR="00F959AA" w:rsidRPr="00351130" w:rsidRDefault="00F959AA" w:rsidP="00F959AA">
      <w:pPr>
        <w:pStyle w:val="Default"/>
        <w:spacing w:after="44"/>
        <w:rPr>
          <w:sz w:val="28"/>
          <w:szCs w:val="28"/>
        </w:rPr>
      </w:pPr>
      <w:r w:rsidRPr="00351130">
        <w:rPr>
          <w:sz w:val="28"/>
          <w:szCs w:val="28"/>
        </w:rPr>
        <w:t xml:space="preserve"> физкультурные занятия (согласно схеме распределения НОД); </w:t>
      </w:r>
    </w:p>
    <w:p w:rsidR="00F959AA" w:rsidRPr="00351130" w:rsidRDefault="00F959AA" w:rsidP="00F959AA">
      <w:pPr>
        <w:pStyle w:val="Default"/>
        <w:spacing w:after="44"/>
        <w:rPr>
          <w:sz w:val="28"/>
          <w:szCs w:val="28"/>
        </w:rPr>
      </w:pPr>
      <w:r w:rsidRPr="00351130">
        <w:rPr>
          <w:sz w:val="28"/>
          <w:szCs w:val="28"/>
        </w:rPr>
        <w:t xml:space="preserve"> спортивные досуги и развлечения; </w:t>
      </w:r>
    </w:p>
    <w:p w:rsidR="00F959AA" w:rsidRPr="00351130" w:rsidRDefault="00F959AA" w:rsidP="00F959AA">
      <w:pPr>
        <w:pStyle w:val="Default"/>
        <w:spacing w:after="44"/>
        <w:rPr>
          <w:sz w:val="28"/>
          <w:szCs w:val="28"/>
        </w:rPr>
      </w:pPr>
      <w:r w:rsidRPr="00351130">
        <w:rPr>
          <w:sz w:val="28"/>
          <w:szCs w:val="28"/>
        </w:rPr>
        <w:t xml:space="preserve"> гимнастика после сна, дыхательные упражнения; </w:t>
      </w:r>
    </w:p>
    <w:p w:rsidR="00F959AA" w:rsidRPr="00351130" w:rsidRDefault="00F959AA" w:rsidP="00F959AA">
      <w:pPr>
        <w:pStyle w:val="Default"/>
        <w:spacing w:after="44"/>
        <w:rPr>
          <w:sz w:val="28"/>
          <w:szCs w:val="28"/>
        </w:rPr>
      </w:pPr>
      <w:r w:rsidRPr="00351130">
        <w:rPr>
          <w:sz w:val="28"/>
          <w:szCs w:val="28"/>
        </w:rPr>
        <w:t xml:space="preserve"> ежедневный режим прогулок – 4 часа; </w:t>
      </w:r>
    </w:p>
    <w:p w:rsidR="00F959AA" w:rsidRPr="00351130" w:rsidRDefault="00F959AA" w:rsidP="002603C0">
      <w:pPr>
        <w:pStyle w:val="Default"/>
        <w:rPr>
          <w:sz w:val="28"/>
          <w:szCs w:val="28"/>
        </w:rPr>
      </w:pPr>
      <w:r w:rsidRPr="00351130">
        <w:rPr>
          <w:sz w:val="28"/>
          <w:szCs w:val="28"/>
        </w:rPr>
        <w:t xml:space="preserve"> сбалансированное питание; </w:t>
      </w:r>
    </w:p>
    <w:p w:rsidR="00F959AA" w:rsidRPr="00351130" w:rsidRDefault="00F959AA" w:rsidP="002603C0">
      <w:pPr>
        <w:pStyle w:val="Default"/>
        <w:spacing w:after="47"/>
        <w:rPr>
          <w:sz w:val="28"/>
          <w:szCs w:val="28"/>
        </w:rPr>
      </w:pPr>
      <w:r w:rsidRPr="00351130">
        <w:rPr>
          <w:sz w:val="28"/>
          <w:szCs w:val="28"/>
        </w:rPr>
        <w:t xml:space="preserve"> в период повышенной заболеваемости употребление фитонцидов (чеснока и лука), вакцинация препаратом – «Гриппол +», оксолиновая мазь, </w:t>
      </w:r>
      <w:r w:rsidR="002603C0" w:rsidRPr="00351130">
        <w:rPr>
          <w:sz w:val="28"/>
          <w:szCs w:val="28"/>
        </w:rPr>
        <w:t>аскорбиновая кислота</w:t>
      </w:r>
    </w:p>
    <w:p w:rsidR="00F959AA" w:rsidRPr="00351130" w:rsidRDefault="00F959AA" w:rsidP="00F959AA">
      <w:pPr>
        <w:pStyle w:val="Default"/>
        <w:rPr>
          <w:sz w:val="28"/>
          <w:szCs w:val="28"/>
        </w:rPr>
      </w:pPr>
    </w:p>
    <w:p w:rsidR="00F959AA" w:rsidRPr="00351130" w:rsidRDefault="00F959AA" w:rsidP="00F959AA">
      <w:pPr>
        <w:pStyle w:val="Default"/>
        <w:rPr>
          <w:sz w:val="28"/>
          <w:szCs w:val="28"/>
        </w:rPr>
      </w:pPr>
      <w:r w:rsidRPr="00351130">
        <w:rPr>
          <w:sz w:val="28"/>
          <w:szCs w:val="28"/>
        </w:rPr>
        <w:t xml:space="preserve">В системе проводятся занятия с детьми по корригирующей гимнастике. </w:t>
      </w:r>
    </w:p>
    <w:p w:rsidR="00F959AA" w:rsidRPr="00351130" w:rsidRDefault="00F959AA" w:rsidP="00F959AA">
      <w:pPr>
        <w:pStyle w:val="Default"/>
        <w:rPr>
          <w:sz w:val="28"/>
          <w:szCs w:val="28"/>
        </w:rPr>
      </w:pPr>
      <w:r w:rsidRPr="00351130">
        <w:rPr>
          <w:sz w:val="28"/>
          <w:szCs w:val="28"/>
        </w:rPr>
        <w:t xml:space="preserve">Согласно данным медицинских осмотров, за последние годы регулярно снижается процент здоровых детей, посещающих МДОУ, и увеличивается число детей с хроническими заболеваниями. </w:t>
      </w:r>
    </w:p>
    <w:tbl>
      <w:tblPr>
        <w:tblW w:w="0" w:type="auto"/>
        <w:tblBorders>
          <w:top w:val="nil"/>
          <w:left w:val="nil"/>
          <w:bottom w:val="nil"/>
          <w:right w:val="nil"/>
        </w:tblBorders>
        <w:tblLayout w:type="fixed"/>
        <w:tblLook w:val="0000" w:firstRow="0" w:lastRow="0" w:firstColumn="0" w:lastColumn="0" w:noHBand="0" w:noVBand="0"/>
      </w:tblPr>
      <w:tblGrid>
        <w:gridCol w:w="1118"/>
      </w:tblGrid>
      <w:tr w:rsidR="00F959AA" w:rsidRPr="00351130">
        <w:trPr>
          <w:trHeight w:val="248"/>
        </w:trPr>
        <w:tc>
          <w:tcPr>
            <w:tcW w:w="1118" w:type="dxa"/>
          </w:tcPr>
          <w:p w:rsidR="00F959AA" w:rsidRPr="00351130" w:rsidRDefault="00F959AA">
            <w:pPr>
              <w:pStyle w:val="Default"/>
              <w:rPr>
                <w:sz w:val="28"/>
                <w:szCs w:val="28"/>
              </w:rPr>
            </w:pPr>
          </w:p>
        </w:tc>
      </w:tr>
    </w:tbl>
    <w:p w:rsidR="002603C0" w:rsidRPr="00351130" w:rsidRDefault="002603C0" w:rsidP="002603C0">
      <w:pPr>
        <w:shd w:val="clear" w:color="auto" w:fill="FFFFFF"/>
        <w:jc w:val="center"/>
        <w:rPr>
          <w:rFonts w:ascii="Times New Roman" w:hAnsi="Times New Roman" w:cs="Times New Roman"/>
          <w:b/>
          <w:bCs/>
          <w:sz w:val="28"/>
          <w:szCs w:val="28"/>
        </w:rPr>
      </w:pPr>
      <w:r w:rsidRPr="00351130">
        <w:rPr>
          <w:rFonts w:ascii="Times New Roman" w:hAnsi="Times New Roman" w:cs="Times New Roman"/>
          <w:b/>
          <w:bCs/>
          <w:sz w:val="28"/>
          <w:szCs w:val="28"/>
        </w:rPr>
        <w:t>Анализ состояния здоровья воспитанников</w:t>
      </w:r>
    </w:p>
    <w:p w:rsidR="002603C0" w:rsidRPr="00351130" w:rsidRDefault="002603C0" w:rsidP="002603C0">
      <w:pPr>
        <w:ind w:left="360"/>
        <w:jc w:val="center"/>
        <w:rPr>
          <w:rFonts w:ascii="Times New Roman" w:hAnsi="Times New Roman" w:cs="Times New Roman"/>
          <w:b/>
          <w:sz w:val="28"/>
          <w:szCs w:val="28"/>
        </w:rPr>
      </w:pPr>
      <w:r w:rsidRPr="00351130">
        <w:rPr>
          <w:rFonts w:ascii="Times New Roman" w:hAnsi="Times New Roman" w:cs="Times New Roman"/>
          <w:b/>
          <w:sz w:val="28"/>
          <w:szCs w:val="28"/>
        </w:rPr>
        <w:t>Сравнительная таблица здоровья детей (количество детей)</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694"/>
        <w:gridCol w:w="1126"/>
        <w:gridCol w:w="695"/>
        <w:gridCol w:w="1126"/>
        <w:gridCol w:w="644"/>
        <w:gridCol w:w="1200"/>
        <w:gridCol w:w="716"/>
        <w:gridCol w:w="1060"/>
      </w:tblGrid>
      <w:tr w:rsidR="002603C0" w:rsidRPr="00351130" w:rsidTr="002603C0">
        <w:trPr>
          <w:gridAfter w:val="8"/>
          <w:wAfter w:w="7215" w:type="dxa"/>
          <w:trHeight w:val="593"/>
          <w:jc w:val="center"/>
        </w:trPr>
        <w:tc>
          <w:tcPr>
            <w:tcW w:w="1725" w:type="dxa"/>
            <w:vMerge w:val="restart"/>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Годы</w:t>
            </w:r>
          </w:p>
        </w:tc>
      </w:tr>
      <w:tr w:rsidR="002603C0" w:rsidRPr="00351130" w:rsidTr="002603C0">
        <w:trPr>
          <w:trHeight w:val="300"/>
          <w:jc w:val="center"/>
        </w:trPr>
        <w:tc>
          <w:tcPr>
            <w:tcW w:w="1725" w:type="dxa"/>
            <w:vMerge/>
          </w:tcPr>
          <w:p w:rsidR="002603C0" w:rsidRPr="00351130" w:rsidRDefault="002603C0" w:rsidP="00D83C53">
            <w:pPr>
              <w:ind w:left="120"/>
              <w:jc w:val="center"/>
              <w:rPr>
                <w:rFonts w:ascii="Times New Roman" w:hAnsi="Times New Roman" w:cs="Times New Roman"/>
                <w:sz w:val="28"/>
                <w:szCs w:val="28"/>
              </w:rPr>
            </w:pPr>
          </w:p>
        </w:tc>
        <w:tc>
          <w:tcPr>
            <w:tcW w:w="1784" w:type="dxa"/>
            <w:gridSpan w:val="2"/>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Первая</w:t>
            </w:r>
          </w:p>
        </w:tc>
        <w:tc>
          <w:tcPr>
            <w:tcW w:w="1785" w:type="dxa"/>
            <w:gridSpan w:val="2"/>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Вторая</w:t>
            </w:r>
          </w:p>
        </w:tc>
        <w:tc>
          <w:tcPr>
            <w:tcW w:w="1862" w:type="dxa"/>
            <w:gridSpan w:val="2"/>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Третья</w:t>
            </w:r>
          </w:p>
        </w:tc>
        <w:tc>
          <w:tcPr>
            <w:tcW w:w="1784" w:type="dxa"/>
            <w:gridSpan w:val="2"/>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Четвертая</w:t>
            </w:r>
          </w:p>
        </w:tc>
      </w:tr>
      <w:tr w:rsidR="002603C0" w:rsidRPr="00351130" w:rsidTr="002603C0">
        <w:trPr>
          <w:trHeight w:val="300"/>
          <w:jc w:val="center"/>
        </w:trPr>
        <w:tc>
          <w:tcPr>
            <w:tcW w:w="1725" w:type="dxa"/>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2014</w:t>
            </w:r>
            <w:r w:rsidR="00D83C53" w:rsidRPr="00351130">
              <w:rPr>
                <w:rFonts w:ascii="Times New Roman" w:hAnsi="Times New Roman" w:cs="Times New Roman"/>
                <w:sz w:val="28"/>
                <w:szCs w:val="28"/>
              </w:rPr>
              <w:t>-2015 учебный год</w:t>
            </w:r>
          </w:p>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Из 50 детей</w:t>
            </w:r>
          </w:p>
        </w:tc>
        <w:tc>
          <w:tcPr>
            <w:tcW w:w="724"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11</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22%</w:t>
            </w:r>
          </w:p>
        </w:tc>
        <w:tc>
          <w:tcPr>
            <w:tcW w:w="725"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32</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64%</w:t>
            </w:r>
          </w:p>
        </w:tc>
        <w:tc>
          <w:tcPr>
            <w:tcW w:w="688" w:type="dxa"/>
            <w:shd w:val="clear" w:color="auto" w:fill="auto"/>
          </w:tcPr>
          <w:p w:rsidR="002603C0" w:rsidRPr="00351130" w:rsidRDefault="002603C0" w:rsidP="00D83C53">
            <w:pPr>
              <w:jc w:val="center"/>
              <w:rPr>
                <w:rFonts w:ascii="Times New Roman" w:hAnsi="Times New Roman" w:cs="Times New Roman"/>
                <w:bCs/>
                <w:sz w:val="28"/>
                <w:szCs w:val="28"/>
              </w:rPr>
            </w:pPr>
            <w:r w:rsidRPr="00351130">
              <w:rPr>
                <w:rFonts w:ascii="Times New Roman" w:hAnsi="Times New Roman" w:cs="Times New Roman"/>
                <w:bCs/>
                <w:sz w:val="28"/>
                <w:szCs w:val="28"/>
              </w:rPr>
              <w:t>6</w:t>
            </w:r>
          </w:p>
        </w:tc>
        <w:tc>
          <w:tcPr>
            <w:tcW w:w="1174"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12%</w:t>
            </w:r>
          </w:p>
        </w:tc>
        <w:tc>
          <w:tcPr>
            <w:tcW w:w="75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1</w:t>
            </w:r>
          </w:p>
        </w:tc>
        <w:tc>
          <w:tcPr>
            <w:tcW w:w="103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2%</w:t>
            </w:r>
          </w:p>
        </w:tc>
      </w:tr>
      <w:tr w:rsidR="002603C0" w:rsidRPr="00351130" w:rsidTr="002603C0">
        <w:trPr>
          <w:trHeight w:val="300"/>
          <w:jc w:val="center"/>
        </w:trPr>
        <w:tc>
          <w:tcPr>
            <w:tcW w:w="1725" w:type="dxa"/>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2015</w:t>
            </w:r>
            <w:r w:rsidR="00D83C53" w:rsidRPr="00351130">
              <w:rPr>
                <w:rFonts w:ascii="Times New Roman" w:hAnsi="Times New Roman" w:cs="Times New Roman"/>
                <w:sz w:val="28"/>
                <w:szCs w:val="28"/>
              </w:rPr>
              <w:t>-2016 учебный год</w:t>
            </w:r>
          </w:p>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Из 49 детей</w:t>
            </w:r>
          </w:p>
        </w:tc>
        <w:tc>
          <w:tcPr>
            <w:tcW w:w="724"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7</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14,28%</w:t>
            </w:r>
          </w:p>
        </w:tc>
        <w:tc>
          <w:tcPr>
            <w:tcW w:w="725"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34</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69,36%</w:t>
            </w:r>
          </w:p>
        </w:tc>
        <w:tc>
          <w:tcPr>
            <w:tcW w:w="688" w:type="dxa"/>
            <w:shd w:val="clear" w:color="auto" w:fill="auto"/>
          </w:tcPr>
          <w:p w:rsidR="002603C0" w:rsidRPr="00351130" w:rsidRDefault="002603C0" w:rsidP="00D83C53">
            <w:pPr>
              <w:jc w:val="center"/>
              <w:rPr>
                <w:rFonts w:ascii="Times New Roman" w:hAnsi="Times New Roman" w:cs="Times New Roman"/>
                <w:bCs/>
                <w:sz w:val="28"/>
                <w:szCs w:val="28"/>
              </w:rPr>
            </w:pPr>
            <w:r w:rsidRPr="00351130">
              <w:rPr>
                <w:rFonts w:ascii="Times New Roman" w:hAnsi="Times New Roman" w:cs="Times New Roman"/>
                <w:bCs/>
                <w:sz w:val="28"/>
                <w:szCs w:val="28"/>
              </w:rPr>
              <w:t>7</w:t>
            </w:r>
          </w:p>
        </w:tc>
        <w:tc>
          <w:tcPr>
            <w:tcW w:w="1174"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14,28%</w:t>
            </w:r>
          </w:p>
        </w:tc>
        <w:tc>
          <w:tcPr>
            <w:tcW w:w="75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1</w:t>
            </w:r>
          </w:p>
        </w:tc>
        <w:tc>
          <w:tcPr>
            <w:tcW w:w="103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2,04%</w:t>
            </w:r>
          </w:p>
        </w:tc>
      </w:tr>
      <w:tr w:rsidR="002603C0" w:rsidRPr="00351130" w:rsidTr="002603C0">
        <w:trPr>
          <w:trHeight w:val="300"/>
          <w:jc w:val="center"/>
        </w:trPr>
        <w:tc>
          <w:tcPr>
            <w:tcW w:w="1725" w:type="dxa"/>
          </w:tcPr>
          <w:p w:rsidR="002603C0" w:rsidRPr="00351130" w:rsidRDefault="002603C0" w:rsidP="00D83C53">
            <w:pPr>
              <w:ind w:left="120"/>
              <w:jc w:val="center"/>
              <w:rPr>
                <w:rFonts w:ascii="Times New Roman" w:hAnsi="Times New Roman" w:cs="Times New Roman"/>
                <w:sz w:val="28"/>
                <w:szCs w:val="28"/>
              </w:rPr>
            </w:pPr>
            <w:r w:rsidRPr="00351130">
              <w:rPr>
                <w:rFonts w:ascii="Times New Roman" w:hAnsi="Times New Roman" w:cs="Times New Roman"/>
                <w:sz w:val="28"/>
                <w:szCs w:val="28"/>
              </w:rPr>
              <w:t>2016</w:t>
            </w:r>
            <w:r w:rsidR="00D83C53" w:rsidRPr="00351130">
              <w:rPr>
                <w:rFonts w:ascii="Times New Roman" w:hAnsi="Times New Roman" w:cs="Times New Roman"/>
                <w:sz w:val="28"/>
                <w:szCs w:val="28"/>
              </w:rPr>
              <w:t>-2017 учебный год</w:t>
            </w:r>
          </w:p>
          <w:p w:rsidR="002603C0" w:rsidRPr="00351130" w:rsidRDefault="002603C0" w:rsidP="002603C0">
            <w:pPr>
              <w:ind w:left="120"/>
              <w:jc w:val="center"/>
              <w:rPr>
                <w:rFonts w:ascii="Times New Roman" w:hAnsi="Times New Roman" w:cs="Times New Roman"/>
                <w:sz w:val="28"/>
                <w:szCs w:val="28"/>
              </w:rPr>
            </w:pPr>
            <w:r w:rsidRPr="00351130">
              <w:rPr>
                <w:rFonts w:ascii="Times New Roman" w:hAnsi="Times New Roman" w:cs="Times New Roman"/>
                <w:sz w:val="28"/>
                <w:szCs w:val="28"/>
              </w:rPr>
              <w:t>Из 50 детей</w:t>
            </w:r>
          </w:p>
        </w:tc>
        <w:tc>
          <w:tcPr>
            <w:tcW w:w="724" w:type="dxa"/>
            <w:shd w:val="clear" w:color="auto" w:fill="auto"/>
          </w:tcPr>
          <w:p w:rsidR="002603C0" w:rsidRPr="00351130" w:rsidRDefault="002603C0" w:rsidP="002603C0">
            <w:pPr>
              <w:jc w:val="center"/>
              <w:rPr>
                <w:rFonts w:ascii="Times New Roman" w:hAnsi="Times New Roman" w:cs="Times New Roman"/>
                <w:b/>
                <w:bCs/>
                <w:sz w:val="28"/>
                <w:szCs w:val="28"/>
              </w:rPr>
            </w:pPr>
            <w:r w:rsidRPr="00351130">
              <w:rPr>
                <w:rFonts w:ascii="Times New Roman" w:hAnsi="Times New Roman" w:cs="Times New Roman"/>
                <w:b/>
                <w:bCs/>
                <w:sz w:val="28"/>
                <w:szCs w:val="28"/>
              </w:rPr>
              <w:t>13</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26%</w:t>
            </w:r>
          </w:p>
        </w:tc>
        <w:tc>
          <w:tcPr>
            <w:tcW w:w="725" w:type="dxa"/>
            <w:shd w:val="clear" w:color="auto" w:fill="auto"/>
          </w:tcPr>
          <w:p w:rsidR="002603C0" w:rsidRPr="00351130" w:rsidRDefault="002603C0" w:rsidP="002603C0">
            <w:pPr>
              <w:jc w:val="center"/>
              <w:rPr>
                <w:rFonts w:ascii="Times New Roman" w:hAnsi="Times New Roman" w:cs="Times New Roman"/>
                <w:b/>
                <w:bCs/>
                <w:sz w:val="28"/>
                <w:szCs w:val="28"/>
              </w:rPr>
            </w:pPr>
            <w:r w:rsidRPr="00351130">
              <w:rPr>
                <w:rFonts w:ascii="Times New Roman" w:hAnsi="Times New Roman" w:cs="Times New Roman"/>
                <w:b/>
                <w:bCs/>
                <w:sz w:val="28"/>
                <w:szCs w:val="28"/>
              </w:rPr>
              <w:t>36</w:t>
            </w:r>
          </w:p>
        </w:tc>
        <w:tc>
          <w:tcPr>
            <w:tcW w:w="1060" w:type="dxa"/>
            <w:shd w:val="clear" w:color="auto" w:fill="auto"/>
          </w:tcPr>
          <w:p w:rsidR="002603C0" w:rsidRPr="00351130" w:rsidRDefault="002603C0" w:rsidP="00D83C53">
            <w:pPr>
              <w:jc w:val="center"/>
              <w:rPr>
                <w:rFonts w:ascii="Times New Roman" w:hAnsi="Times New Roman" w:cs="Times New Roman"/>
                <w:b/>
                <w:bCs/>
                <w:sz w:val="28"/>
                <w:szCs w:val="28"/>
              </w:rPr>
            </w:pPr>
            <w:r w:rsidRPr="00351130">
              <w:rPr>
                <w:rFonts w:ascii="Times New Roman" w:hAnsi="Times New Roman" w:cs="Times New Roman"/>
                <w:b/>
                <w:bCs/>
                <w:sz w:val="28"/>
                <w:szCs w:val="28"/>
              </w:rPr>
              <w:t>73,0%</w:t>
            </w:r>
          </w:p>
        </w:tc>
        <w:tc>
          <w:tcPr>
            <w:tcW w:w="688" w:type="dxa"/>
            <w:shd w:val="clear" w:color="auto" w:fill="auto"/>
          </w:tcPr>
          <w:p w:rsidR="002603C0" w:rsidRPr="00351130" w:rsidRDefault="002603C0" w:rsidP="00D83C53">
            <w:pPr>
              <w:jc w:val="center"/>
              <w:rPr>
                <w:rFonts w:ascii="Times New Roman" w:hAnsi="Times New Roman" w:cs="Times New Roman"/>
                <w:bCs/>
                <w:sz w:val="28"/>
                <w:szCs w:val="28"/>
              </w:rPr>
            </w:pPr>
            <w:r w:rsidRPr="00351130">
              <w:rPr>
                <w:rFonts w:ascii="Times New Roman" w:hAnsi="Times New Roman" w:cs="Times New Roman"/>
                <w:bCs/>
                <w:sz w:val="28"/>
                <w:szCs w:val="28"/>
              </w:rPr>
              <w:t>1</w:t>
            </w:r>
          </w:p>
        </w:tc>
        <w:tc>
          <w:tcPr>
            <w:tcW w:w="1174"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2%</w:t>
            </w:r>
          </w:p>
        </w:tc>
        <w:tc>
          <w:tcPr>
            <w:tcW w:w="75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0</w:t>
            </w:r>
          </w:p>
        </w:tc>
        <w:tc>
          <w:tcPr>
            <w:tcW w:w="1032" w:type="dxa"/>
            <w:shd w:val="clear" w:color="auto" w:fill="auto"/>
          </w:tcPr>
          <w:p w:rsidR="002603C0" w:rsidRPr="00351130" w:rsidRDefault="002603C0" w:rsidP="00D83C53">
            <w:pPr>
              <w:ind w:left="120"/>
              <w:jc w:val="center"/>
              <w:rPr>
                <w:rFonts w:ascii="Times New Roman" w:hAnsi="Times New Roman" w:cs="Times New Roman"/>
                <w:bCs/>
                <w:sz w:val="28"/>
                <w:szCs w:val="28"/>
              </w:rPr>
            </w:pPr>
            <w:r w:rsidRPr="00351130">
              <w:rPr>
                <w:rFonts w:ascii="Times New Roman" w:hAnsi="Times New Roman" w:cs="Times New Roman"/>
                <w:bCs/>
                <w:sz w:val="28"/>
                <w:szCs w:val="28"/>
              </w:rPr>
              <w:t>0%</w:t>
            </w:r>
          </w:p>
        </w:tc>
      </w:tr>
    </w:tbl>
    <w:p w:rsidR="002603C0" w:rsidRPr="00351130" w:rsidRDefault="002603C0" w:rsidP="002603C0">
      <w:pPr>
        <w:ind w:firstLine="567"/>
        <w:jc w:val="both"/>
        <w:rPr>
          <w:rFonts w:ascii="Times New Roman" w:hAnsi="Times New Roman" w:cs="Times New Roman"/>
          <w:noProof/>
          <w:sz w:val="28"/>
          <w:szCs w:val="28"/>
        </w:rPr>
      </w:pPr>
    </w:p>
    <w:p w:rsidR="00D83C53" w:rsidRPr="00983855" w:rsidRDefault="00D83C53" w:rsidP="00D83C53">
      <w:pPr>
        <w:pStyle w:val="11"/>
        <w:spacing w:after="0"/>
        <w:ind w:left="0" w:firstLine="851"/>
        <w:jc w:val="center"/>
        <w:rPr>
          <w:rFonts w:ascii="Times New Roman" w:hAnsi="Times New Roman"/>
          <w:b/>
          <w:sz w:val="28"/>
          <w:szCs w:val="28"/>
        </w:rPr>
      </w:pPr>
      <w:r w:rsidRPr="00983855">
        <w:rPr>
          <w:rFonts w:ascii="Times New Roman" w:hAnsi="Times New Roman"/>
          <w:b/>
          <w:sz w:val="28"/>
          <w:szCs w:val="28"/>
        </w:rPr>
        <w:t>Сравнительная таблица учёта числа дней, пропущенных воспитанниками по болезни (на 01.09. 2017)</w:t>
      </w:r>
    </w:p>
    <w:p w:rsidR="00D83C53" w:rsidRPr="00351130" w:rsidRDefault="00D83C53" w:rsidP="00D83C53">
      <w:pPr>
        <w:pStyle w:val="11"/>
        <w:spacing w:after="0"/>
        <w:ind w:left="0" w:firstLine="851"/>
        <w:jc w:val="both"/>
        <w:rPr>
          <w:rFonts w:ascii="Times New Roman" w:hAnsi="Times New Roman" w:cs="Times New Roman"/>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7"/>
        <w:gridCol w:w="2519"/>
        <w:gridCol w:w="2519"/>
        <w:gridCol w:w="2519"/>
      </w:tblGrid>
      <w:tr w:rsidR="00D83C53" w:rsidRPr="00351130" w:rsidTr="00D83C53">
        <w:tc>
          <w:tcPr>
            <w:tcW w:w="2077" w:type="dxa"/>
            <w:vMerge w:val="restart"/>
            <w:tcBorders>
              <w:right w:val="single" w:sz="4" w:space="0" w:color="auto"/>
            </w:tcBorders>
          </w:tcPr>
          <w:p w:rsidR="00D83C53" w:rsidRPr="00351130" w:rsidRDefault="00D83C53" w:rsidP="00D83C53">
            <w:pPr>
              <w:tabs>
                <w:tab w:val="left" w:pos="4635"/>
                <w:tab w:val="center" w:pos="4961"/>
              </w:tabs>
              <w:jc w:val="both"/>
              <w:rPr>
                <w:rFonts w:ascii="Times New Roman" w:hAnsi="Times New Roman" w:cs="Times New Roman"/>
                <w:sz w:val="28"/>
                <w:szCs w:val="28"/>
              </w:rPr>
            </w:pPr>
            <w:r w:rsidRPr="00351130">
              <w:rPr>
                <w:rFonts w:ascii="Times New Roman" w:hAnsi="Times New Roman" w:cs="Times New Roman"/>
                <w:sz w:val="28"/>
                <w:szCs w:val="28"/>
              </w:rPr>
              <w:t>Итого на одного воспитанника</w:t>
            </w:r>
          </w:p>
        </w:tc>
        <w:tc>
          <w:tcPr>
            <w:tcW w:w="2519" w:type="dxa"/>
            <w:tcBorders>
              <w:right w:val="single" w:sz="4" w:space="0" w:color="auto"/>
            </w:tcBorders>
          </w:tcPr>
          <w:p w:rsidR="00D83C53" w:rsidRPr="00351130" w:rsidRDefault="00D83C53" w:rsidP="00D83C53">
            <w:pPr>
              <w:tabs>
                <w:tab w:val="left" w:pos="4635"/>
                <w:tab w:val="center" w:pos="4961"/>
              </w:tabs>
              <w:jc w:val="both"/>
              <w:rPr>
                <w:rFonts w:ascii="Times New Roman" w:hAnsi="Times New Roman" w:cs="Times New Roman"/>
                <w:sz w:val="28"/>
                <w:szCs w:val="28"/>
              </w:rPr>
            </w:pPr>
            <w:r w:rsidRPr="00351130">
              <w:rPr>
                <w:rFonts w:ascii="Times New Roman" w:hAnsi="Times New Roman" w:cs="Times New Roman"/>
                <w:sz w:val="28"/>
                <w:szCs w:val="28"/>
              </w:rPr>
              <w:t>2014-2015 уч.год</w:t>
            </w:r>
          </w:p>
        </w:tc>
        <w:tc>
          <w:tcPr>
            <w:tcW w:w="2519" w:type="dxa"/>
            <w:tcBorders>
              <w:right w:val="single" w:sz="4" w:space="0" w:color="auto"/>
            </w:tcBorders>
          </w:tcPr>
          <w:p w:rsidR="00D83C53" w:rsidRPr="00351130" w:rsidRDefault="00D83C53" w:rsidP="00D83C53">
            <w:pPr>
              <w:tabs>
                <w:tab w:val="left" w:pos="4635"/>
                <w:tab w:val="center" w:pos="4961"/>
              </w:tabs>
              <w:jc w:val="both"/>
              <w:rPr>
                <w:rFonts w:ascii="Times New Roman" w:hAnsi="Times New Roman" w:cs="Times New Roman"/>
                <w:sz w:val="28"/>
                <w:szCs w:val="28"/>
              </w:rPr>
            </w:pPr>
            <w:r w:rsidRPr="00351130">
              <w:rPr>
                <w:rFonts w:ascii="Times New Roman" w:hAnsi="Times New Roman" w:cs="Times New Roman"/>
                <w:sz w:val="28"/>
                <w:szCs w:val="28"/>
              </w:rPr>
              <w:t>2015-2016 уч.год</w:t>
            </w:r>
          </w:p>
        </w:tc>
        <w:tc>
          <w:tcPr>
            <w:tcW w:w="2519" w:type="dxa"/>
            <w:tcBorders>
              <w:left w:val="single" w:sz="4" w:space="0" w:color="auto"/>
            </w:tcBorders>
          </w:tcPr>
          <w:p w:rsidR="00D83C53" w:rsidRPr="00351130" w:rsidRDefault="00D83C53" w:rsidP="00D83C53">
            <w:pPr>
              <w:tabs>
                <w:tab w:val="left" w:pos="4635"/>
                <w:tab w:val="center" w:pos="4961"/>
              </w:tabs>
              <w:jc w:val="both"/>
              <w:rPr>
                <w:rFonts w:ascii="Times New Roman" w:hAnsi="Times New Roman" w:cs="Times New Roman"/>
                <w:sz w:val="28"/>
                <w:szCs w:val="28"/>
              </w:rPr>
            </w:pPr>
            <w:r w:rsidRPr="00351130">
              <w:rPr>
                <w:rFonts w:ascii="Times New Roman" w:hAnsi="Times New Roman" w:cs="Times New Roman"/>
                <w:sz w:val="28"/>
                <w:szCs w:val="28"/>
              </w:rPr>
              <w:t>2016-2017 уч.г.</w:t>
            </w:r>
          </w:p>
        </w:tc>
      </w:tr>
      <w:tr w:rsidR="00D83C53" w:rsidRPr="00351130" w:rsidTr="00D83C53">
        <w:tc>
          <w:tcPr>
            <w:tcW w:w="2077" w:type="dxa"/>
            <w:vMerge/>
            <w:tcBorders>
              <w:right w:val="single" w:sz="4" w:space="0" w:color="auto"/>
            </w:tcBorders>
          </w:tcPr>
          <w:p w:rsidR="00D83C53" w:rsidRPr="00351130" w:rsidRDefault="00D83C53" w:rsidP="00D83C53">
            <w:pPr>
              <w:pStyle w:val="11"/>
              <w:spacing w:after="0" w:line="240" w:lineRule="auto"/>
              <w:ind w:left="0"/>
              <w:jc w:val="both"/>
              <w:rPr>
                <w:rFonts w:ascii="Times New Roman" w:hAnsi="Times New Roman" w:cs="Times New Roman"/>
                <w:sz w:val="28"/>
                <w:szCs w:val="28"/>
              </w:rPr>
            </w:pPr>
          </w:p>
        </w:tc>
        <w:tc>
          <w:tcPr>
            <w:tcW w:w="2519" w:type="dxa"/>
            <w:tcBorders>
              <w:right w:val="single" w:sz="4" w:space="0" w:color="auto"/>
            </w:tcBorders>
          </w:tcPr>
          <w:p w:rsidR="00D83C53" w:rsidRPr="00351130" w:rsidRDefault="00D83C53" w:rsidP="00D83C53">
            <w:pPr>
              <w:pStyle w:val="11"/>
              <w:spacing w:after="0" w:line="240" w:lineRule="auto"/>
              <w:ind w:left="0"/>
              <w:jc w:val="both"/>
              <w:rPr>
                <w:rFonts w:ascii="Times New Roman" w:hAnsi="Times New Roman" w:cs="Times New Roman"/>
                <w:sz w:val="28"/>
                <w:szCs w:val="28"/>
              </w:rPr>
            </w:pPr>
            <w:r w:rsidRPr="00351130">
              <w:rPr>
                <w:rFonts w:ascii="Times New Roman" w:hAnsi="Times New Roman" w:cs="Times New Roman"/>
                <w:sz w:val="28"/>
                <w:szCs w:val="28"/>
              </w:rPr>
              <w:t>15</w:t>
            </w:r>
          </w:p>
        </w:tc>
        <w:tc>
          <w:tcPr>
            <w:tcW w:w="2519" w:type="dxa"/>
            <w:tcBorders>
              <w:right w:val="single" w:sz="4" w:space="0" w:color="auto"/>
            </w:tcBorders>
          </w:tcPr>
          <w:p w:rsidR="00D83C53" w:rsidRPr="00351130" w:rsidRDefault="00D83C53" w:rsidP="00D83C53">
            <w:pPr>
              <w:pStyle w:val="11"/>
              <w:spacing w:after="0" w:line="240" w:lineRule="auto"/>
              <w:ind w:left="0"/>
              <w:jc w:val="both"/>
              <w:rPr>
                <w:rFonts w:ascii="Times New Roman" w:hAnsi="Times New Roman" w:cs="Times New Roman"/>
                <w:sz w:val="28"/>
                <w:szCs w:val="28"/>
              </w:rPr>
            </w:pPr>
            <w:r w:rsidRPr="00351130">
              <w:rPr>
                <w:rFonts w:ascii="Times New Roman" w:hAnsi="Times New Roman" w:cs="Times New Roman"/>
                <w:sz w:val="28"/>
                <w:szCs w:val="28"/>
              </w:rPr>
              <w:t>14,7</w:t>
            </w:r>
          </w:p>
        </w:tc>
        <w:tc>
          <w:tcPr>
            <w:tcW w:w="2519" w:type="dxa"/>
            <w:tcBorders>
              <w:left w:val="single" w:sz="4" w:space="0" w:color="auto"/>
            </w:tcBorders>
          </w:tcPr>
          <w:p w:rsidR="00D83C53" w:rsidRPr="00351130" w:rsidRDefault="00D83C53" w:rsidP="00D83C53">
            <w:pPr>
              <w:pStyle w:val="11"/>
              <w:spacing w:after="0" w:line="240" w:lineRule="auto"/>
              <w:ind w:left="0"/>
              <w:jc w:val="both"/>
              <w:rPr>
                <w:rFonts w:ascii="Times New Roman" w:hAnsi="Times New Roman" w:cs="Times New Roman"/>
                <w:sz w:val="28"/>
                <w:szCs w:val="28"/>
              </w:rPr>
            </w:pPr>
            <w:r w:rsidRPr="00351130">
              <w:rPr>
                <w:rFonts w:ascii="Times New Roman" w:hAnsi="Times New Roman" w:cs="Times New Roman"/>
                <w:sz w:val="28"/>
                <w:szCs w:val="28"/>
              </w:rPr>
              <w:t>12,8</w:t>
            </w:r>
          </w:p>
        </w:tc>
      </w:tr>
    </w:tbl>
    <w:p w:rsidR="00D83C53" w:rsidRPr="00351130" w:rsidRDefault="00D83C53" w:rsidP="00D83C53">
      <w:pPr>
        <w:pStyle w:val="Default"/>
        <w:rPr>
          <w:sz w:val="28"/>
          <w:szCs w:val="28"/>
        </w:rPr>
      </w:pPr>
    </w:p>
    <w:p w:rsidR="00D83C53" w:rsidRPr="00351130" w:rsidRDefault="00D83C53" w:rsidP="00D83C53">
      <w:pPr>
        <w:pStyle w:val="Default"/>
        <w:rPr>
          <w:sz w:val="28"/>
          <w:szCs w:val="28"/>
        </w:rPr>
      </w:pPr>
      <w:r w:rsidRPr="00351130">
        <w:rPr>
          <w:sz w:val="28"/>
          <w:szCs w:val="28"/>
        </w:rPr>
        <w:t xml:space="preserve">Проанализировано состояние здоровья детей в МДОУ д/с № 15 </w:t>
      </w:r>
    </w:p>
    <w:p w:rsidR="00D83C53" w:rsidRPr="00351130" w:rsidRDefault="00D83C53" w:rsidP="00D83C53">
      <w:pPr>
        <w:pStyle w:val="Default"/>
        <w:rPr>
          <w:sz w:val="28"/>
          <w:szCs w:val="28"/>
        </w:rPr>
      </w:pPr>
      <w:r w:rsidRPr="00351130">
        <w:rPr>
          <w:sz w:val="28"/>
          <w:szCs w:val="28"/>
        </w:rPr>
        <w:t xml:space="preserve">за 2016 год. Среднесписочный состав за 2016 год составил- 50 детей, что на 2 ребенка больше, чем за 2015 год. Всего 2016 год зарегистрировано - 53 случаев заболеваний. В сравнении с 2015 годом число заболеваний уменьшилось на 7. </w:t>
      </w:r>
    </w:p>
    <w:p w:rsidR="00D83C53" w:rsidRPr="00351130" w:rsidRDefault="00D83C53" w:rsidP="00D83C53">
      <w:pPr>
        <w:pStyle w:val="Default"/>
        <w:rPr>
          <w:sz w:val="28"/>
          <w:szCs w:val="28"/>
        </w:rPr>
      </w:pPr>
      <w:r w:rsidRPr="00351130">
        <w:rPr>
          <w:sz w:val="28"/>
          <w:szCs w:val="28"/>
        </w:rPr>
        <w:t xml:space="preserve">Среди заболеваний в 2016 году большую часть занимают болезни органов дыхания 36 случаев. </w:t>
      </w:r>
    </w:p>
    <w:p w:rsidR="00D83C53" w:rsidRPr="00351130" w:rsidRDefault="00D83C53" w:rsidP="00D83C53">
      <w:pPr>
        <w:pStyle w:val="Default"/>
        <w:rPr>
          <w:sz w:val="28"/>
          <w:szCs w:val="28"/>
        </w:rPr>
      </w:pPr>
      <w:r w:rsidRPr="00351130">
        <w:rPr>
          <w:sz w:val="28"/>
          <w:szCs w:val="28"/>
        </w:rPr>
        <w:t xml:space="preserve">Зарегистрировано прочих заболеваний за 2016 год – 17 случая, что на 4 случая больше, чем 2015 году . </w:t>
      </w:r>
    </w:p>
    <w:p w:rsidR="00D83C53" w:rsidRPr="00351130" w:rsidRDefault="00D83C53" w:rsidP="00D83C53">
      <w:pPr>
        <w:pStyle w:val="Default"/>
        <w:rPr>
          <w:sz w:val="28"/>
          <w:szCs w:val="28"/>
        </w:rPr>
      </w:pPr>
      <w:r w:rsidRPr="00351130">
        <w:rPr>
          <w:sz w:val="28"/>
          <w:szCs w:val="28"/>
        </w:rPr>
        <w:t>Для укрепления и улучшения состояния здоровья детей разработан план оздоровительных мероприятий: зимой, весной принимаются фитонциды (лук, чеснок);  полоскание горла после еды, дыхательная гимнастика.</w:t>
      </w:r>
      <w:r w:rsidR="00983855">
        <w:rPr>
          <w:sz w:val="28"/>
          <w:szCs w:val="28"/>
        </w:rPr>
        <w:t xml:space="preserve"> </w:t>
      </w:r>
      <w:r w:rsidRPr="00351130">
        <w:rPr>
          <w:sz w:val="28"/>
          <w:szCs w:val="28"/>
        </w:rPr>
        <w:t xml:space="preserve">Проводится витаминизация третьего блюда, витаминотерапия. В рацион питания включаются в достаточном количестве фрукты, соки. Несмотря на все усилия педагогического коллектива, показатель заболеваемости в МДОУ в 2016 году был выше среднего по городу на 0,4. По сравнению с 2015 годом уровень заболеваемости снизился на 1,93. </w:t>
      </w:r>
    </w:p>
    <w:p w:rsidR="00D83C53" w:rsidRPr="00351130" w:rsidRDefault="00D83C53" w:rsidP="00D83C53">
      <w:pPr>
        <w:pStyle w:val="Default"/>
        <w:rPr>
          <w:sz w:val="28"/>
          <w:szCs w:val="28"/>
        </w:rPr>
      </w:pPr>
      <w:r w:rsidRPr="00351130">
        <w:rPr>
          <w:sz w:val="28"/>
          <w:szCs w:val="28"/>
        </w:rPr>
        <w:t xml:space="preserve">В результате проведенного анализа МДОУ намечает следующие мероприятия: </w:t>
      </w:r>
    </w:p>
    <w:p w:rsidR="00D83C53" w:rsidRPr="00351130" w:rsidRDefault="00D83C53" w:rsidP="00D83C53">
      <w:pPr>
        <w:pStyle w:val="Default"/>
        <w:rPr>
          <w:sz w:val="28"/>
          <w:szCs w:val="28"/>
        </w:rPr>
      </w:pPr>
      <w:r w:rsidRPr="00351130">
        <w:rPr>
          <w:sz w:val="28"/>
          <w:szCs w:val="28"/>
        </w:rPr>
        <w:t xml:space="preserve">-профилактика простудных, инфекционных заболеваний; </w:t>
      </w:r>
    </w:p>
    <w:p w:rsidR="00C33AA9" w:rsidRPr="00351130" w:rsidRDefault="00C33AA9" w:rsidP="00C33AA9">
      <w:pPr>
        <w:pStyle w:val="Default"/>
        <w:rPr>
          <w:sz w:val="28"/>
          <w:szCs w:val="28"/>
        </w:rPr>
      </w:pPr>
      <w:r w:rsidRPr="00351130">
        <w:rPr>
          <w:sz w:val="28"/>
          <w:szCs w:val="28"/>
        </w:rPr>
        <w:t xml:space="preserve">-качественная реализации плана физкультурно-оздоровительной работы в группах с учетом индивидуальных возможностей и потребностей ребенка; </w:t>
      </w:r>
    </w:p>
    <w:p w:rsidR="00C33AA9" w:rsidRPr="00351130" w:rsidRDefault="00C33AA9" w:rsidP="00C33AA9">
      <w:pPr>
        <w:pStyle w:val="Default"/>
        <w:rPr>
          <w:sz w:val="28"/>
          <w:szCs w:val="28"/>
        </w:rPr>
      </w:pPr>
      <w:r w:rsidRPr="00351130">
        <w:rPr>
          <w:sz w:val="28"/>
          <w:szCs w:val="28"/>
        </w:rPr>
        <w:t xml:space="preserve">-оптимальное взаимодействие с родителями по сохранению и укреплению здоровья детей, проведению закаливающих мероприятий в домашних условиях; </w:t>
      </w:r>
    </w:p>
    <w:p w:rsidR="00C33AA9" w:rsidRPr="00351130" w:rsidRDefault="00C33AA9" w:rsidP="00C33AA9">
      <w:pPr>
        <w:pStyle w:val="Default"/>
        <w:spacing w:after="27"/>
        <w:rPr>
          <w:sz w:val="28"/>
          <w:szCs w:val="28"/>
        </w:rPr>
      </w:pPr>
      <w:r w:rsidRPr="00351130">
        <w:rPr>
          <w:sz w:val="28"/>
          <w:szCs w:val="28"/>
        </w:rPr>
        <w:t xml:space="preserve">- -продолжать систему контроля за проведением закаливающих мероприятий во всех возрастных группах; </w:t>
      </w:r>
    </w:p>
    <w:p w:rsidR="00C33AA9" w:rsidRPr="00351130" w:rsidRDefault="00C33AA9" w:rsidP="00C33AA9">
      <w:pPr>
        <w:pStyle w:val="Default"/>
        <w:rPr>
          <w:sz w:val="28"/>
          <w:szCs w:val="28"/>
        </w:rPr>
      </w:pPr>
      <w:r w:rsidRPr="00351130">
        <w:rPr>
          <w:sz w:val="28"/>
          <w:szCs w:val="28"/>
        </w:rPr>
        <w:t xml:space="preserve">- обеспечить оптимальный уровень двигательной активности и физической нагрузки детей в режиме дня, с учетом их индивидуальных и возрастных особенностей. </w:t>
      </w:r>
    </w:p>
    <w:p w:rsidR="00C33AA9" w:rsidRPr="00351130" w:rsidRDefault="00C33AA9" w:rsidP="00C33AA9">
      <w:pPr>
        <w:pStyle w:val="Default"/>
        <w:rPr>
          <w:sz w:val="28"/>
          <w:szCs w:val="28"/>
        </w:rPr>
      </w:pPr>
    </w:p>
    <w:p w:rsidR="00036B96" w:rsidRPr="0068752A" w:rsidRDefault="00036B96" w:rsidP="00C33AA9">
      <w:pPr>
        <w:pStyle w:val="Default"/>
        <w:rPr>
          <w:b/>
          <w:i/>
          <w:sz w:val="28"/>
          <w:szCs w:val="28"/>
        </w:rPr>
      </w:pPr>
      <w:r w:rsidRPr="0068752A">
        <w:rPr>
          <w:b/>
          <w:i/>
          <w:sz w:val="28"/>
          <w:szCs w:val="28"/>
        </w:rPr>
        <w:t>Общие выводы:</w:t>
      </w:r>
    </w:p>
    <w:p w:rsidR="00036B96" w:rsidRPr="0068752A" w:rsidRDefault="00036B96" w:rsidP="00C33AA9">
      <w:pPr>
        <w:pStyle w:val="Default"/>
        <w:rPr>
          <w:sz w:val="28"/>
          <w:szCs w:val="28"/>
        </w:rPr>
      </w:pPr>
      <w:r w:rsidRPr="0068752A">
        <w:rPr>
          <w:sz w:val="28"/>
          <w:szCs w:val="28"/>
        </w:rPr>
        <w:t>В результате проделанной работы по данному разделу годового плана работы можно сделать следующий вывод: в течение учебного года система работы в ДОУ по физкультурно-оздоровительному направлению строилась с уч</w:t>
      </w:r>
      <w:r w:rsidRPr="0068752A">
        <w:rPr>
          <w:rFonts w:ascii="Cambria Math" w:hAnsi="Cambria Math" w:cs="Cambria Math"/>
          <w:sz w:val="28"/>
          <w:szCs w:val="28"/>
        </w:rPr>
        <w:t>ѐ</w:t>
      </w:r>
      <w:r w:rsidRPr="0068752A">
        <w:rPr>
          <w:sz w:val="28"/>
          <w:szCs w:val="28"/>
        </w:rPr>
        <w:t xml:space="preserve">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 с использованием индивидуального дифференцированного подхода и создании эмоционально-благоприятных условий. А так же в ДОУ созданы необходимые медико-социальные и материально-технические условия для сохранения и укрепления физического здоровья детей дошкольного возраста; выстроена система проведения оздоровительных и закаливающих процедур во всех возрастных группах; проводится целенаправленная работа по просвещению родителей (в форме бесед, консультаций, на родительских собраниях, сайте ДОУ, с помощью наглядной информации. Следует отметить и негативные моменты, влияющие на результаты работы: </w:t>
      </w:r>
    </w:p>
    <w:p w:rsidR="00036B96" w:rsidRPr="0068752A" w:rsidRDefault="00036B96" w:rsidP="00C33AA9">
      <w:pPr>
        <w:pStyle w:val="Default"/>
        <w:rPr>
          <w:sz w:val="28"/>
          <w:szCs w:val="28"/>
        </w:rPr>
      </w:pPr>
      <w:r w:rsidRPr="0068752A">
        <w:rPr>
          <w:sz w:val="28"/>
          <w:szCs w:val="28"/>
        </w:rPr>
        <w:t>1.Не значительно уменьшающееся количество дней пропущенных детьми по неуважительным причинам. Чаще всего родители не достаточно оценивают воспитательно-образовательную деятельность в детском саду и при возможности оставляют ребенка дома (особенно, если родители не работают), что отрицательно сказывается на показателе функционирования в ДОУ.</w:t>
      </w:r>
    </w:p>
    <w:p w:rsidR="0068752A" w:rsidRPr="0068752A" w:rsidRDefault="00036B96" w:rsidP="00C33AA9">
      <w:pPr>
        <w:pStyle w:val="Default"/>
        <w:rPr>
          <w:sz w:val="28"/>
          <w:szCs w:val="28"/>
        </w:rPr>
      </w:pPr>
      <w:r w:rsidRPr="0068752A">
        <w:rPr>
          <w:sz w:val="28"/>
          <w:szCs w:val="28"/>
        </w:rPr>
        <w:t xml:space="preserve">2. Педагоги недостаточно вели разъяснительную работу с родителями (законными представителями) воспитанников по данному вопросу. </w:t>
      </w:r>
    </w:p>
    <w:p w:rsidR="0068752A" w:rsidRPr="0068752A" w:rsidRDefault="00036B96" w:rsidP="00C33AA9">
      <w:pPr>
        <w:pStyle w:val="Default"/>
        <w:rPr>
          <w:sz w:val="28"/>
          <w:szCs w:val="28"/>
        </w:rPr>
      </w:pPr>
      <w:r w:rsidRPr="0068752A">
        <w:rPr>
          <w:sz w:val="28"/>
          <w:szCs w:val="28"/>
        </w:rPr>
        <w:t>Таким образом, в связи с вышеизложенным анализом, в 201</w:t>
      </w:r>
      <w:r w:rsidR="0068752A" w:rsidRPr="0068752A">
        <w:rPr>
          <w:sz w:val="28"/>
          <w:szCs w:val="28"/>
        </w:rPr>
        <w:t>7</w:t>
      </w:r>
      <w:r w:rsidRPr="0068752A">
        <w:rPr>
          <w:sz w:val="28"/>
          <w:szCs w:val="28"/>
        </w:rPr>
        <w:t>-201</w:t>
      </w:r>
      <w:r w:rsidR="0068752A" w:rsidRPr="0068752A">
        <w:rPr>
          <w:sz w:val="28"/>
          <w:szCs w:val="28"/>
        </w:rPr>
        <w:t>8</w:t>
      </w:r>
      <w:r w:rsidRPr="0068752A">
        <w:rPr>
          <w:sz w:val="28"/>
          <w:szCs w:val="28"/>
        </w:rPr>
        <w:t xml:space="preserve"> учебном году основными направлениями дальнейшей работы будут являться: </w:t>
      </w:r>
    </w:p>
    <w:p w:rsidR="0068752A" w:rsidRPr="0068752A" w:rsidRDefault="00036B96" w:rsidP="00C33AA9">
      <w:pPr>
        <w:pStyle w:val="Default"/>
        <w:rPr>
          <w:sz w:val="28"/>
          <w:szCs w:val="28"/>
        </w:rPr>
      </w:pPr>
      <w:r w:rsidRPr="0068752A">
        <w:rPr>
          <w:sz w:val="28"/>
          <w:szCs w:val="28"/>
        </w:rPr>
        <w:sym w:font="Symbol" w:char="F0B7"/>
      </w:r>
      <w:r w:rsidRPr="0068752A">
        <w:rPr>
          <w:sz w:val="28"/>
          <w:szCs w:val="28"/>
        </w:rPr>
        <w:t xml:space="preserve"> использование в работе с детьми проблемных практических ситуаций, экскурсий, детско-родительских проектов; </w:t>
      </w:r>
    </w:p>
    <w:p w:rsidR="0068752A" w:rsidRPr="0068752A" w:rsidRDefault="00036B96" w:rsidP="00C33AA9">
      <w:pPr>
        <w:pStyle w:val="Default"/>
        <w:rPr>
          <w:sz w:val="28"/>
          <w:szCs w:val="28"/>
        </w:rPr>
      </w:pPr>
      <w:r w:rsidRPr="0068752A">
        <w:rPr>
          <w:sz w:val="28"/>
          <w:szCs w:val="28"/>
        </w:rPr>
        <w:sym w:font="Symbol" w:char="F0B7"/>
      </w:r>
      <w:r w:rsidRPr="0068752A">
        <w:rPr>
          <w:sz w:val="28"/>
          <w:szCs w:val="28"/>
        </w:rPr>
        <w:t xml:space="preserve"> вовлечение в работу родителей посредством квест-игр, конкурсов по изготовлению нетрадиционного оборудования, представления семейного опыта на родительских собраниях; </w:t>
      </w:r>
    </w:p>
    <w:p w:rsidR="00036B96" w:rsidRPr="0068752A" w:rsidRDefault="00036B96" w:rsidP="00C33AA9">
      <w:pPr>
        <w:pStyle w:val="Default"/>
        <w:rPr>
          <w:sz w:val="28"/>
          <w:szCs w:val="28"/>
        </w:rPr>
      </w:pPr>
      <w:r w:rsidRPr="0068752A">
        <w:rPr>
          <w:sz w:val="28"/>
          <w:szCs w:val="28"/>
        </w:rPr>
        <w:sym w:font="Symbol" w:char="F0B7"/>
      </w:r>
      <w:r w:rsidRPr="0068752A">
        <w:rPr>
          <w:sz w:val="28"/>
          <w:szCs w:val="28"/>
        </w:rPr>
        <w:t xml:space="preserve"> размещение пропагандистской информации о значимости физкультурно-оздоровительной работы в уголках для родителей, на сайте ДОУ</w:t>
      </w:r>
    </w:p>
    <w:p w:rsidR="00C33AA9" w:rsidRPr="0068752A" w:rsidRDefault="00C33AA9" w:rsidP="00C33AA9">
      <w:pPr>
        <w:pStyle w:val="Default"/>
        <w:rPr>
          <w:sz w:val="28"/>
          <w:szCs w:val="28"/>
        </w:rPr>
      </w:pPr>
    </w:p>
    <w:p w:rsidR="00C33AA9" w:rsidRPr="00351130" w:rsidRDefault="00C33AA9" w:rsidP="00C33AA9">
      <w:pPr>
        <w:pStyle w:val="Default"/>
        <w:rPr>
          <w:sz w:val="28"/>
          <w:szCs w:val="28"/>
        </w:rPr>
      </w:pPr>
      <w:r w:rsidRPr="00351130">
        <w:rPr>
          <w:b/>
          <w:bCs/>
          <w:sz w:val="28"/>
          <w:szCs w:val="28"/>
        </w:rPr>
        <w:t xml:space="preserve">1.2 Анализ результатов развития детей дошкольного возраста, оценка эффективности педагогических действий, лежащих в основе планирования образовательного процесса </w:t>
      </w:r>
    </w:p>
    <w:p w:rsidR="00C33AA9" w:rsidRPr="0068752A" w:rsidRDefault="00C33AA9" w:rsidP="0068752A">
      <w:pPr>
        <w:ind w:firstLine="720"/>
        <w:jc w:val="both"/>
        <w:rPr>
          <w:rFonts w:ascii="Times New Roman" w:hAnsi="Times New Roman" w:cs="Times New Roman"/>
          <w:sz w:val="28"/>
          <w:szCs w:val="28"/>
        </w:rPr>
      </w:pPr>
      <w:r w:rsidRPr="00351130">
        <w:rPr>
          <w:rFonts w:ascii="Times New Roman" w:hAnsi="Times New Roman" w:cs="Times New Roman"/>
          <w:sz w:val="28"/>
          <w:szCs w:val="28"/>
        </w:rPr>
        <w:t xml:space="preserve">ДОО имеет статус детского сада комбинированного вида и реализует Основную общеобразовательную программу дошкольного образования, разработанную в соответствии с требованиями ФГОС ДО к структуре основной общеобразовательной программы дошкольного образования на основе Общеобразовательной программы дошкольного образования «Детство» под редакцией Т.И.Бабаевой, А.Г.Гогоберидзе, З.А.Михайловой, а также ряда дополнительных образовательных программ и технологий: парциальной программы музыкального воспитания «Ладушки» под редакцией И.М. Каплуновой, И.А. Новоскольцевой, программ: Князевой О.Л., Маханевой М.Д. «Приобщение детей к истокам русской народной культуры»; Стеркиной Р.Б. «Основы безопасности детей дошкольного возраста», «Программа воспитания и обучения детей с ФФН» Филичевой Г.Б., Чиркиной Г.В.,  и парциальной программы для дошкольных образовательных организаций «Белгородоведение» под редакцией Т.М. Стручаевой, Н.Д.Епанчинцевой, О.А. Братковой, Я.Н. Колесниковой, В.В. Лепетюхи. «Белгородоведение» вводится как интегрированный курс «История и культура моего края» через все образовательные области, </w:t>
      </w:r>
      <w:r w:rsidRPr="0068752A">
        <w:rPr>
          <w:rFonts w:ascii="Times New Roman" w:hAnsi="Times New Roman" w:cs="Times New Roman"/>
          <w:sz w:val="28"/>
          <w:szCs w:val="28"/>
        </w:rPr>
        <w:t>программы Л.Н.Шевченко «Мой мир».</w:t>
      </w:r>
      <w:r w:rsidR="0068752A" w:rsidRPr="0068752A">
        <w:rPr>
          <w:rFonts w:ascii="Times New Roman" w:hAnsi="Times New Roman" w:cs="Times New Roman"/>
          <w:sz w:val="28"/>
          <w:szCs w:val="28"/>
        </w:rPr>
        <w:t xml:space="preserve"> О</w:t>
      </w:r>
      <w:r w:rsidRPr="0068752A">
        <w:rPr>
          <w:rFonts w:ascii="Times New Roman" w:hAnsi="Times New Roman" w:cs="Times New Roman"/>
          <w:sz w:val="28"/>
          <w:szCs w:val="28"/>
        </w:rPr>
        <w:t xml:space="preserve">бразовательная деятельность осуществлялась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была направлена на решение общих задач дошкольного образования: </w:t>
      </w:r>
    </w:p>
    <w:p w:rsidR="00C33AA9" w:rsidRPr="00351130" w:rsidRDefault="00C33AA9" w:rsidP="00983855">
      <w:pPr>
        <w:pStyle w:val="Default"/>
        <w:jc w:val="both"/>
        <w:rPr>
          <w:sz w:val="28"/>
          <w:szCs w:val="28"/>
        </w:rPr>
      </w:pPr>
      <w:r w:rsidRPr="0068752A">
        <w:rPr>
          <w:sz w:val="28"/>
          <w:szCs w:val="28"/>
        </w:rPr>
        <w:t>1) охрану и укрепление физического и психического здоровья детей, в том числе их эмоционального благополучия</w:t>
      </w:r>
      <w:r w:rsidRPr="00351130">
        <w:rPr>
          <w:sz w:val="28"/>
          <w:szCs w:val="28"/>
        </w:rPr>
        <w:t xml:space="preserve">; </w:t>
      </w:r>
    </w:p>
    <w:p w:rsidR="00C33AA9" w:rsidRPr="00351130" w:rsidRDefault="00C33AA9" w:rsidP="00983855">
      <w:pPr>
        <w:pStyle w:val="Default"/>
        <w:jc w:val="both"/>
        <w:rPr>
          <w:sz w:val="28"/>
          <w:szCs w:val="28"/>
        </w:rPr>
      </w:pPr>
      <w:r w:rsidRPr="00351130">
        <w:rPr>
          <w:sz w:val="28"/>
          <w:szCs w:val="28"/>
        </w:rPr>
        <w:t xml:space="preserve">2) обеспечение познавательно-речевого, социально-личностного, художественно-эстетического и физического развития воспитанников; </w:t>
      </w:r>
    </w:p>
    <w:p w:rsidR="00C33AA9" w:rsidRPr="00351130" w:rsidRDefault="00C33AA9" w:rsidP="00983855">
      <w:pPr>
        <w:pStyle w:val="Default"/>
        <w:jc w:val="both"/>
        <w:rPr>
          <w:sz w:val="28"/>
          <w:szCs w:val="28"/>
        </w:rPr>
      </w:pPr>
      <w:r w:rsidRPr="00351130">
        <w:rPr>
          <w:sz w:val="28"/>
          <w:szCs w:val="28"/>
        </w:rPr>
        <w:t xml:space="preserve">3)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 </w:t>
      </w:r>
    </w:p>
    <w:p w:rsidR="00C33AA9" w:rsidRPr="00351130" w:rsidRDefault="00C33AA9" w:rsidP="00983855">
      <w:pPr>
        <w:pStyle w:val="Default"/>
        <w:jc w:val="both"/>
        <w:rPr>
          <w:sz w:val="28"/>
          <w:szCs w:val="28"/>
        </w:rPr>
      </w:pPr>
      <w:r w:rsidRPr="00351130">
        <w:rPr>
          <w:sz w:val="28"/>
          <w:szCs w:val="28"/>
        </w:rPr>
        <w:t xml:space="preserve">4)осуществление необходимой коррекции недостатков в физическом и (или) психическом развитии ребенка; </w:t>
      </w:r>
    </w:p>
    <w:p w:rsidR="00C33AA9" w:rsidRPr="00351130" w:rsidRDefault="00C33AA9" w:rsidP="00983855">
      <w:pPr>
        <w:pStyle w:val="Default"/>
        <w:jc w:val="both"/>
        <w:rPr>
          <w:sz w:val="28"/>
          <w:szCs w:val="28"/>
        </w:rPr>
      </w:pPr>
      <w:r w:rsidRPr="00351130">
        <w:rPr>
          <w:sz w:val="28"/>
          <w:szCs w:val="28"/>
        </w:rPr>
        <w:t xml:space="preserve">5) взаимодействие с семьями воспитанников для обеспечения полноценного развития детей; </w:t>
      </w:r>
    </w:p>
    <w:p w:rsidR="00C33AA9" w:rsidRPr="00351130" w:rsidRDefault="00C33AA9" w:rsidP="00983855">
      <w:pPr>
        <w:pStyle w:val="Default"/>
        <w:jc w:val="both"/>
        <w:rPr>
          <w:sz w:val="28"/>
          <w:szCs w:val="28"/>
        </w:rPr>
      </w:pPr>
      <w:r w:rsidRPr="00351130">
        <w:rPr>
          <w:sz w:val="28"/>
          <w:szCs w:val="28"/>
        </w:rPr>
        <w:t xml:space="preserve">6) оказание консультативной и методической помощи родителям (законным представителям) по вопросам воспитания, обучения и развития детей. </w:t>
      </w:r>
    </w:p>
    <w:p w:rsidR="00C33AA9" w:rsidRPr="00351130" w:rsidRDefault="00C33AA9" w:rsidP="00983855">
      <w:pPr>
        <w:pStyle w:val="Default"/>
        <w:jc w:val="both"/>
        <w:rPr>
          <w:sz w:val="28"/>
          <w:szCs w:val="28"/>
        </w:rPr>
      </w:pPr>
      <w:r w:rsidRPr="00351130">
        <w:rPr>
          <w:sz w:val="28"/>
          <w:szCs w:val="28"/>
        </w:rPr>
        <w:t xml:space="preserve">В течение периода 2016-2017 учебного года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3.1).Педагоги оптимально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(ФГОС ДО 1.6). </w:t>
      </w:r>
    </w:p>
    <w:p w:rsidR="00C33AA9" w:rsidRPr="00351130" w:rsidRDefault="00C33AA9" w:rsidP="00983855">
      <w:pPr>
        <w:pStyle w:val="Default"/>
        <w:jc w:val="both"/>
        <w:rPr>
          <w:sz w:val="28"/>
          <w:szCs w:val="28"/>
        </w:rPr>
      </w:pPr>
      <w:r w:rsidRPr="00351130">
        <w:rPr>
          <w:sz w:val="28"/>
          <w:szCs w:val="28"/>
        </w:rPr>
        <w:t xml:space="preserve">В образовательной деятельности обеспечивалось развитие личности, мотивации и способностей детей в различных видах деятельности и охватывающие все направления развития и образования детей согласно образовательным областям (ФГОС ДО 2.6). </w:t>
      </w:r>
    </w:p>
    <w:p w:rsidR="00C33AA9" w:rsidRPr="00351130" w:rsidRDefault="00C33AA9" w:rsidP="00983855">
      <w:pPr>
        <w:pStyle w:val="Default"/>
        <w:jc w:val="both"/>
        <w:rPr>
          <w:sz w:val="28"/>
          <w:szCs w:val="28"/>
        </w:rPr>
      </w:pPr>
      <w:r w:rsidRPr="00351130">
        <w:rPr>
          <w:sz w:val="28"/>
          <w:szCs w:val="28"/>
        </w:rPr>
        <w:t>Построение образовательной деятельности строилось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осуществлялась индивидуализация дошкольного образования. Обеспечивалось содействие и сотрудничество детей и взрослых, признание ребенка полноценным участником образовательных отношений.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реализовывалось в различных видах деятельности. Соблюдалась возрастная адекватность дошкольного образования (соответствие условий, требований, методов возрасту и особенностям развития).</w:t>
      </w:r>
      <w:r w:rsidR="00351130" w:rsidRPr="00351130">
        <w:rPr>
          <w:sz w:val="28"/>
          <w:szCs w:val="28"/>
        </w:rPr>
        <w:t xml:space="preserve"> </w:t>
      </w:r>
      <w:r w:rsidRPr="00351130">
        <w:rPr>
          <w:sz w:val="28"/>
          <w:szCs w:val="28"/>
        </w:rPr>
        <w:t xml:space="preserve">Создавались условия развития для каждого конкретного ребенка, открывающие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Большое внимание уделялось формированию развивающей образовательной среды, которая представляла бы собой систему условий социализации и индивидуализации детей (ФГОС ДО 2.4.). </w:t>
      </w:r>
    </w:p>
    <w:p w:rsidR="00C33AA9" w:rsidRPr="00351130" w:rsidRDefault="00C33AA9" w:rsidP="00983855">
      <w:pPr>
        <w:pStyle w:val="Default"/>
        <w:jc w:val="both"/>
        <w:rPr>
          <w:sz w:val="28"/>
          <w:szCs w:val="28"/>
        </w:rPr>
      </w:pPr>
      <w:r w:rsidRPr="00351130">
        <w:rPr>
          <w:sz w:val="28"/>
          <w:szCs w:val="28"/>
        </w:rPr>
        <w:t xml:space="preserve">Создавалась социальная ситуация развития детей, соответствующая специфике дошкольного возраста: </w:t>
      </w:r>
    </w:p>
    <w:p w:rsidR="00C33AA9" w:rsidRPr="00351130" w:rsidRDefault="00C33AA9" w:rsidP="00983855">
      <w:pPr>
        <w:pStyle w:val="Default"/>
        <w:jc w:val="both"/>
        <w:rPr>
          <w:sz w:val="28"/>
          <w:szCs w:val="28"/>
        </w:rPr>
      </w:pPr>
      <w:r w:rsidRPr="00351130">
        <w:rPr>
          <w:sz w:val="28"/>
          <w:szCs w:val="28"/>
        </w:rPr>
        <w:t xml:space="preserve">- обеспечение эмоционального благополучия через непосредственное общение с каждым ребенком и уважительное отношение к каждому ребенку, к его чувствам и потребностям; </w:t>
      </w:r>
    </w:p>
    <w:p w:rsidR="00C33AA9" w:rsidRPr="00351130" w:rsidRDefault="00C33AA9" w:rsidP="00983855">
      <w:pPr>
        <w:pStyle w:val="Default"/>
        <w:jc w:val="both"/>
        <w:rPr>
          <w:sz w:val="28"/>
          <w:szCs w:val="28"/>
        </w:rPr>
      </w:pPr>
      <w:r w:rsidRPr="00351130">
        <w:rPr>
          <w:sz w:val="28"/>
          <w:szCs w:val="28"/>
        </w:rPr>
        <w:t xml:space="preserve">- поддержка индивидуальности и инициативы детей созданием условий для свободного выбора детьми деятельности, участников совместной деятельности; </w:t>
      </w:r>
    </w:p>
    <w:p w:rsidR="00C33AA9" w:rsidRPr="00351130" w:rsidRDefault="00C33AA9" w:rsidP="00983855">
      <w:pPr>
        <w:pStyle w:val="Default"/>
        <w:jc w:val="both"/>
        <w:rPr>
          <w:sz w:val="28"/>
          <w:szCs w:val="28"/>
        </w:rPr>
      </w:pPr>
      <w:r w:rsidRPr="00351130">
        <w:rPr>
          <w:sz w:val="28"/>
          <w:szCs w:val="28"/>
        </w:rPr>
        <w:t xml:space="preserve">- создание условий для принятия детьми решений, выражения своих чувств и мыслей; </w:t>
      </w:r>
    </w:p>
    <w:p w:rsidR="00983855" w:rsidRDefault="00C33AA9" w:rsidP="00983855">
      <w:pPr>
        <w:pStyle w:val="Default"/>
        <w:jc w:val="both"/>
        <w:rPr>
          <w:sz w:val="28"/>
          <w:szCs w:val="28"/>
        </w:rPr>
      </w:pPr>
      <w:r w:rsidRPr="00351130">
        <w:rPr>
          <w:sz w:val="28"/>
          <w:szCs w:val="28"/>
        </w:rPr>
        <w:t xml:space="preserve">- поддержка детской инициативы и самостоятельности в разных видах деятельности (игровой, исследовательской, проектной, познавательной и т.д.); </w:t>
      </w:r>
    </w:p>
    <w:p w:rsidR="00C33AA9" w:rsidRPr="00351130" w:rsidRDefault="00C33AA9" w:rsidP="00983855">
      <w:pPr>
        <w:pStyle w:val="Default"/>
        <w:jc w:val="both"/>
        <w:rPr>
          <w:sz w:val="28"/>
          <w:szCs w:val="28"/>
        </w:rPr>
      </w:pPr>
      <w:r w:rsidRPr="00351130">
        <w:rPr>
          <w:sz w:val="28"/>
          <w:szCs w:val="28"/>
        </w:rPr>
        <w:t xml:space="preserve">- установление правил взаимодействия в разных ситуациях: создание условий для позитивных, доброжелательных отношений между детьми, в том числе имеющими различные (в том числе ограниченные) возможности здоровья; </w:t>
      </w:r>
    </w:p>
    <w:p w:rsidR="00C33AA9" w:rsidRPr="00351130" w:rsidRDefault="00C33AA9" w:rsidP="00C33AA9">
      <w:pPr>
        <w:pStyle w:val="Default"/>
        <w:rPr>
          <w:sz w:val="28"/>
          <w:szCs w:val="28"/>
        </w:rPr>
      </w:pPr>
      <w:r w:rsidRPr="00351130">
        <w:rPr>
          <w:sz w:val="28"/>
          <w:szCs w:val="28"/>
        </w:rPr>
        <w:t xml:space="preserve">- развитие коммуникативных способностей детей, развитие умений детей действовать в группе сверстников; </w:t>
      </w:r>
    </w:p>
    <w:p w:rsidR="00C33AA9" w:rsidRPr="00351130" w:rsidRDefault="00C33AA9" w:rsidP="00C33AA9">
      <w:pPr>
        <w:pStyle w:val="Default"/>
        <w:rPr>
          <w:sz w:val="28"/>
          <w:szCs w:val="28"/>
        </w:rPr>
      </w:pPr>
      <w:r w:rsidRPr="00351130">
        <w:rPr>
          <w:sz w:val="28"/>
          <w:szCs w:val="28"/>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взрослыми и более опытными сверстниками, но не актуализирующийся в его индивидуальной деятельности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(ФГОС ДО 3.2.5.). </w:t>
      </w:r>
    </w:p>
    <w:p w:rsidR="00C33AA9" w:rsidRPr="00351130" w:rsidRDefault="00C33AA9" w:rsidP="00C33AA9">
      <w:pPr>
        <w:pStyle w:val="Default"/>
        <w:rPr>
          <w:sz w:val="28"/>
          <w:szCs w:val="28"/>
        </w:rPr>
      </w:pPr>
      <w:r w:rsidRPr="00351130">
        <w:rPr>
          <w:sz w:val="28"/>
          <w:szCs w:val="28"/>
        </w:rPr>
        <w:t xml:space="preserve">Максимально допустимый объем образовательной нагрузки соответствовал санитарно-эпидемиологическим правилам и нормативам СанПиН 2.4.1.3049-13. </w:t>
      </w:r>
    </w:p>
    <w:p w:rsidR="00C33AA9" w:rsidRPr="00351130" w:rsidRDefault="00C33AA9" w:rsidP="00C33AA9">
      <w:pPr>
        <w:pStyle w:val="Default"/>
        <w:rPr>
          <w:sz w:val="28"/>
          <w:szCs w:val="28"/>
        </w:rPr>
      </w:pPr>
      <w:r w:rsidRPr="00351130">
        <w:rPr>
          <w:sz w:val="28"/>
          <w:szCs w:val="28"/>
        </w:rPr>
        <w:t xml:space="preserve">Для развития познавательной активности использовались разнообразные формы и методы: игры, рассматривание и обсуждение иллюстраций, беседы, опыты, труд в природе, чтение художественной литературы. </w:t>
      </w:r>
    </w:p>
    <w:p w:rsidR="00C33AA9" w:rsidRPr="00351130" w:rsidRDefault="00C33AA9" w:rsidP="00C33AA9">
      <w:pPr>
        <w:pStyle w:val="Default"/>
        <w:rPr>
          <w:sz w:val="28"/>
          <w:szCs w:val="28"/>
        </w:rPr>
      </w:pPr>
      <w:r w:rsidRPr="00351130">
        <w:rPr>
          <w:sz w:val="28"/>
          <w:szCs w:val="28"/>
        </w:rPr>
        <w:t xml:space="preserve">Развитию самостоятельности способствовали специально созданные проблемные ситуации, в которых дети самостоятельно применяли освоенные приемы, широко использовались приемы индивидуального подхода. Каждый ребенок делал самостоятельно то, на что уже способен, или в чем заинтересован. </w:t>
      </w:r>
    </w:p>
    <w:p w:rsidR="00C33AA9" w:rsidRPr="00351130" w:rsidRDefault="00C33AA9" w:rsidP="00C33AA9">
      <w:pPr>
        <w:pStyle w:val="Default"/>
        <w:rPr>
          <w:sz w:val="28"/>
          <w:szCs w:val="28"/>
        </w:rPr>
      </w:pPr>
      <w:r w:rsidRPr="00351130">
        <w:rPr>
          <w:sz w:val="28"/>
          <w:szCs w:val="28"/>
        </w:rPr>
        <w:t xml:space="preserve">Стремление к содержательным контактам со сверстниками использовалось для налаживания дружеских связей между детьми, объединение их в небольшие подгруппы на основе общих интересов, взаимных симпатий. Специально создавались ситуации, в которых дети приобретают опыт дружеского общения, внимания к окружающему. Это ситуации взаимной поддержки и помощи детей, проявления внимания к старшим, бережного отношения к вещам и игрушкам: «Помоги другу», «Поделись с другим» и так далее. </w:t>
      </w:r>
    </w:p>
    <w:p w:rsidR="00C33AA9" w:rsidRPr="00351130" w:rsidRDefault="00C33AA9" w:rsidP="00C33AA9">
      <w:pPr>
        <w:pStyle w:val="Default"/>
        <w:rPr>
          <w:sz w:val="28"/>
          <w:szCs w:val="28"/>
        </w:rPr>
      </w:pPr>
      <w:r w:rsidRPr="00351130">
        <w:rPr>
          <w:sz w:val="28"/>
          <w:szCs w:val="28"/>
        </w:rPr>
        <w:t xml:space="preserve">Для развития творческих проявлений и воображения читалась и обсуждалась разнообразная художественная литература, опосредованно формировалось стремление сопереживать героям. В изобразительной деятельности детям предлагалось отразить различные ситуации, жизненный опыт с помощью разнообразного изобразительного материала, который находится в доступном месте. Постоянно обращалось внимание детей на красоту природы, звучание музыки, яркость изобразительных средств. Для развития игровой деятельности использовались разнообразные игры: дидактические, сюжетно-ролевые, подвижные, театрализованные и др. Обеспечивалось их разнообразие через внесение дополнительных материалов, введение новых героев. </w:t>
      </w:r>
    </w:p>
    <w:p w:rsidR="00983855" w:rsidRDefault="00C33AA9" w:rsidP="00983855">
      <w:pPr>
        <w:pStyle w:val="Default"/>
        <w:rPr>
          <w:sz w:val="28"/>
          <w:szCs w:val="28"/>
        </w:rPr>
      </w:pPr>
      <w:r w:rsidRPr="00351130">
        <w:rPr>
          <w:sz w:val="28"/>
          <w:szCs w:val="28"/>
        </w:rPr>
        <w:t>В каждой группе оформлялись выставки детского творчества, где экспонировались работы детей после каждого занятия. Дети получали возможность оценить свои работы и работы других детей. Оформлялись тематические выставки лучших работ воспитанников на стенде</w:t>
      </w:r>
      <w:r w:rsidR="00351130" w:rsidRPr="00351130">
        <w:rPr>
          <w:sz w:val="28"/>
          <w:szCs w:val="28"/>
        </w:rPr>
        <w:t>.</w:t>
      </w:r>
    </w:p>
    <w:p w:rsidR="00C33AA9" w:rsidRPr="00351130" w:rsidRDefault="00C33AA9" w:rsidP="00983855">
      <w:pPr>
        <w:pStyle w:val="Default"/>
        <w:rPr>
          <w:sz w:val="28"/>
          <w:szCs w:val="28"/>
        </w:rPr>
      </w:pPr>
      <w:r w:rsidRPr="00351130">
        <w:rPr>
          <w:sz w:val="28"/>
          <w:szCs w:val="28"/>
        </w:rPr>
        <w:t xml:space="preserve"> </w:t>
      </w:r>
      <w:r w:rsidR="00983855">
        <w:rPr>
          <w:sz w:val="28"/>
          <w:szCs w:val="28"/>
        </w:rPr>
        <w:t xml:space="preserve">У </w:t>
      </w:r>
      <w:r w:rsidRPr="00351130">
        <w:rPr>
          <w:sz w:val="28"/>
          <w:szCs w:val="28"/>
        </w:rPr>
        <w:t xml:space="preserve">детей сформированы потребность к изо- деятельности, интерес к творческому поиску, значительно выросло внимание, наблюдательность, умение заметить прекрасное, выразить его в речи, практической деятельности. Обогатилась техническая сторона умений и навыков детей, появилось ярко выраженное эмоциональное отношение к создаваемым образам, рисунки детей стали ярче и насыщеннее. Дети старшего дошкольного возраста уже проявляют индивидуальный «подчерк», как особую манеру исполнения и характера образа, инициативность, самостоятельность в создании образа, используют различные средства ыразительности. Воспитанники ДОУ регулярно участвовали в городских, областных, Всероссийских конкурсах и выставках. </w:t>
      </w:r>
    </w:p>
    <w:p w:rsidR="00C33AA9" w:rsidRPr="00351130" w:rsidRDefault="00C33AA9" w:rsidP="00C33AA9">
      <w:pPr>
        <w:pStyle w:val="Default"/>
        <w:rPr>
          <w:sz w:val="28"/>
          <w:szCs w:val="28"/>
        </w:rPr>
      </w:pPr>
      <w:r w:rsidRPr="00351130">
        <w:rPr>
          <w:sz w:val="28"/>
          <w:szCs w:val="28"/>
        </w:rPr>
        <w:t xml:space="preserve">Анализ мониторинга освоения ООП ДО в разрезе каждой из пяти образовательных областей показал следующее: </w:t>
      </w:r>
    </w:p>
    <w:p w:rsidR="00C33AA9" w:rsidRPr="00351130" w:rsidRDefault="00C33AA9" w:rsidP="00C33AA9">
      <w:pPr>
        <w:pStyle w:val="Default"/>
        <w:rPr>
          <w:sz w:val="28"/>
          <w:szCs w:val="28"/>
        </w:rPr>
      </w:pPr>
      <w:r w:rsidRPr="00351130">
        <w:rPr>
          <w:b/>
          <w:bCs/>
          <w:i/>
          <w:iCs/>
          <w:sz w:val="28"/>
          <w:szCs w:val="28"/>
        </w:rPr>
        <w:t xml:space="preserve">Физическое развитие </w:t>
      </w:r>
    </w:p>
    <w:p w:rsidR="00C33AA9" w:rsidRPr="00351130" w:rsidRDefault="00C33AA9" w:rsidP="00C33AA9">
      <w:pPr>
        <w:pStyle w:val="Default"/>
        <w:rPr>
          <w:sz w:val="28"/>
          <w:szCs w:val="28"/>
        </w:rPr>
      </w:pPr>
      <w:r w:rsidRPr="00351130">
        <w:rPr>
          <w:sz w:val="28"/>
          <w:szCs w:val="28"/>
        </w:rPr>
        <w:t xml:space="preserve">Особое внимание в воспитании здорового ребенка уделялось развитию движений и физической культуры в процессе непосредственно образовательной деятельности. Инструктор по ФК </w:t>
      </w:r>
      <w:r w:rsidR="00351130" w:rsidRPr="00351130">
        <w:rPr>
          <w:sz w:val="28"/>
          <w:szCs w:val="28"/>
        </w:rPr>
        <w:t>Хмыз О.М.</w:t>
      </w:r>
      <w:r w:rsidRPr="00351130">
        <w:rPr>
          <w:sz w:val="28"/>
          <w:szCs w:val="28"/>
        </w:rPr>
        <w:t xml:space="preserve"> использовала многообразные варианты проведения физкультурных занятий на спортивной площадке: сюжетные, тематические, занятия, состоящие из подвижных игр разной интенсивности, занятия-тренировки, занятия-соревнования. </w:t>
      </w:r>
    </w:p>
    <w:p w:rsidR="00351130" w:rsidRPr="00351130" w:rsidRDefault="00C33AA9" w:rsidP="00C33AA9">
      <w:pPr>
        <w:pStyle w:val="Default"/>
        <w:rPr>
          <w:sz w:val="28"/>
          <w:szCs w:val="28"/>
        </w:rPr>
      </w:pPr>
      <w:r w:rsidRPr="00351130">
        <w:rPr>
          <w:sz w:val="28"/>
          <w:szCs w:val="28"/>
        </w:rPr>
        <w:t xml:space="preserve">Для активизации внимания детей, развития и коррекции познавательной и эмоционально-личностной сферы ребенка инструктор по физкультуре включала в тренировки элементы психогимнастики, релаксации. Нагрузки на детей варьировались по результатам наблюдений врача, инструктора по физкультуре, воспитателей. Развитию у детей интереса к спорту способствует проведение спортивных праздников и досугов. Проводятся они в спортивном зале и на свежем воздухе, в плескательном бассейне. Яркие, красочные, эмоционально насыщенные, эти мероприятия оставляют неизгладимые впечатления у детей и родителей, воспитывают у них желание вести здоровый образ жизни как единственно верный и правильный. </w:t>
      </w:r>
    </w:p>
    <w:p w:rsidR="00C33AA9" w:rsidRPr="00351130" w:rsidRDefault="00C33AA9" w:rsidP="00C33AA9">
      <w:pPr>
        <w:pStyle w:val="Default"/>
        <w:rPr>
          <w:sz w:val="28"/>
          <w:szCs w:val="28"/>
        </w:rPr>
      </w:pPr>
      <w:r w:rsidRPr="00351130">
        <w:rPr>
          <w:b/>
          <w:bCs/>
          <w:i/>
          <w:iCs/>
          <w:sz w:val="28"/>
          <w:szCs w:val="28"/>
        </w:rPr>
        <w:t xml:space="preserve">Социально коммуникативное развитие </w:t>
      </w:r>
    </w:p>
    <w:p w:rsidR="00C33AA9" w:rsidRPr="00351130" w:rsidRDefault="00C33AA9" w:rsidP="00C33AA9">
      <w:pPr>
        <w:pStyle w:val="Default"/>
        <w:rPr>
          <w:sz w:val="28"/>
          <w:szCs w:val="28"/>
        </w:rPr>
      </w:pPr>
      <w:r w:rsidRPr="00351130">
        <w:rPr>
          <w:sz w:val="28"/>
          <w:szCs w:val="28"/>
        </w:rPr>
        <w:t xml:space="preserve">Сюжетно-ролевые игры. Развитие игровой деятельности детей воспитатели считают важной частью своей деятельности, понимая, что в игре находят выражение основные потребности ребёнка, удовлетворяется потребность в самостоятельности, активном участии в жизни взрослых. Воспитанники старших и подготовительных групп умеют самостоятельно отбирать или придумывать разнообразные сюжеты игр, придерживаются в процессе игры намеченного замысла, оставляя место для импровизации. Многие воспитанники находят новую трактовку роли и исполняют её, могут моделировать предметно-игровую среду. </w:t>
      </w:r>
    </w:p>
    <w:p w:rsidR="00C33AA9" w:rsidRPr="00351130" w:rsidRDefault="00C33AA9" w:rsidP="00C33AA9">
      <w:pPr>
        <w:pStyle w:val="Default"/>
        <w:rPr>
          <w:sz w:val="28"/>
          <w:szCs w:val="28"/>
        </w:rPr>
      </w:pPr>
      <w:r w:rsidRPr="00351130">
        <w:rPr>
          <w:sz w:val="28"/>
          <w:szCs w:val="28"/>
        </w:rPr>
        <w:t xml:space="preserve">В младших и средних группах обучение игре осуществлялось через непосредственное участие педагогов и деятельности детей. В результате дети научились, объединяясь в игре со сверстниками по 2-4 человека, принимать на себя роль, овладели способами ролевого поведения, соблюдают ролевое соподчинение, ведут ролевые диалоги. Есть дети, которые проявляют инициативу, предлагают новые роли или действия обогащающие сюжет, но их немного. </w:t>
      </w:r>
    </w:p>
    <w:p w:rsidR="00C33AA9" w:rsidRPr="00351130" w:rsidRDefault="00C33AA9" w:rsidP="00C33AA9">
      <w:pPr>
        <w:pStyle w:val="Default"/>
        <w:rPr>
          <w:sz w:val="28"/>
          <w:szCs w:val="28"/>
        </w:rPr>
      </w:pPr>
    </w:p>
    <w:p w:rsidR="00C33AA9" w:rsidRPr="00351130" w:rsidRDefault="00C33AA9" w:rsidP="00C33AA9">
      <w:pPr>
        <w:pStyle w:val="Default"/>
        <w:rPr>
          <w:sz w:val="28"/>
          <w:szCs w:val="28"/>
        </w:rPr>
      </w:pPr>
      <w:r w:rsidRPr="00351130">
        <w:rPr>
          <w:sz w:val="28"/>
          <w:szCs w:val="28"/>
        </w:rPr>
        <w:t xml:space="preserve">Театрализованные игры. На достаточном уровне у детей сформированы в зависимости от возраста умение следовать правилам и самостоятельно создавать новые правила. </w:t>
      </w:r>
    </w:p>
    <w:p w:rsidR="00C33AA9" w:rsidRPr="00351130" w:rsidRDefault="00C33AA9" w:rsidP="00983855">
      <w:pPr>
        <w:pStyle w:val="Default"/>
        <w:rPr>
          <w:sz w:val="28"/>
          <w:szCs w:val="28"/>
        </w:rPr>
      </w:pPr>
      <w:r w:rsidRPr="00351130">
        <w:rPr>
          <w:sz w:val="28"/>
          <w:szCs w:val="28"/>
        </w:rPr>
        <w:t xml:space="preserve">Дидактические игры. Популярны во всех группах и дидактические игры. Воспитатели создают условия для таких игр, т.к. считают их важным средством развития познавательной деятельности, интеллектуальных операций, представляющих основу обучения. Приобщение детей к элементарным общепринятым нормам и правилам взаимоотношения со сверстниками и взрослыми. Воспитатели ведут постоянную кропотливую работу по воспитанию дружеских взаимоотношений между детьми, учат сообща играть, трудиться, заниматься. Но достижение достаточного и высокого уровня сформированности нравственных качеств работа нелёгкая, мы не можем утверждать, что все старшие дошкольники и наши выпускники всегда руководствуются в своём поведении ценностными представлениями о том, «что такое хорошо и что такое плохо». </w:t>
      </w:r>
    </w:p>
    <w:p w:rsidR="00C33AA9" w:rsidRPr="00351130" w:rsidRDefault="00C33AA9" w:rsidP="00C33AA9">
      <w:pPr>
        <w:pStyle w:val="Default"/>
        <w:rPr>
          <w:sz w:val="28"/>
          <w:szCs w:val="28"/>
        </w:rPr>
      </w:pPr>
      <w:r w:rsidRPr="00351130">
        <w:rPr>
          <w:sz w:val="28"/>
          <w:szCs w:val="28"/>
        </w:rPr>
        <w:t>Продолжалась целенаправленная работа по формированию семейной, гражданской принадлежности, патриотических чувств у дошкольников</w:t>
      </w:r>
      <w:r w:rsidRPr="00351130">
        <w:rPr>
          <w:i/>
          <w:iCs/>
          <w:sz w:val="28"/>
          <w:szCs w:val="28"/>
        </w:rPr>
        <w:t xml:space="preserve">. </w:t>
      </w:r>
      <w:r w:rsidRPr="00351130">
        <w:rPr>
          <w:sz w:val="28"/>
          <w:szCs w:val="28"/>
        </w:rPr>
        <w:t xml:space="preserve">Был проведен цикл разнохарактерных творческих дел о правах ребёнка: слайд-презентация, беседа, чтение. Это позволило расширить представления детей старших и подготовительных групп об изменении позиции ребёнка в связи с взрослением. </w:t>
      </w:r>
    </w:p>
    <w:p w:rsidR="00C33AA9" w:rsidRPr="00351130" w:rsidRDefault="00C33AA9" w:rsidP="00C33AA9">
      <w:pPr>
        <w:pStyle w:val="Default"/>
        <w:rPr>
          <w:sz w:val="28"/>
          <w:szCs w:val="28"/>
        </w:rPr>
      </w:pPr>
      <w:r w:rsidRPr="00351130">
        <w:rPr>
          <w:b/>
          <w:bCs/>
          <w:i/>
          <w:iCs/>
          <w:sz w:val="28"/>
          <w:szCs w:val="28"/>
        </w:rPr>
        <w:t xml:space="preserve">Познавательное развитие </w:t>
      </w:r>
    </w:p>
    <w:p w:rsidR="00C33AA9" w:rsidRPr="00351130" w:rsidRDefault="00C33AA9" w:rsidP="00C33AA9">
      <w:pPr>
        <w:pStyle w:val="Default"/>
        <w:rPr>
          <w:sz w:val="28"/>
          <w:szCs w:val="28"/>
        </w:rPr>
      </w:pPr>
      <w:r w:rsidRPr="00351130">
        <w:rPr>
          <w:sz w:val="28"/>
          <w:szCs w:val="28"/>
        </w:rPr>
        <w:t xml:space="preserve">В группах достаточно специальных пособий, которые позволили совершенствовать координацию руки и глаза, развивать мелкую моторику. </w:t>
      </w:r>
    </w:p>
    <w:p w:rsidR="00C33AA9" w:rsidRPr="00351130" w:rsidRDefault="00C33AA9" w:rsidP="00C33AA9">
      <w:pPr>
        <w:pStyle w:val="Default"/>
        <w:rPr>
          <w:sz w:val="28"/>
          <w:szCs w:val="28"/>
        </w:rPr>
      </w:pPr>
      <w:r w:rsidRPr="00351130">
        <w:rPr>
          <w:sz w:val="28"/>
          <w:szCs w:val="28"/>
        </w:rPr>
        <w:t xml:space="preserve">В средних, старших, подготовительных группах дети умеют выделять несколько качеств предметов, сравнивать предметы по форме, строению, величине, положению в пространстве, выделять характерные детали, красивые сочетания цветов и оттенков. </w:t>
      </w:r>
    </w:p>
    <w:p w:rsidR="00C33AA9" w:rsidRPr="00351130" w:rsidRDefault="00C33AA9" w:rsidP="00C33AA9">
      <w:pPr>
        <w:pStyle w:val="Default"/>
        <w:rPr>
          <w:sz w:val="28"/>
          <w:szCs w:val="28"/>
        </w:rPr>
      </w:pPr>
    </w:p>
    <w:p w:rsidR="00C33AA9" w:rsidRPr="00351130" w:rsidRDefault="00C33AA9" w:rsidP="00C33AA9">
      <w:pPr>
        <w:pStyle w:val="Default"/>
        <w:rPr>
          <w:sz w:val="28"/>
          <w:szCs w:val="28"/>
        </w:rPr>
      </w:pPr>
      <w:r w:rsidRPr="00351130">
        <w:rPr>
          <w:sz w:val="28"/>
          <w:szCs w:val="28"/>
        </w:rPr>
        <w:t xml:space="preserve">Познавательно-исследовательская деятельность успешно осуществляется в старших и подготовительных группах. Для этого в группах созданы центры экспериментирования. </w:t>
      </w:r>
    </w:p>
    <w:p w:rsidR="00C33AA9" w:rsidRPr="00351130" w:rsidRDefault="00C33AA9" w:rsidP="00C33AA9">
      <w:pPr>
        <w:pStyle w:val="Default"/>
        <w:rPr>
          <w:sz w:val="28"/>
          <w:szCs w:val="28"/>
        </w:rPr>
      </w:pPr>
      <w:r w:rsidRPr="00351130">
        <w:rPr>
          <w:sz w:val="28"/>
          <w:szCs w:val="28"/>
        </w:rPr>
        <w:t xml:space="preserve">Развитие продуктивной (конструктивной) деятельности. В прошедшем году педагоги эффективно использовали строительные материалы. Технология работы по развитию конструктивной деятельности воспитателями освоена, работа с конструкторами для детей стала любимой деятельностью. </w:t>
      </w:r>
    </w:p>
    <w:p w:rsidR="00C33AA9" w:rsidRPr="00351130" w:rsidRDefault="00C33AA9" w:rsidP="00C33AA9">
      <w:pPr>
        <w:pStyle w:val="Default"/>
        <w:rPr>
          <w:sz w:val="28"/>
          <w:szCs w:val="28"/>
        </w:rPr>
      </w:pPr>
      <w:r w:rsidRPr="00351130">
        <w:rPr>
          <w:sz w:val="28"/>
          <w:szCs w:val="28"/>
        </w:rPr>
        <w:t xml:space="preserve">Первые шаги в математику. </w:t>
      </w:r>
    </w:p>
    <w:p w:rsidR="00C33AA9" w:rsidRPr="00351130" w:rsidRDefault="00C33AA9" w:rsidP="00C33AA9">
      <w:pPr>
        <w:pStyle w:val="Default"/>
        <w:rPr>
          <w:sz w:val="28"/>
          <w:szCs w:val="28"/>
        </w:rPr>
      </w:pPr>
      <w:r w:rsidRPr="00351130">
        <w:rPr>
          <w:sz w:val="28"/>
          <w:szCs w:val="28"/>
        </w:rPr>
        <w:t xml:space="preserve">Работа в данном направлении осуществляется систематически и результативно. Воспитатели стремятся модернизировать формы и методы освоения этой части образовательной области. Дети освоили необходимые и достаточные представления. Традиционно сложными для освоения детьми остаются разделы: «Ориентировка в пространстве» и «Ориентировка во времени», а главное, надо упражнять детей в умении усвоенные математические представления применять в практической жизни. </w:t>
      </w:r>
    </w:p>
    <w:p w:rsidR="00C33AA9" w:rsidRPr="00351130" w:rsidRDefault="00C33AA9" w:rsidP="00C33AA9">
      <w:pPr>
        <w:pStyle w:val="Default"/>
        <w:rPr>
          <w:sz w:val="28"/>
          <w:szCs w:val="28"/>
        </w:rPr>
      </w:pPr>
      <w:r w:rsidRPr="00351130">
        <w:rPr>
          <w:sz w:val="28"/>
          <w:szCs w:val="28"/>
        </w:rPr>
        <w:t xml:space="preserve">Формирование у детей целостной картины мира, включая предметное и социальное окружение, ознакомление с природой. В этом году данная часть программы осуществлялась интегрировано в разных видах деятельности: в режимных процессах, в ходе наблюдений, в процессе общения, экспериментирования, коллекционирования. </w:t>
      </w:r>
    </w:p>
    <w:p w:rsidR="00C33AA9" w:rsidRPr="00351130" w:rsidRDefault="00C33AA9" w:rsidP="00C33AA9">
      <w:pPr>
        <w:pStyle w:val="Default"/>
        <w:rPr>
          <w:sz w:val="28"/>
          <w:szCs w:val="28"/>
        </w:rPr>
      </w:pPr>
      <w:r w:rsidRPr="00351130">
        <w:rPr>
          <w:sz w:val="28"/>
          <w:szCs w:val="28"/>
        </w:rPr>
        <w:t xml:space="preserve">Дети освоили необходимые и доступные возрасту представления о мире, они любознательны и активны, о чём свидетельствуют вопросы, которые они задают взрослым, их способность активно и самостоятельно действовать в повседневной жизни в различных видах деятельности. Они способны решать интеллектуальные и личностные задачи, адекватные возрасту, умеют решать задачи поставленные взрослым или им самим. </w:t>
      </w:r>
    </w:p>
    <w:p w:rsidR="00C33AA9" w:rsidRPr="00351130" w:rsidRDefault="00C33AA9" w:rsidP="00C33AA9">
      <w:pPr>
        <w:pStyle w:val="Default"/>
        <w:rPr>
          <w:sz w:val="28"/>
          <w:szCs w:val="28"/>
        </w:rPr>
      </w:pPr>
      <w:r w:rsidRPr="00351130">
        <w:rPr>
          <w:b/>
          <w:bCs/>
          <w:i/>
          <w:iCs/>
          <w:sz w:val="28"/>
          <w:szCs w:val="28"/>
        </w:rPr>
        <w:t xml:space="preserve">Речевое развитие </w:t>
      </w:r>
    </w:p>
    <w:p w:rsidR="00C33AA9" w:rsidRPr="00351130" w:rsidRDefault="00C33AA9" w:rsidP="00C33AA9">
      <w:pPr>
        <w:pStyle w:val="Default"/>
        <w:rPr>
          <w:sz w:val="28"/>
          <w:szCs w:val="28"/>
        </w:rPr>
      </w:pPr>
      <w:r w:rsidRPr="00351130">
        <w:rPr>
          <w:sz w:val="28"/>
          <w:szCs w:val="28"/>
        </w:rPr>
        <w:t xml:space="preserve">Полноценная деятельность в образовательной области «Речевое развитие» рассматривается нами как важнейшее средство содействия развитию детей, так как художественная литература расширяет представления дошкольников, обогащает их знаниями об окружающей действительности, формирует целостную картину мира, содействует развитию речи. </w:t>
      </w:r>
    </w:p>
    <w:p w:rsidR="00C33AA9" w:rsidRPr="00351130" w:rsidRDefault="00C33AA9" w:rsidP="00C33AA9">
      <w:pPr>
        <w:pStyle w:val="Default"/>
        <w:rPr>
          <w:sz w:val="28"/>
          <w:szCs w:val="28"/>
        </w:rPr>
      </w:pPr>
      <w:r w:rsidRPr="00351130">
        <w:rPr>
          <w:sz w:val="28"/>
          <w:szCs w:val="28"/>
        </w:rPr>
        <w:t xml:space="preserve">Развитие свободного общения взрослых с детьми. С целью получения новых знаний, установления положительных взаимоотношений педагоги выстраивают общение с детьми как личностно-ориентированный диалог. </w:t>
      </w:r>
    </w:p>
    <w:p w:rsidR="00C33AA9" w:rsidRPr="00351130" w:rsidRDefault="00C33AA9" w:rsidP="00983855">
      <w:pPr>
        <w:pStyle w:val="Default"/>
        <w:rPr>
          <w:sz w:val="28"/>
          <w:szCs w:val="28"/>
        </w:rPr>
      </w:pPr>
      <w:r w:rsidRPr="00351130">
        <w:rPr>
          <w:sz w:val="28"/>
          <w:szCs w:val="28"/>
        </w:rPr>
        <w:t>Значительная работа проводится по обогащению словаря детей, освоению ими грамматического строя речи, умению говорить связно. В системе проводилась работа по подготовке к обучению грамоте на основе новой программы, новых пособий и раздаточных материалов. Дети с серьёзными нарушениями звукопроизношения занимаются с учител</w:t>
      </w:r>
      <w:r w:rsidR="00983855">
        <w:rPr>
          <w:sz w:val="28"/>
          <w:szCs w:val="28"/>
        </w:rPr>
        <w:t>ем</w:t>
      </w:r>
      <w:r w:rsidRPr="00351130">
        <w:rPr>
          <w:sz w:val="28"/>
          <w:szCs w:val="28"/>
        </w:rPr>
        <w:t>-логопед</w:t>
      </w:r>
      <w:r w:rsidR="00983855">
        <w:rPr>
          <w:sz w:val="28"/>
          <w:szCs w:val="28"/>
        </w:rPr>
        <w:t>ом</w:t>
      </w:r>
      <w:r w:rsidRPr="00351130">
        <w:rPr>
          <w:sz w:val="28"/>
          <w:szCs w:val="28"/>
        </w:rPr>
        <w:t xml:space="preserve"> </w:t>
      </w:r>
      <w:r w:rsidR="00983855">
        <w:rPr>
          <w:sz w:val="28"/>
          <w:szCs w:val="28"/>
        </w:rPr>
        <w:t>в логопункте.</w:t>
      </w:r>
    </w:p>
    <w:p w:rsidR="00C33AA9" w:rsidRPr="00351130" w:rsidRDefault="00C33AA9" w:rsidP="00C33AA9">
      <w:pPr>
        <w:pStyle w:val="Default"/>
        <w:rPr>
          <w:sz w:val="28"/>
          <w:szCs w:val="28"/>
        </w:rPr>
      </w:pPr>
      <w:r w:rsidRPr="00351130">
        <w:rPr>
          <w:b/>
          <w:bCs/>
          <w:i/>
          <w:iCs/>
          <w:sz w:val="28"/>
          <w:szCs w:val="28"/>
        </w:rPr>
        <w:t xml:space="preserve">Художественно-эстетическое развитие </w:t>
      </w:r>
    </w:p>
    <w:p w:rsidR="00C33AA9" w:rsidRPr="00351130" w:rsidRDefault="00C33AA9" w:rsidP="00C33AA9">
      <w:pPr>
        <w:pStyle w:val="Default"/>
        <w:rPr>
          <w:sz w:val="28"/>
          <w:szCs w:val="28"/>
        </w:rPr>
      </w:pPr>
      <w:r w:rsidRPr="00351130">
        <w:rPr>
          <w:sz w:val="28"/>
          <w:szCs w:val="28"/>
        </w:rPr>
        <w:t xml:space="preserve">Дети любят заниматься рисованием и достигают хороших </w:t>
      </w:r>
      <w:r w:rsidR="00983855">
        <w:rPr>
          <w:sz w:val="28"/>
          <w:szCs w:val="28"/>
        </w:rPr>
        <w:t>р</w:t>
      </w:r>
      <w:r w:rsidRPr="00351130">
        <w:rPr>
          <w:sz w:val="28"/>
          <w:szCs w:val="28"/>
        </w:rPr>
        <w:t xml:space="preserve">езультатов. Воспитанники разных групп в этом учебном году участвовали в городских, областных и заочных конкурсах. Среди них победители и призеры творческих соревнований. </w:t>
      </w:r>
    </w:p>
    <w:p w:rsidR="00C33AA9" w:rsidRPr="00351130" w:rsidRDefault="00C33AA9" w:rsidP="00C33AA9">
      <w:pPr>
        <w:pStyle w:val="Default"/>
        <w:rPr>
          <w:sz w:val="28"/>
          <w:szCs w:val="28"/>
        </w:rPr>
      </w:pPr>
      <w:r w:rsidRPr="00351130">
        <w:rPr>
          <w:sz w:val="28"/>
          <w:szCs w:val="28"/>
        </w:rPr>
        <w:t xml:space="preserve">Воспитатели обучают детей лепке, аппликации, художественному труду, но качество их работы и результаты ниже, чем у специалиста по рисованию. Стоит в новом учебном году организовать мастер-класс для воспитателей с целью обучения их инновационным игровым технологиям развития детской художественной продуктивной деятельности. </w:t>
      </w:r>
    </w:p>
    <w:p w:rsidR="00C33AA9" w:rsidRPr="00351130" w:rsidRDefault="00C33AA9" w:rsidP="00C33AA9">
      <w:pPr>
        <w:pStyle w:val="Default"/>
        <w:rPr>
          <w:sz w:val="28"/>
          <w:szCs w:val="28"/>
        </w:rPr>
      </w:pPr>
      <w:r w:rsidRPr="00351130">
        <w:rPr>
          <w:sz w:val="28"/>
          <w:szCs w:val="28"/>
        </w:rPr>
        <w:t>Музыкальны</w:t>
      </w:r>
      <w:r w:rsidR="00983855">
        <w:rPr>
          <w:sz w:val="28"/>
          <w:szCs w:val="28"/>
        </w:rPr>
        <w:t>й</w:t>
      </w:r>
      <w:r w:rsidRPr="00351130">
        <w:rPr>
          <w:sz w:val="28"/>
          <w:szCs w:val="28"/>
        </w:rPr>
        <w:t xml:space="preserve"> руководител</w:t>
      </w:r>
      <w:r w:rsidR="00983855">
        <w:rPr>
          <w:sz w:val="28"/>
          <w:szCs w:val="28"/>
        </w:rPr>
        <w:t>ь Накладова Н.В.</w:t>
      </w:r>
      <w:r w:rsidRPr="00351130">
        <w:rPr>
          <w:sz w:val="28"/>
          <w:szCs w:val="28"/>
        </w:rPr>
        <w:t xml:space="preserve"> эффективно приобща</w:t>
      </w:r>
      <w:r w:rsidR="00983855">
        <w:rPr>
          <w:sz w:val="28"/>
          <w:szCs w:val="28"/>
        </w:rPr>
        <w:t xml:space="preserve">ет </w:t>
      </w:r>
      <w:r w:rsidRPr="00351130">
        <w:rPr>
          <w:sz w:val="28"/>
          <w:szCs w:val="28"/>
        </w:rPr>
        <w:t xml:space="preserve"> дошкольников к музыкальной культуре, учат детей слушать музыкальные произведения и эмоционально реагировать на них. </w:t>
      </w:r>
    </w:p>
    <w:p w:rsidR="00815382" w:rsidRPr="00A04FAD" w:rsidRDefault="00C33AA9" w:rsidP="00815382">
      <w:pPr>
        <w:pStyle w:val="Default"/>
        <w:rPr>
          <w:sz w:val="28"/>
          <w:szCs w:val="28"/>
        </w:rPr>
      </w:pPr>
      <w:r w:rsidRPr="00351130">
        <w:rPr>
          <w:sz w:val="28"/>
          <w:szCs w:val="28"/>
        </w:rPr>
        <w:t xml:space="preserve">Постепенно дети освоили практические навыки выразительного исполнения песен, умеют петь индивидуально и коллективно, любят эту деятельность. Дети научены ритмично двигаться, в соответствии с разнообразным характером музыки, знают несколько национальных плясок. Любимым музыкальным занятием большинства детей является игра на детских музыкальных инструментах, они могут исполнять музыкальные произведения в ансамбле и в оркестре. </w:t>
      </w:r>
    </w:p>
    <w:p w:rsidR="00A04FAD" w:rsidRPr="00BE736F" w:rsidRDefault="00A04FAD" w:rsidP="00815382">
      <w:pPr>
        <w:pStyle w:val="Default"/>
        <w:rPr>
          <w:sz w:val="28"/>
          <w:szCs w:val="28"/>
        </w:rPr>
      </w:pPr>
    </w:p>
    <w:p w:rsidR="00A04FAD" w:rsidRPr="00A04FAD" w:rsidRDefault="00A04FAD" w:rsidP="00A04FAD">
      <w:pPr>
        <w:pStyle w:val="Default"/>
        <w:jc w:val="center"/>
        <w:rPr>
          <w:b/>
          <w:sz w:val="28"/>
          <w:szCs w:val="28"/>
        </w:rPr>
      </w:pPr>
      <w:r w:rsidRPr="00A04FAD">
        <w:rPr>
          <w:b/>
          <w:sz w:val="28"/>
          <w:szCs w:val="28"/>
        </w:rPr>
        <w:t>1.2.1 Реализация коррекционной деятельности</w:t>
      </w:r>
    </w:p>
    <w:p w:rsidR="00A04FAD" w:rsidRPr="00A04FAD" w:rsidRDefault="00A04FAD" w:rsidP="00815382">
      <w:pPr>
        <w:pStyle w:val="Default"/>
        <w:rPr>
          <w:sz w:val="28"/>
          <w:szCs w:val="28"/>
        </w:rPr>
      </w:pPr>
    </w:p>
    <w:p w:rsidR="00A04FAD" w:rsidRPr="00A04FAD" w:rsidRDefault="00A04FAD" w:rsidP="00815382">
      <w:pPr>
        <w:pStyle w:val="Default"/>
        <w:rPr>
          <w:sz w:val="28"/>
          <w:szCs w:val="28"/>
          <w:lang w:val="en-US"/>
        </w:rPr>
      </w:pPr>
      <w:r w:rsidRPr="00A04FAD">
        <w:rPr>
          <w:sz w:val="28"/>
          <w:szCs w:val="28"/>
        </w:rPr>
        <w:t xml:space="preserve">ЦЕЛЬ коррекционной работы направлена на максимальную коррекцию отклонений в речевом развитии и подготовку к школе. Основными задачами являются: - осуществление необходимой коррекции речевых нарушений у детей дошкольного возраста; - предупреждение нарушений устной и письменной речи; - развитие у детей произвольного внимания к звуковой стороне речи; - пропаганда логопедических занятий среди педагогов ДОУ, родителей воспитанников (лиц их заменяющих); - воспитание стремления детей преодолеть недостатки речи, сохранить эмоциональное благополучие в своей адаптивной среде; - совершенствование методов логопедической работы в соответствии с возможностями, потребностями и интересами дошкольника. Работа осуществлялась по следующим направлениям: </w:t>
      </w:r>
    </w:p>
    <w:p w:rsidR="00A04FAD" w:rsidRPr="00A04FAD" w:rsidRDefault="00A04FAD" w:rsidP="00A04FAD">
      <w:pPr>
        <w:pStyle w:val="Default"/>
        <w:numPr>
          <w:ilvl w:val="0"/>
          <w:numId w:val="7"/>
        </w:numPr>
        <w:rPr>
          <w:sz w:val="28"/>
          <w:szCs w:val="28"/>
          <w:lang w:val="en-US"/>
        </w:rPr>
      </w:pPr>
      <w:r w:rsidRPr="00A04FAD">
        <w:rPr>
          <w:sz w:val="28"/>
          <w:szCs w:val="28"/>
        </w:rPr>
        <w:t xml:space="preserve">Диагностическая работа. </w:t>
      </w:r>
    </w:p>
    <w:p w:rsidR="00A04FAD" w:rsidRPr="00A04FAD" w:rsidRDefault="00A04FAD" w:rsidP="00A04FAD">
      <w:pPr>
        <w:pStyle w:val="Default"/>
        <w:numPr>
          <w:ilvl w:val="0"/>
          <w:numId w:val="7"/>
        </w:numPr>
        <w:rPr>
          <w:sz w:val="28"/>
          <w:szCs w:val="28"/>
          <w:lang w:val="en-US"/>
        </w:rPr>
      </w:pPr>
      <w:r w:rsidRPr="00A04FAD">
        <w:rPr>
          <w:sz w:val="28"/>
          <w:szCs w:val="28"/>
        </w:rPr>
        <w:t xml:space="preserve">II. Консультировано – просветительская работа. </w:t>
      </w:r>
    </w:p>
    <w:p w:rsidR="00A04FAD" w:rsidRPr="00A04FAD" w:rsidRDefault="00A04FAD" w:rsidP="00A04FAD">
      <w:pPr>
        <w:pStyle w:val="Default"/>
        <w:numPr>
          <w:ilvl w:val="0"/>
          <w:numId w:val="7"/>
        </w:numPr>
        <w:rPr>
          <w:sz w:val="28"/>
          <w:szCs w:val="28"/>
          <w:lang w:val="en-US"/>
        </w:rPr>
      </w:pPr>
      <w:r w:rsidRPr="00A04FAD">
        <w:rPr>
          <w:sz w:val="28"/>
          <w:szCs w:val="28"/>
        </w:rPr>
        <w:t xml:space="preserve">III. Коррекционно-развивающая работа. </w:t>
      </w:r>
    </w:p>
    <w:p w:rsidR="00A04FAD" w:rsidRPr="00A04FAD" w:rsidRDefault="00A04FAD" w:rsidP="00A04FAD">
      <w:pPr>
        <w:pStyle w:val="Default"/>
        <w:numPr>
          <w:ilvl w:val="0"/>
          <w:numId w:val="7"/>
        </w:numPr>
        <w:rPr>
          <w:sz w:val="28"/>
          <w:szCs w:val="28"/>
          <w:lang w:val="en-US"/>
        </w:rPr>
      </w:pPr>
      <w:r w:rsidRPr="00A04FAD">
        <w:rPr>
          <w:sz w:val="28"/>
          <w:szCs w:val="28"/>
        </w:rPr>
        <w:t xml:space="preserve">IV. Экспертная работа. </w:t>
      </w:r>
    </w:p>
    <w:p w:rsidR="00A04FAD" w:rsidRPr="00A04FAD" w:rsidRDefault="00A04FAD" w:rsidP="00A04FAD">
      <w:pPr>
        <w:pStyle w:val="Default"/>
        <w:numPr>
          <w:ilvl w:val="0"/>
          <w:numId w:val="7"/>
        </w:numPr>
        <w:rPr>
          <w:sz w:val="28"/>
          <w:szCs w:val="28"/>
          <w:lang w:val="en-US"/>
        </w:rPr>
      </w:pPr>
      <w:r w:rsidRPr="00A04FAD">
        <w:rPr>
          <w:sz w:val="28"/>
          <w:szCs w:val="28"/>
        </w:rPr>
        <w:t xml:space="preserve">V. Организационно – методическая работа. </w:t>
      </w:r>
    </w:p>
    <w:p w:rsidR="00A04FAD" w:rsidRPr="00A04FAD" w:rsidRDefault="00A04FAD" w:rsidP="00A04FAD">
      <w:pPr>
        <w:pStyle w:val="Default"/>
        <w:numPr>
          <w:ilvl w:val="0"/>
          <w:numId w:val="8"/>
        </w:numPr>
        <w:rPr>
          <w:sz w:val="28"/>
          <w:szCs w:val="28"/>
          <w:lang w:val="en-US"/>
        </w:rPr>
      </w:pPr>
      <w:r w:rsidRPr="00A04FAD">
        <w:rPr>
          <w:sz w:val="28"/>
          <w:szCs w:val="28"/>
        </w:rPr>
        <w:t xml:space="preserve">Диагностическая работа </w:t>
      </w:r>
    </w:p>
    <w:p w:rsidR="00A04FAD" w:rsidRDefault="00A04FAD" w:rsidP="00A04FAD">
      <w:pPr>
        <w:pStyle w:val="Default"/>
        <w:ind w:left="360"/>
      </w:pPr>
      <w:r w:rsidRPr="00A04FAD">
        <w:rPr>
          <w:sz w:val="28"/>
          <w:szCs w:val="28"/>
        </w:rPr>
        <w:t>Первые две недели сентября (с 1 по 15) отводятся для полного комплектования групп и подгрупп, которые будут заниматься в логопедическом пункте в новом учебном году Обследование устной речи проводится в два этапа. В течение первой недели июня проводится предварительное обследование устной речи воспитанников из подготовительных групп. В течение второй недели сентября проводится вторичное углубл</w:t>
      </w:r>
      <w:r w:rsidRPr="00A04FAD">
        <w:rPr>
          <w:rFonts w:ascii="Cambria Math" w:hAnsi="Cambria Math" w:cs="Cambria Math"/>
          <w:sz w:val="28"/>
          <w:szCs w:val="28"/>
        </w:rPr>
        <w:t>ѐ</w:t>
      </w:r>
      <w:r w:rsidRPr="00A04FAD">
        <w:rPr>
          <w:sz w:val="28"/>
          <w:szCs w:val="28"/>
        </w:rPr>
        <w:t>нное обследование устной речи тех детей, которые были отобраны для занятий в логопедическом пункте в ходе предварительного обследования. Регулярные занятия в логопедическом пункте проводятся с 1 сентября по 31 мая. Для обследования устной речи детей использовался «Альбом логопеда» О.Б. Иншаковой, который представляет собой иллюстративный материал для проведения индивидуального обследования устной речи для старшего школьного возраста. Он состоит из 6 частей: обследования звукопроизношения; фонематического восприятия; фонематического анализа и синтеза, фонематических представлений; слоговой структуры слов; словаря, грамматического строя речи, самостоятельной речи. Ранее было  проведено коллегиальное обследование детей 4-5 лет. На основании заседания ПМПк  в 2016- 2017 учебном году в логопедический пункт были зачислены 12 детей</w:t>
      </w:r>
      <w:r>
        <w:rPr>
          <w:sz w:val="28"/>
          <w:szCs w:val="28"/>
        </w:rPr>
        <w:t xml:space="preserve">. </w:t>
      </w:r>
      <w:r w:rsidRPr="00A04FAD">
        <w:rPr>
          <w:sz w:val="28"/>
          <w:szCs w:val="28"/>
        </w:rPr>
        <w:t xml:space="preserve"> </w:t>
      </w:r>
      <w:r>
        <w:t xml:space="preserve">Из них: </w:t>
      </w:r>
    </w:p>
    <w:p w:rsidR="00A04FAD" w:rsidRPr="006A2ED6" w:rsidRDefault="00A04FAD" w:rsidP="00815382">
      <w:pPr>
        <w:pStyle w:val="Default"/>
        <w:rPr>
          <w:sz w:val="28"/>
          <w:szCs w:val="28"/>
        </w:rPr>
      </w:pPr>
      <w:r w:rsidRPr="006A2ED6">
        <w:rPr>
          <w:sz w:val="28"/>
          <w:szCs w:val="28"/>
        </w:rPr>
        <w:t xml:space="preserve">11 - общее недоразвитие речи,  фонетико - фонематическое недоразвитие речи - 1 человек </w:t>
      </w:r>
    </w:p>
    <w:p w:rsidR="006A2ED6" w:rsidRPr="006A2ED6" w:rsidRDefault="00A04FAD" w:rsidP="00815382">
      <w:pPr>
        <w:pStyle w:val="Default"/>
        <w:rPr>
          <w:sz w:val="28"/>
          <w:szCs w:val="28"/>
        </w:rPr>
      </w:pPr>
      <w:r w:rsidRPr="006A2ED6">
        <w:rPr>
          <w:sz w:val="28"/>
          <w:szCs w:val="28"/>
        </w:rPr>
        <w:t xml:space="preserve">3. Данные по результатам диагностики на конец учебного года: </w:t>
      </w:r>
    </w:p>
    <w:p w:rsidR="006A2ED6" w:rsidRPr="006A2ED6" w:rsidRDefault="00A04FAD" w:rsidP="00815382">
      <w:pPr>
        <w:pStyle w:val="Default"/>
        <w:rPr>
          <w:sz w:val="28"/>
          <w:szCs w:val="28"/>
        </w:rPr>
      </w:pPr>
      <w:r w:rsidRPr="006A2ED6">
        <w:rPr>
          <w:sz w:val="28"/>
          <w:szCs w:val="28"/>
        </w:rPr>
        <w:t>- общее недоразвитие речи - 0 человек;</w:t>
      </w:r>
    </w:p>
    <w:p w:rsidR="006A2ED6" w:rsidRPr="006A2ED6" w:rsidRDefault="00A04FAD" w:rsidP="00815382">
      <w:pPr>
        <w:pStyle w:val="Default"/>
        <w:rPr>
          <w:sz w:val="28"/>
          <w:szCs w:val="28"/>
        </w:rPr>
      </w:pPr>
      <w:r w:rsidRPr="006A2ED6">
        <w:rPr>
          <w:sz w:val="28"/>
          <w:szCs w:val="28"/>
        </w:rPr>
        <w:t xml:space="preserve"> -фонетико - фонематическое недоразвитие речи - </w:t>
      </w:r>
      <w:r w:rsidR="006A2ED6" w:rsidRPr="006A2ED6">
        <w:rPr>
          <w:sz w:val="28"/>
          <w:szCs w:val="28"/>
        </w:rPr>
        <w:t>0</w:t>
      </w:r>
      <w:r w:rsidRPr="006A2ED6">
        <w:rPr>
          <w:sz w:val="28"/>
          <w:szCs w:val="28"/>
        </w:rPr>
        <w:t xml:space="preserve"> человек</w:t>
      </w:r>
    </w:p>
    <w:p w:rsidR="00A04FAD" w:rsidRPr="006A2ED6" w:rsidRDefault="00A04FAD" w:rsidP="00815382">
      <w:pPr>
        <w:pStyle w:val="Default"/>
        <w:rPr>
          <w:sz w:val="28"/>
          <w:szCs w:val="28"/>
        </w:rPr>
      </w:pPr>
    </w:p>
    <w:p w:rsidR="006A2ED6" w:rsidRPr="006A2ED6" w:rsidRDefault="00A04FAD" w:rsidP="006A2ED6">
      <w:pPr>
        <w:pStyle w:val="Default"/>
        <w:numPr>
          <w:ilvl w:val="0"/>
          <w:numId w:val="8"/>
        </w:numPr>
        <w:rPr>
          <w:sz w:val="28"/>
          <w:szCs w:val="28"/>
        </w:rPr>
      </w:pPr>
      <w:r w:rsidRPr="006A2ED6">
        <w:rPr>
          <w:sz w:val="28"/>
          <w:szCs w:val="28"/>
        </w:rPr>
        <w:t xml:space="preserve">Консультировано – просветительская работа Успешное осуществление коррекционной работы зависит от контакта учителя – логопеда с воспитателями и родителями. Практика показывает, что родители, ближе познакомившись с целями и задачами логопедической работы начинают объективно и заинтересованно относиться к работе логопеда. Всего было проведено консультаций: индивидуальных – </w:t>
      </w:r>
      <w:r w:rsidR="006A2ED6" w:rsidRPr="006A2ED6">
        <w:rPr>
          <w:sz w:val="28"/>
          <w:szCs w:val="28"/>
        </w:rPr>
        <w:t>11</w:t>
      </w:r>
      <w:r w:rsidRPr="006A2ED6">
        <w:rPr>
          <w:sz w:val="28"/>
          <w:szCs w:val="28"/>
        </w:rPr>
        <w:t xml:space="preserve">; </w:t>
      </w:r>
      <w:r w:rsidR="006A2ED6" w:rsidRPr="006A2ED6">
        <w:rPr>
          <w:sz w:val="28"/>
          <w:szCs w:val="28"/>
        </w:rPr>
        <w:t>2</w:t>
      </w:r>
      <w:r w:rsidRPr="006A2ED6">
        <w:rPr>
          <w:sz w:val="28"/>
          <w:szCs w:val="28"/>
        </w:rPr>
        <w:t xml:space="preserve"> – консультаций групповых с педагогами и родителями</w:t>
      </w:r>
      <w:r w:rsidR="006A2ED6" w:rsidRPr="006A2ED6">
        <w:rPr>
          <w:sz w:val="28"/>
          <w:szCs w:val="28"/>
        </w:rPr>
        <w:t>.</w:t>
      </w:r>
      <w:r w:rsidRPr="006A2ED6">
        <w:rPr>
          <w:sz w:val="28"/>
          <w:szCs w:val="28"/>
        </w:rPr>
        <w:t xml:space="preserve">Проведение мастер-класса для </w:t>
      </w:r>
      <w:r w:rsidR="006A2ED6" w:rsidRPr="006A2ED6">
        <w:rPr>
          <w:sz w:val="28"/>
          <w:szCs w:val="28"/>
        </w:rPr>
        <w:t>родителей</w:t>
      </w:r>
      <w:r w:rsidRPr="006A2ED6">
        <w:rPr>
          <w:sz w:val="28"/>
          <w:szCs w:val="28"/>
        </w:rPr>
        <w:t xml:space="preserve"> «Правильное дыхание-залог здоровья. .Выступление на ПМПк «Итоги коррекционной работы за 2016-2017 учебный год». </w:t>
      </w:r>
    </w:p>
    <w:p w:rsidR="006A2ED6" w:rsidRDefault="00A04FAD" w:rsidP="006A2ED6">
      <w:pPr>
        <w:pStyle w:val="Default"/>
        <w:numPr>
          <w:ilvl w:val="0"/>
          <w:numId w:val="8"/>
        </w:numPr>
        <w:rPr>
          <w:sz w:val="28"/>
          <w:szCs w:val="28"/>
        </w:rPr>
      </w:pPr>
      <w:r w:rsidRPr="006A2ED6">
        <w:rPr>
          <w:sz w:val="28"/>
          <w:szCs w:val="28"/>
        </w:rPr>
        <w:t xml:space="preserve">III. Коррекционно-развивающая работа </w:t>
      </w:r>
    </w:p>
    <w:p w:rsidR="00A04FAD" w:rsidRPr="006A2ED6" w:rsidRDefault="00A04FAD" w:rsidP="006A2ED6">
      <w:pPr>
        <w:pStyle w:val="Default"/>
        <w:ind w:left="360"/>
        <w:rPr>
          <w:sz w:val="28"/>
          <w:szCs w:val="28"/>
        </w:rPr>
      </w:pPr>
      <w:r w:rsidRPr="006A2ED6">
        <w:rPr>
          <w:sz w:val="28"/>
          <w:szCs w:val="28"/>
        </w:rPr>
        <w:t>По программе было запланировано 38 часов коррекционно- образовательной деятельности. Программа выполнена в полном объ</w:t>
      </w:r>
      <w:r w:rsidRPr="006A2ED6">
        <w:rPr>
          <w:rFonts w:ascii="Cambria Math" w:hAnsi="Cambria Math" w:cs="Cambria Math"/>
          <w:sz w:val="28"/>
          <w:szCs w:val="28"/>
        </w:rPr>
        <w:t>ѐ</w:t>
      </w:r>
      <w:r w:rsidRPr="006A2ED6">
        <w:rPr>
          <w:sz w:val="28"/>
          <w:szCs w:val="28"/>
        </w:rPr>
        <w:t xml:space="preserve">ме. </w:t>
      </w:r>
    </w:p>
    <w:p w:rsidR="00A04FAD" w:rsidRPr="006A2ED6" w:rsidRDefault="00A04FAD" w:rsidP="00815382">
      <w:pPr>
        <w:pStyle w:val="Default"/>
        <w:rPr>
          <w:sz w:val="28"/>
          <w:szCs w:val="28"/>
        </w:rPr>
      </w:pPr>
    </w:p>
    <w:p w:rsidR="006A2ED6" w:rsidRPr="006A2ED6" w:rsidRDefault="006A2ED6" w:rsidP="00815382">
      <w:pPr>
        <w:pStyle w:val="Default"/>
        <w:rPr>
          <w:sz w:val="28"/>
          <w:szCs w:val="28"/>
        </w:rPr>
      </w:pPr>
      <w:r w:rsidRPr="006A2ED6">
        <w:rPr>
          <w:sz w:val="28"/>
          <w:szCs w:val="28"/>
        </w:rPr>
        <w:t>IV.Экспертная работа</w:t>
      </w:r>
    </w:p>
    <w:p w:rsidR="006A2ED6" w:rsidRPr="006A2ED6" w:rsidRDefault="006A2ED6" w:rsidP="00815382">
      <w:pPr>
        <w:pStyle w:val="Default"/>
        <w:rPr>
          <w:sz w:val="28"/>
          <w:szCs w:val="28"/>
        </w:rPr>
      </w:pPr>
      <w:r w:rsidRPr="006A2ED6">
        <w:rPr>
          <w:sz w:val="28"/>
          <w:szCs w:val="28"/>
        </w:rPr>
        <w:t xml:space="preserve"> В течение учебного было проведено 5 психолого-медико-педагогических консилиума, где обсуждалось психолого – педагогическое сопровождение  воспитанников.</w:t>
      </w:r>
    </w:p>
    <w:p w:rsidR="006A2ED6" w:rsidRPr="006A2ED6" w:rsidRDefault="006A2ED6" w:rsidP="00815382">
      <w:pPr>
        <w:pStyle w:val="Default"/>
        <w:rPr>
          <w:sz w:val="28"/>
          <w:szCs w:val="28"/>
        </w:rPr>
      </w:pPr>
      <w:r w:rsidRPr="006A2ED6">
        <w:rPr>
          <w:sz w:val="28"/>
          <w:szCs w:val="28"/>
        </w:rPr>
        <w:t xml:space="preserve"> В конце учебного года вывели на ТПМПК -12 воспитанников. </w:t>
      </w:r>
    </w:p>
    <w:p w:rsidR="00A04FAD" w:rsidRDefault="006A2ED6" w:rsidP="00815382">
      <w:pPr>
        <w:pStyle w:val="Default"/>
        <w:rPr>
          <w:sz w:val="28"/>
          <w:szCs w:val="28"/>
        </w:rPr>
      </w:pPr>
      <w:r w:rsidRPr="006A2ED6">
        <w:rPr>
          <w:sz w:val="28"/>
          <w:szCs w:val="28"/>
        </w:rPr>
        <w:t>В течение учебного года посещали городские методические объединения учителей – логопедов, методические уч</w:t>
      </w:r>
      <w:r w:rsidRPr="006A2ED6">
        <w:rPr>
          <w:rFonts w:ascii="Cambria Math" w:hAnsi="Cambria Math" w:cs="Cambria Math"/>
          <w:sz w:val="28"/>
          <w:szCs w:val="28"/>
        </w:rPr>
        <w:t>ѐ</w:t>
      </w:r>
      <w:r w:rsidRPr="006A2ED6">
        <w:rPr>
          <w:sz w:val="28"/>
          <w:szCs w:val="28"/>
        </w:rPr>
        <w:t>бы, совещания, педсоветы. Систематически повышаем свою профессиональную квалификацию: - постоянно изучаем статьи журналов «Дефектология», «Логопед»; - пополняем личную библиотеку специальной литературой, которую применяем в своей работе с детьми</w:t>
      </w:r>
      <w:r>
        <w:rPr>
          <w:sz w:val="28"/>
          <w:szCs w:val="28"/>
        </w:rPr>
        <w:t>.</w:t>
      </w:r>
      <w:r w:rsidRPr="006A2ED6">
        <w:rPr>
          <w:sz w:val="28"/>
          <w:szCs w:val="28"/>
        </w:rPr>
        <w:t xml:space="preserve"> </w:t>
      </w:r>
    </w:p>
    <w:p w:rsidR="00036B96" w:rsidRDefault="00036B96" w:rsidP="00815382">
      <w:pPr>
        <w:pStyle w:val="Default"/>
      </w:pPr>
    </w:p>
    <w:p w:rsidR="00036B96" w:rsidRPr="00036B96" w:rsidRDefault="00036B96" w:rsidP="00036B96">
      <w:pPr>
        <w:pStyle w:val="Default"/>
        <w:rPr>
          <w:b/>
          <w:i/>
          <w:sz w:val="28"/>
          <w:szCs w:val="28"/>
        </w:rPr>
      </w:pPr>
      <w:r w:rsidRPr="00036B96">
        <w:rPr>
          <w:b/>
          <w:i/>
          <w:sz w:val="28"/>
          <w:szCs w:val="28"/>
        </w:rPr>
        <w:t>Общие выводы:</w:t>
      </w:r>
    </w:p>
    <w:p w:rsidR="00036B96" w:rsidRPr="00036B96" w:rsidRDefault="006A2ED6" w:rsidP="00815382">
      <w:pPr>
        <w:pStyle w:val="Default"/>
        <w:rPr>
          <w:sz w:val="28"/>
          <w:szCs w:val="28"/>
        </w:rPr>
      </w:pPr>
      <w:r w:rsidRPr="00036B96">
        <w:rPr>
          <w:sz w:val="28"/>
          <w:szCs w:val="28"/>
        </w:rPr>
        <w:t>В результате проделанной работы по данному разделу годового плана работы можно сделать следующий вывод: в течение учебного года система работы в ДОУ по разностороннему воспитанию строилась с уч</w:t>
      </w:r>
      <w:r w:rsidRPr="00036B96">
        <w:rPr>
          <w:rFonts w:ascii="Cambria Math" w:hAnsi="Cambria Math" w:cs="Cambria Math"/>
          <w:sz w:val="28"/>
          <w:szCs w:val="28"/>
        </w:rPr>
        <w:t>ѐ</w:t>
      </w:r>
      <w:r w:rsidRPr="00036B96">
        <w:rPr>
          <w:sz w:val="28"/>
          <w:szCs w:val="28"/>
        </w:rPr>
        <w:t xml:space="preserve">том возрастных и психологических особенностей детей, при четко организованном наблюдении, соблюдении оптимального режима с использованием индивидуального дифференцированного подхода и создании благоприятных условий для всестороннего развития воспитанников. </w:t>
      </w:r>
    </w:p>
    <w:p w:rsidR="00036B96" w:rsidRPr="00036B96" w:rsidRDefault="006A2ED6" w:rsidP="00815382">
      <w:pPr>
        <w:pStyle w:val="Default"/>
        <w:rPr>
          <w:sz w:val="28"/>
          <w:szCs w:val="28"/>
        </w:rPr>
      </w:pPr>
      <w:r w:rsidRPr="00036B96">
        <w:rPr>
          <w:sz w:val="28"/>
          <w:szCs w:val="28"/>
        </w:rPr>
        <w:t xml:space="preserve">В ДОУ: </w:t>
      </w:r>
    </w:p>
    <w:p w:rsidR="00036B96" w:rsidRPr="00036B96" w:rsidRDefault="006A2ED6" w:rsidP="00815382">
      <w:pPr>
        <w:pStyle w:val="Default"/>
        <w:rPr>
          <w:sz w:val="28"/>
          <w:szCs w:val="28"/>
        </w:rPr>
      </w:pPr>
      <w:r w:rsidRPr="00036B96">
        <w:rPr>
          <w:sz w:val="28"/>
          <w:szCs w:val="28"/>
        </w:rPr>
        <w:sym w:font="Symbol" w:char="F0B7"/>
      </w:r>
      <w:r w:rsidRPr="00036B96">
        <w:rPr>
          <w:sz w:val="28"/>
          <w:szCs w:val="28"/>
        </w:rPr>
        <w:t xml:space="preserve"> созданы необходимые условия пространственной предметно- развивающей среды (как в группах, так и на территории ДОУ);</w:t>
      </w:r>
    </w:p>
    <w:p w:rsidR="00036B96" w:rsidRPr="00036B96" w:rsidRDefault="006A2ED6" w:rsidP="00815382">
      <w:pPr>
        <w:pStyle w:val="Default"/>
        <w:rPr>
          <w:sz w:val="28"/>
          <w:szCs w:val="28"/>
        </w:rPr>
      </w:pPr>
      <w:r w:rsidRPr="00036B96">
        <w:rPr>
          <w:sz w:val="28"/>
          <w:szCs w:val="28"/>
        </w:rPr>
        <w:t xml:space="preserve"> </w:t>
      </w:r>
      <w:r w:rsidRPr="00036B96">
        <w:rPr>
          <w:sz w:val="28"/>
          <w:szCs w:val="28"/>
        </w:rPr>
        <w:sym w:font="Symbol" w:char="F0B7"/>
      </w:r>
      <w:r w:rsidRPr="00036B96">
        <w:rPr>
          <w:sz w:val="28"/>
          <w:szCs w:val="28"/>
        </w:rPr>
        <w:t xml:space="preserve"> выстроена система проведения образовательной деятельности согласно календарно-тематическому планированию во всех возрастных группах;</w:t>
      </w:r>
    </w:p>
    <w:p w:rsidR="00036B96" w:rsidRPr="00036B96" w:rsidRDefault="006A2ED6" w:rsidP="00815382">
      <w:pPr>
        <w:pStyle w:val="Default"/>
        <w:rPr>
          <w:sz w:val="28"/>
          <w:szCs w:val="28"/>
        </w:rPr>
      </w:pPr>
      <w:r w:rsidRPr="00036B96">
        <w:rPr>
          <w:sz w:val="28"/>
          <w:szCs w:val="28"/>
        </w:rPr>
        <w:t xml:space="preserve"> </w:t>
      </w:r>
      <w:r w:rsidRPr="00036B96">
        <w:rPr>
          <w:sz w:val="28"/>
          <w:szCs w:val="28"/>
        </w:rPr>
        <w:sym w:font="Symbol" w:char="F0B7"/>
      </w:r>
      <w:r w:rsidRPr="00036B96">
        <w:rPr>
          <w:sz w:val="28"/>
          <w:szCs w:val="28"/>
        </w:rPr>
        <w:t xml:space="preserve"> проводится целенаправленная работа по просвещению родителей (в форме бесед, консультаций, на родительских собраниях, с помощью наглядной информации - папок-передвижек, советов, рекомендаций и др.). </w:t>
      </w:r>
    </w:p>
    <w:p w:rsidR="00036B96" w:rsidRPr="00036B96" w:rsidRDefault="006A2ED6" w:rsidP="00815382">
      <w:pPr>
        <w:pStyle w:val="Default"/>
        <w:rPr>
          <w:sz w:val="28"/>
          <w:szCs w:val="28"/>
        </w:rPr>
      </w:pPr>
      <w:r w:rsidRPr="00036B96">
        <w:rPr>
          <w:sz w:val="28"/>
          <w:szCs w:val="28"/>
        </w:rPr>
        <w:t xml:space="preserve">Таким образом, воспитательно-образовательный процесс в ДОУ осуществляется целенаправленно и систематически. В целях улучшения качества образовательного процесса в ДОУ рекомендуется: </w:t>
      </w:r>
    </w:p>
    <w:p w:rsidR="00036B96" w:rsidRPr="00036B96" w:rsidRDefault="006A2ED6" w:rsidP="00815382">
      <w:pPr>
        <w:pStyle w:val="Default"/>
        <w:rPr>
          <w:sz w:val="28"/>
          <w:szCs w:val="28"/>
        </w:rPr>
      </w:pPr>
      <w:r w:rsidRPr="00036B96">
        <w:rPr>
          <w:sz w:val="28"/>
          <w:szCs w:val="28"/>
        </w:rPr>
        <w:sym w:font="Symbol" w:char="F0B7"/>
      </w:r>
      <w:r w:rsidRPr="00036B96">
        <w:rPr>
          <w:sz w:val="28"/>
          <w:szCs w:val="28"/>
        </w:rPr>
        <w:t xml:space="preserve"> всем педагогам ДОУ систематически и планомерно использовать эффективные методы и приемы, активизирующие становление самостоятельности, целенаправленности и саморегуляции собственных действий дошкольников.</w:t>
      </w:r>
    </w:p>
    <w:p w:rsidR="00036B96" w:rsidRPr="00036B96" w:rsidRDefault="006A2ED6" w:rsidP="00815382">
      <w:pPr>
        <w:pStyle w:val="Default"/>
        <w:rPr>
          <w:sz w:val="28"/>
          <w:szCs w:val="28"/>
        </w:rPr>
      </w:pPr>
      <w:r w:rsidRPr="00036B96">
        <w:rPr>
          <w:sz w:val="28"/>
          <w:szCs w:val="28"/>
        </w:rPr>
        <w:t xml:space="preserve"> </w:t>
      </w:r>
      <w:r w:rsidRPr="00036B96">
        <w:rPr>
          <w:sz w:val="28"/>
          <w:szCs w:val="28"/>
        </w:rPr>
        <w:sym w:font="Symbol" w:char="F0B7"/>
      </w:r>
      <w:r w:rsidRPr="00036B96">
        <w:rPr>
          <w:sz w:val="28"/>
          <w:szCs w:val="28"/>
        </w:rPr>
        <w:t xml:space="preserve"> развивать связную, выразительную речь детей путем обучения пересказыванию сказок и рассказов (по частям, по ролям), выразительно чтению стихотворений и исполнению ролей в драматизациях произведений.</w:t>
      </w:r>
    </w:p>
    <w:p w:rsidR="00A04FAD" w:rsidRPr="00036B96" w:rsidRDefault="006A2ED6" w:rsidP="00815382">
      <w:pPr>
        <w:pStyle w:val="Default"/>
        <w:rPr>
          <w:sz w:val="28"/>
          <w:szCs w:val="28"/>
        </w:rPr>
      </w:pPr>
      <w:r w:rsidRPr="00036B96">
        <w:rPr>
          <w:sz w:val="28"/>
          <w:szCs w:val="28"/>
        </w:rPr>
        <w:t xml:space="preserve"> </w:t>
      </w:r>
      <w:r w:rsidRPr="00036B96">
        <w:rPr>
          <w:sz w:val="28"/>
          <w:szCs w:val="28"/>
        </w:rPr>
        <w:sym w:font="Symbol" w:char="F0B7"/>
      </w:r>
      <w:r w:rsidRPr="00036B96">
        <w:rPr>
          <w:sz w:val="28"/>
          <w:szCs w:val="28"/>
        </w:rPr>
        <w:t xml:space="preserve"> в целях улучшения качества обучения и воспитания детей, повышения эффективности коррекционно-образовательного использовать эффективные современные методы взаимодействия с родителями (мастер-классы, тренинги, интернет-рассылка, видеоролики и др.) </w:t>
      </w:r>
    </w:p>
    <w:p w:rsidR="00A04FAD" w:rsidRPr="00036B96" w:rsidRDefault="00A04FAD" w:rsidP="00815382">
      <w:pPr>
        <w:pStyle w:val="Default"/>
        <w:rPr>
          <w:sz w:val="28"/>
          <w:szCs w:val="28"/>
        </w:rPr>
      </w:pPr>
    </w:p>
    <w:p w:rsidR="008F7A6C" w:rsidRDefault="008F7A6C" w:rsidP="006A2ED6">
      <w:pPr>
        <w:pStyle w:val="Default"/>
        <w:jc w:val="center"/>
        <w:rPr>
          <w:b/>
          <w:sz w:val="28"/>
          <w:szCs w:val="28"/>
        </w:rPr>
      </w:pPr>
    </w:p>
    <w:p w:rsidR="006A2ED6" w:rsidRDefault="006A2ED6" w:rsidP="006A2ED6">
      <w:pPr>
        <w:pStyle w:val="Default"/>
        <w:jc w:val="center"/>
        <w:rPr>
          <w:b/>
          <w:sz w:val="28"/>
          <w:szCs w:val="28"/>
        </w:rPr>
      </w:pPr>
      <w:r w:rsidRPr="006A2ED6">
        <w:rPr>
          <w:b/>
          <w:sz w:val="28"/>
          <w:szCs w:val="28"/>
        </w:rPr>
        <w:t>1.3 Анализ деятельности по обеспечению преемственности целей, задач и содержания образования, реализуемых в рамках образовательной программы ДО</w:t>
      </w:r>
      <w:r>
        <w:rPr>
          <w:b/>
          <w:sz w:val="28"/>
          <w:szCs w:val="28"/>
        </w:rPr>
        <w:t>.</w:t>
      </w:r>
    </w:p>
    <w:p w:rsidR="006A2ED6" w:rsidRDefault="006A2ED6" w:rsidP="006A2ED6">
      <w:pPr>
        <w:pStyle w:val="Default"/>
        <w:jc w:val="center"/>
        <w:rPr>
          <w:b/>
          <w:sz w:val="28"/>
          <w:szCs w:val="28"/>
        </w:rPr>
      </w:pPr>
    </w:p>
    <w:p w:rsidR="0068752A" w:rsidRPr="0068752A" w:rsidRDefault="0068752A" w:rsidP="0068752A">
      <w:pPr>
        <w:pStyle w:val="Default"/>
        <w:rPr>
          <w:sz w:val="28"/>
          <w:szCs w:val="28"/>
        </w:rPr>
      </w:pPr>
      <w:r w:rsidRPr="0068752A">
        <w:rPr>
          <w:sz w:val="28"/>
          <w:szCs w:val="28"/>
        </w:rPr>
        <w:t>Одной из основополагающих задач ФГОС ДО является задача формирования предпосылок учебной деятельности, обеспечение каждому воспитаннику активного школьного старта. На основании договора об организации взаимодействия МДОУ д/с №15 г. Алексеевка и МОУ СОШ №6 г. Алексеевка по обеспечению преемственности дошкольного и начального образования ежегодно проводятся педагогические марафоны. На базе ДОУ №15 в рамках педагогического марафона состоялось обсуждение результатов адаптации первоклассников к школьному обучению. Из 13 выпускников ДОУ поступивших в СОШ №6 с высоким уровнем адаптации 12 человек, со средним - 1 человек. Для определения результатов работы воспитателей по подготовке детей подготовительных групп к обучению в школе в апреле 2017г. была проведена фронтальная проверка. Целью проверки было выявить уровень готовности детей к обучению в школе; анализ воспитательно-образовательной работы в подготовительных группах на занятиях и в режиме дня. Проверялась подготовительная  группа. Педагоги группы располагают необходимыми методическими разработками и рекомендациями по планированию работы с детьми старшего дошкольного возраста. Анализ предметно-развивающего пространства групп показал, что в проверяемой группе созданы необходимые условия для целенаправленной подготовки детей к обучению в школе и укрепления здоровья. Предметно- игровая среда организована таким образом, что каждый ребенок имеет возможность заниматься любимым делом. Размещение игрового оборудования по принципу нежесткого центрирования позволяет детям объединяться подгруппами по общим интересам. В группах имеется достаточное количество развивающих пособий и игр с различной тематической направленностью, познавательная литература из серии «Хочу все знать», «Я познаю мир». Книги расставлены по темам (природоведческая литература, сказки народные и авторские, литература о городе, стране и т.п.), имеется справочная литература. В группе имеется учебная зона, которая приближена к учебной зоне класса: столы поставлены рядами, имеется школьная доска. Это поможет детям адаптироваться к учебной среде школьного класса. В математических центрах имеются в достаточном количестве счетный материал, комплекты цифр и знаков, рабочие математические тетради, наборы объемных геометрических фигур. Таким образом, развивающая предметно-пространственная среда группы способствует всестороннему развитию дошкольников и подготовке их к школьному обучению. Дети подготовительной группы умеют самостоятельно выполнять отдельные поручения: организовать группу сверстников для ремонта книг, выступить в роли помощника воспитателя на прогулке, провести подвижную игру и т. п. Дети вполне справятся с такими поручениями, если их подготовить, показать и рассказать, как это делать. Дети оценивают результат своей деятельности, сравнивая его с результатами деятельности сверстников. К концу пребывания в детском саду дети приобрели достаточный опыт анализа выполненного задания, умеют критически отнестись к сделанному. Формирование у дошкольников самостоятельности в детском саду осуществлялся во всех видах деятельности под руководством воспитателей. Т.о. мы видим положительную работу педагогов подготовительных групп, которым удалось добиться хороших результатов в подготовке детей к обучению в школе.</w:t>
      </w:r>
    </w:p>
    <w:p w:rsidR="0068752A" w:rsidRPr="005A108E" w:rsidRDefault="0068752A" w:rsidP="0068752A">
      <w:pPr>
        <w:pStyle w:val="Default"/>
        <w:rPr>
          <w:sz w:val="28"/>
          <w:szCs w:val="28"/>
        </w:rPr>
      </w:pPr>
      <w:r>
        <w:t xml:space="preserve"> </w:t>
      </w:r>
      <w:r w:rsidRPr="005A108E">
        <w:rPr>
          <w:sz w:val="28"/>
          <w:szCs w:val="28"/>
        </w:rPr>
        <w:t>В текущем учебном году с целью выявления степени школьной зрелости, уровня общего развития детей, а также прогнозирования дальнейшего обучения в школе была проведена диагоностическая работа по определению психологической готовности детей к обучению в школе. Цель обследования: - выявить уровень готовности к обучению детей в школе; - выявить относительную выраженность различных мотивов, побуждающих детей к учению. Исследование уровня готовности к школьному обучению осуществлялось посредством методики Н.Я. Семаго, М.М. Семаго «Оценка психологической готовности ребенка к началу школьного обучения» и методики «Исследования мотивационной готовности детей к обучению в школе» М.Р. Гинзбурга.</w:t>
      </w:r>
    </w:p>
    <w:p w:rsidR="0068752A" w:rsidRPr="005A108E" w:rsidRDefault="0068752A" w:rsidP="0068752A">
      <w:pPr>
        <w:pStyle w:val="Default"/>
        <w:rPr>
          <w:sz w:val="28"/>
          <w:szCs w:val="28"/>
        </w:rPr>
      </w:pPr>
      <w:r w:rsidRPr="005A108E">
        <w:rPr>
          <w:sz w:val="28"/>
          <w:szCs w:val="28"/>
        </w:rPr>
        <w:t>В 2017 году из детского сада выпущено 14 воспитанников</w:t>
      </w:r>
      <w:r w:rsidR="005A108E" w:rsidRPr="005A108E">
        <w:rPr>
          <w:sz w:val="28"/>
          <w:szCs w:val="28"/>
        </w:rPr>
        <w:t xml:space="preserve">. </w:t>
      </w:r>
    </w:p>
    <w:p w:rsidR="005A108E" w:rsidRPr="005A108E" w:rsidRDefault="0068752A" w:rsidP="0068752A">
      <w:pPr>
        <w:pStyle w:val="Default"/>
        <w:rPr>
          <w:sz w:val="28"/>
          <w:szCs w:val="28"/>
        </w:rPr>
      </w:pPr>
      <w:r w:rsidRPr="005A108E">
        <w:rPr>
          <w:sz w:val="28"/>
          <w:szCs w:val="28"/>
        </w:rPr>
        <w:t>Все выпускники по всем параметрам диагностики готовы к освоению программы начального общего образования.</w:t>
      </w:r>
    </w:p>
    <w:p w:rsidR="005A108E" w:rsidRPr="005A108E" w:rsidRDefault="0068752A" w:rsidP="0068752A">
      <w:pPr>
        <w:pStyle w:val="Default"/>
        <w:rPr>
          <w:sz w:val="28"/>
          <w:szCs w:val="28"/>
        </w:rPr>
      </w:pPr>
      <w:r w:rsidRPr="005A108E">
        <w:rPr>
          <w:sz w:val="28"/>
          <w:szCs w:val="28"/>
        </w:rPr>
        <w:t>В целом за 2016-2017 учебный год отмечается положительная динамика готовности выпускников ДОУ к школьному обучению - 90% детей (готовые и условно готовые к школьному обучению). Увеличился процент числа выпускников, которые идут в школу в возрасте до семи лет, что объясняет критерий условная готовность к школьному обучению. Тем не менее, углубленная диагностика детей «группы риска», сформированной в октябре 2016 г., показала результативность проведенной коррекционно-развивающей работы. В дальнейшем коррекционно-развивающую работу с детьми будем осуществлять в заданном направлении в соответствии с индивидуальными особенностями развития детей.</w:t>
      </w:r>
    </w:p>
    <w:p w:rsidR="005A108E" w:rsidRPr="005A108E" w:rsidRDefault="005A108E" w:rsidP="0068752A">
      <w:pPr>
        <w:pStyle w:val="Default"/>
        <w:rPr>
          <w:sz w:val="28"/>
          <w:szCs w:val="28"/>
        </w:rPr>
      </w:pPr>
    </w:p>
    <w:p w:rsidR="005A108E" w:rsidRPr="005A108E" w:rsidRDefault="0068752A" w:rsidP="0068752A">
      <w:pPr>
        <w:pStyle w:val="Default"/>
        <w:rPr>
          <w:b/>
          <w:i/>
          <w:sz w:val="28"/>
          <w:szCs w:val="28"/>
        </w:rPr>
      </w:pPr>
      <w:r w:rsidRPr="005A108E">
        <w:rPr>
          <w:sz w:val="28"/>
          <w:szCs w:val="28"/>
        </w:rPr>
        <w:t xml:space="preserve"> </w:t>
      </w:r>
      <w:r w:rsidRPr="005A108E">
        <w:rPr>
          <w:b/>
          <w:i/>
          <w:sz w:val="28"/>
          <w:szCs w:val="28"/>
        </w:rPr>
        <w:t xml:space="preserve">Общие выводы. </w:t>
      </w:r>
    </w:p>
    <w:p w:rsidR="005A108E" w:rsidRPr="005A108E" w:rsidRDefault="0068752A" w:rsidP="0068752A">
      <w:pPr>
        <w:pStyle w:val="Default"/>
        <w:rPr>
          <w:sz w:val="28"/>
          <w:szCs w:val="28"/>
        </w:rPr>
      </w:pPr>
      <w:r w:rsidRPr="005A108E">
        <w:rPr>
          <w:sz w:val="28"/>
          <w:szCs w:val="28"/>
        </w:rPr>
        <w:t>Резервы повышения результативности работы по данному разделу В результате педагогической диагностики и фронтальной проверки можно сделать вывод, что организация педагогического процесса с детьми подготовительн</w:t>
      </w:r>
      <w:r w:rsidR="005A108E" w:rsidRPr="005A108E">
        <w:rPr>
          <w:sz w:val="28"/>
          <w:szCs w:val="28"/>
        </w:rPr>
        <w:t xml:space="preserve">ой </w:t>
      </w:r>
      <w:r w:rsidRPr="005A108E">
        <w:rPr>
          <w:sz w:val="28"/>
          <w:szCs w:val="28"/>
        </w:rPr>
        <w:t>к школе групп</w:t>
      </w:r>
      <w:r w:rsidR="005A108E" w:rsidRPr="005A108E">
        <w:rPr>
          <w:sz w:val="28"/>
          <w:szCs w:val="28"/>
        </w:rPr>
        <w:t>ы</w:t>
      </w:r>
      <w:r w:rsidRPr="005A108E">
        <w:rPr>
          <w:sz w:val="28"/>
          <w:szCs w:val="28"/>
        </w:rPr>
        <w:t xml:space="preserve"> отвечает программным требованиям и санитарно-гигиеническим нормам. Ведется системная воспитательно-образовательная деятельность по формированию у дошкольников познавательных, социально-нравственных, интеллектуальных, творческих умений и навыков, продумана индивидуально-коррекционная деятельность по преодолению имеющихся отклонений в развитии. Благодаря этому в подготовительных к школе группах прослеживается динамика в формировании целевых ориентиров на этапе завершения дошкольного образования. Таким образом, результаты готовности детей к обучению в школе можно считать успешными.</w:t>
      </w:r>
    </w:p>
    <w:p w:rsidR="005A108E" w:rsidRPr="005A108E" w:rsidRDefault="0068752A" w:rsidP="0068752A">
      <w:pPr>
        <w:pStyle w:val="Default"/>
        <w:rPr>
          <w:sz w:val="28"/>
          <w:szCs w:val="28"/>
        </w:rPr>
      </w:pPr>
      <w:r w:rsidRPr="005A108E">
        <w:rPr>
          <w:sz w:val="28"/>
          <w:szCs w:val="28"/>
        </w:rPr>
        <w:t xml:space="preserve"> В следующем учебном году необходимо обратить внимание на</w:t>
      </w:r>
    </w:p>
    <w:p w:rsidR="005A108E" w:rsidRPr="005A108E" w:rsidRDefault="0068752A" w:rsidP="0068752A">
      <w:pPr>
        <w:pStyle w:val="Default"/>
        <w:rPr>
          <w:sz w:val="28"/>
          <w:szCs w:val="28"/>
        </w:rPr>
      </w:pPr>
      <w:r w:rsidRPr="005A108E">
        <w:rPr>
          <w:sz w:val="28"/>
          <w:szCs w:val="28"/>
        </w:rPr>
        <w:t xml:space="preserve"> </w:t>
      </w:r>
      <w:r w:rsidRPr="005A108E">
        <w:rPr>
          <w:sz w:val="28"/>
          <w:szCs w:val="28"/>
        </w:rPr>
        <w:sym w:font="Symbol" w:char="F0B7"/>
      </w:r>
      <w:r w:rsidRPr="005A108E">
        <w:rPr>
          <w:sz w:val="28"/>
          <w:szCs w:val="28"/>
        </w:rPr>
        <w:t xml:space="preserve"> работу по обеспечению равных стартовых возможностей выпускников ДОУ с уч</w:t>
      </w:r>
      <w:r w:rsidRPr="005A108E">
        <w:rPr>
          <w:rFonts w:ascii="Cambria Math" w:hAnsi="Cambria Math" w:cs="Cambria Math"/>
          <w:sz w:val="28"/>
          <w:szCs w:val="28"/>
        </w:rPr>
        <w:t>ѐ</w:t>
      </w:r>
      <w:r w:rsidRPr="005A108E">
        <w:rPr>
          <w:sz w:val="28"/>
          <w:szCs w:val="28"/>
        </w:rPr>
        <w:t xml:space="preserve">том их возрастных психофизиологических особенностей; </w:t>
      </w:r>
    </w:p>
    <w:p w:rsidR="005A108E" w:rsidRPr="005A108E" w:rsidRDefault="0068752A" w:rsidP="0068752A">
      <w:pPr>
        <w:pStyle w:val="Default"/>
        <w:rPr>
          <w:sz w:val="28"/>
          <w:szCs w:val="28"/>
        </w:rPr>
      </w:pPr>
      <w:r w:rsidRPr="005A108E">
        <w:rPr>
          <w:sz w:val="28"/>
          <w:szCs w:val="28"/>
        </w:rPr>
        <w:sym w:font="Symbol" w:char="F0B7"/>
      </w:r>
      <w:r w:rsidRPr="005A108E">
        <w:rPr>
          <w:sz w:val="28"/>
          <w:szCs w:val="28"/>
        </w:rPr>
        <w:t xml:space="preserve"> организацию целенаправленной работы по раннему выявлению проблем развития и разработке программы психологической помощи конкретным детям; </w:t>
      </w:r>
    </w:p>
    <w:p w:rsidR="006A2ED6" w:rsidRPr="005A108E" w:rsidRDefault="0068752A" w:rsidP="0068752A">
      <w:pPr>
        <w:pStyle w:val="Default"/>
        <w:rPr>
          <w:b/>
          <w:sz w:val="28"/>
          <w:szCs w:val="28"/>
        </w:rPr>
      </w:pPr>
      <w:r w:rsidRPr="005A108E">
        <w:rPr>
          <w:sz w:val="28"/>
          <w:szCs w:val="28"/>
        </w:rPr>
        <w:sym w:font="Symbol" w:char="F0B7"/>
      </w:r>
      <w:r w:rsidRPr="005A108E">
        <w:rPr>
          <w:sz w:val="28"/>
          <w:szCs w:val="28"/>
        </w:rPr>
        <w:t xml:space="preserve"> подготовку детей к школе с позиции развития способностей ребенка, обеспечение общей готовности к обучению, развития коммуникативных способностей и познавательной активности</w:t>
      </w:r>
    </w:p>
    <w:p w:rsidR="00A04FAD" w:rsidRDefault="00A04FAD" w:rsidP="00815382">
      <w:pPr>
        <w:pStyle w:val="Default"/>
        <w:rPr>
          <w:sz w:val="28"/>
          <w:szCs w:val="28"/>
        </w:rPr>
      </w:pPr>
    </w:p>
    <w:p w:rsidR="005A108E" w:rsidRPr="005A108E" w:rsidRDefault="005A108E" w:rsidP="005A108E">
      <w:pPr>
        <w:pStyle w:val="Default"/>
        <w:jc w:val="center"/>
        <w:rPr>
          <w:b/>
          <w:sz w:val="28"/>
          <w:szCs w:val="28"/>
        </w:rPr>
      </w:pPr>
      <w:r w:rsidRPr="005A108E">
        <w:rPr>
          <w:b/>
          <w:sz w:val="28"/>
          <w:szCs w:val="28"/>
        </w:rPr>
        <w:t>1.4 Анализ и оценка уровня методической подготовленности педагогов к организации образовательного процесса и повышения квалификации</w:t>
      </w:r>
    </w:p>
    <w:p w:rsidR="005A108E" w:rsidRDefault="005A108E" w:rsidP="005A108E">
      <w:pPr>
        <w:pStyle w:val="Default"/>
        <w:jc w:val="center"/>
        <w:rPr>
          <w:b/>
          <w:sz w:val="28"/>
          <w:szCs w:val="28"/>
        </w:rPr>
      </w:pPr>
    </w:p>
    <w:p w:rsidR="005A108E" w:rsidRPr="008B3B58" w:rsidRDefault="005A108E" w:rsidP="008B3B58">
      <w:pPr>
        <w:pStyle w:val="Default"/>
        <w:jc w:val="center"/>
        <w:rPr>
          <w:sz w:val="28"/>
          <w:szCs w:val="28"/>
        </w:rPr>
      </w:pPr>
      <w:r w:rsidRPr="008B3B58">
        <w:rPr>
          <w:sz w:val="28"/>
          <w:szCs w:val="28"/>
        </w:rPr>
        <w:t>Кадровые условия.</w:t>
      </w:r>
    </w:p>
    <w:p w:rsidR="008B3B58" w:rsidRDefault="005A108E" w:rsidP="008B3B58">
      <w:pPr>
        <w:pStyle w:val="Default"/>
        <w:jc w:val="both"/>
        <w:rPr>
          <w:sz w:val="28"/>
          <w:szCs w:val="28"/>
        </w:rPr>
      </w:pPr>
      <w:r w:rsidRPr="008B3B58">
        <w:rPr>
          <w:sz w:val="28"/>
          <w:szCs w:val="28"/>
        </w:rPr>
        <w:t>В период введения ФГОС ДО согласно 3.2.6. в ДОО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 Согласно п. 3.4. ФГОС ДО, выполняя требования к кадровым условиям, для качественной реализации Основной образовательной программы ДОУ, было обеспечено руководящими, педагогическими, учебно- вспомогательными, в том числе осуществляющими хозяйственную деятельность, охрану жизни и здоровья детей, обеспечивающими реализацию образовательной программы. Должностной состав и количество работников определялись ее целями и задачами, а также особенностями развития детей. При работе в группе комбинированной направленности  предусмотрена должность учителя- логопеда,  педагога-психолога. С детьми работали 6 педагога – 4 воспитателя, 1 учитель-логопед (внешний совместитель),  1 музыкальный руководитель(внешний совместитель), 1 инструктор по физической культуре(внутренний совместитель), 1 педагог-психолог(внутренний совместитель). Для качественной реализации образовательной программы обеспечивалось ее непрерывное сопровождение педагогическими и учебно- вспомогательными работниками в течение всего времени ее реализации. (ФГОС ДО, п. 3.4.1) Возрастной состав и опыт педагогической деятельности педагогов МДОУ обеспечивали сочетание уверенной реализации основополагающих методик и инициативы в педагогической деятельности.</w:t>
      </w:r>
    </w:p>
    <w:p w:rsidR="008B3B58" w:rsidRDefault="008B3B58" w:rsidP="008B3B58">
      <w:pPr>
        <w:pStyle w:val="Default"/>
        <w:jc w:val="both"/>
        <w:rPr>
          <w:sz w:val="28"/>
          <w:szCs w:val="28"/>
        </w:rPr>
      </w:pPr>
    </w:p>
    <w:p w:rsidR="008B3B58" w:rsidRDefault="008B3B58" w:rsidP="008B3B58">
      <w:pPr>
        <w:pStyle w:val="Default"/>
        <w:jc w:val="both"/>
        <w:rPr>
          <w:sz w:val="28"/>
          <w:szCs w:val="28"/>
        </w:rPr>
      </w:pPr>
    </w:p>
    <w:p w:rsidR="008B3B58" w:rsidRDefault="008B3B58" w:rsidP="008B3B58">
      <w:pPr>
        <w:pStyle w:val="Default"/>
        <w:jc w:val="both"/>
        <w:rPr>
          <w:sz w:val="28"/>
          <w:szCs w:val="28"/>
        </w:rPr>
      </w:pPr>
    </w:p>
    <w:p w:rsidR="008B3B58" w:rsidRDefault="008B3B58" w:rsidP="008B3B58">
      <w:pPr>
        <w:pStyle w:val="Default"/>
        <w:jc w:val="both"/>
        <w:rPr>
          <w:sz w:val="28"/>
          <w:szCs w:val="28"/>
        </w:rPr>
      </w:pPr>
    </w:p>
    <w:p w:rsidR="008B3B58" w:rsidRPr="008B3B58" w:rsidRDefault="008B3B58" w:rsidP="008B3B58">
      <w:pPr>
        <w:jc w:val="center"/>
        <w:rPr>
          <w:rFonts w:ascii="Times New Roman" w:hAnsi="Times New Roman" w:cs="Times New Roman"/>
          <w:b/>
          <w:sz w:val="28"/>
          <w:szCs w:val="28"/>
        </w:rPr>
      </w:pPr>
      <w:r w:rsidRPr="008B3B58">
        <w:rPr>
          <w:rFonts w:ascii="Times New Roman" w:hAnsi="Times New Roman" w:cs="Times New Roman"/>
          <w:b/>
          <w:sz w:val="28"/>
          <w:szCs w:val="28"/>
        </w:rPr>
        <w:t>Возрастной ценз педагогов МДОУ</w:t>
      </w:r>
    </w:p>
    <w:p w:rsidR="008B3B58" w:rsidRPr="008B3B58" w:rsidRDefault="008B3B58" w:rsidP="008B3B58">
      <w:pPr>
        <w:jc w:val="center"/>
        <w:rPr>
          <w:rFonts w:ascii="Times New Roman" w:hAnsi="Times New Roman" w:cs="Times New Roman"/>
          <w:sz w:val="28"/>
          <w:szCs w:val="28"/>
        </w:rPr>
      </w:pPr>
      <w:r w:rsidRPr="008B3B58">
        <w:rPr>
          <w:rFonts w:ascii="Times New Roman" w:hAnsi="Times New Roman" w:cs="Times New Roman"/>
          <w:sz w:val="28"/>
          <w:szCs w:val="28"/>
        </w:rPr>
        <w:t>От 21 до 30 лет (1 чел. – 16,6%)</w:t>
      </w:r>
    </w:p>
    <w:p w:rsidR="008B3B58" w:rsidRPr="008B3B58" w:rsidRDefault="008B3B58" w:rsidP="008B3B58">
      <w:pPr>
        <w:jc w:val="center"/>
        <w:rPr>
          <w:rFonts w:ascii="Times New Roman" w:hAnsi="Times New Roman" w:cs="Times New Roman"/>
          <w:sz w:val="28"/>
          <w:szCs w:val="28"/>
        </w:rPr>
      </w:pPr>
      <w:r w:rsidRPr="008B3B58">
        <w:rPr>
          <w:rFonts w:ascii="Times New Roman" w:hAnsi="Times New Roman" w:cs="Times New Roman"/>
          <w:sz w:val="28"/>
          <w:szCs w:val="28"/>
        </w:rPr>
        <w:t>От 31 до 44 лет (5 чел. – 83,4%)</w:t>
      </w:r>
    </w:p>
    <w:p w:rsidR="008B3B58" w:rsidRPr="008B3B58" w:rsidRDefault="008B3B58" w:rsidP="008B3B58">
      <w:pPr>
        <w:pStyle w:val="a4"/>
        <w:ind w:firstLine="567"/>
        <w:jc w:val="both"/>
        <w:rPr>
          <w:sz w:val="28"/>
          <w:szCs w:val="28"/>
        </w:rPr>
      </w:pPr>
      <w:r w:rsidRPr="008B3B58">
        <w:rPr>
          <w:sz w:val="28"/>
          <w:szCs w:val="28"/>
        </w:rPr>
        <w:t>По стажу работы представлены все категории педагогов:</w:t>
      </w:r>
    </w:p>
    <w:p w:rsidR="008B3B58" w:rsidRPr="008B3B58" w:rsidRDefault="008B3B58" w:rsidP="008B3B58">
      <w:pPr>
        <w:pStyle w:val="a4"/>
        <w:ind w:firstLine="567"/>
        <w:jc w:val="both"/>
        <w:rPr>
          <w:sz w:val="16"/>
          <w:szCs w:val="16"/>
        </w:rPr>
      </w:pPr>
    </w:p>
    <w:p w:rsidR="008B3B58" w:rsidRPr="008B3B58" w:rsidRDefault="008B3B58" w:rsidP="008B3B58">
      <w:pPr>
        <w:pStyle w:val="a4"/>
        <w:jc w:val="center"/>
        <w:rPr>
          <w:b/>
          <w:sz w:val="28"/>
          <w:szCs w:val="28"/>
        </w:rPr>
      </w:pPr>
      <w:r w:rsidRPr="008B3B58">
        <w:rPr>
          <w:b/>
          <w:sz w:val="28"/>
          <w:szCs w:val="28"/>
        </w:rPr>
        <w:t>Стаж педагогической работы</w:t>
      </w:r>
    </w:p>
    <w:p w:rsidR="008B3B58" w:rsidRPr="008B3B58" w:rsidRDefault="008B3B58" w:rsidP="008B3B58">
      <w:pPr>
        <w:pStyle w:val="a4"/>
        <w:jc w:val="center"/>
        <w:rPr>
          <w:sz w:val="28"/>
          <w:szCs w:val="28"/>
        </w:rPr>
      </w:pPr>
      <w:r w:rsidRPr="008B3B58">
        <w:rPr>
          <w:sz w:val="28"/>
          <w:szCs w:val="28"/>
        </w:rPr>
        <w:t>До 5 лет (2 чел. –33,2%)</w:t>
      </w:r>
    </w:p>
    <w:p w:rsidR="008B3B58" w:rsidRPr="008B3B58" w:rsidRDefault="008B3B58" w:rsidP="008B3B58">
      <w:pPr>
        <w:pStyle w:val="a4"/>
        <w:jc w:val="center"/>
        <w:rPr>
          <w:sz w:val="28"/>
          <w:szCs w:val="28"/>
        </w:rPr>
      </w:pPr>
      <w:r w:rsidRPr="008B3B58">
        <w:rPr>
          <w:sz w:val="28"/>
          <w:szCs w:val="28"/>
        </w:rPr>
        <w:t>От 5 до 10 лет (0 чел. – 0%)</w:t>
      </w:r>
    </w:p>
    <w:p w:rsidR="008B3B58" w:rsidRPr="008B3B58" w:rsidRDefault="008B3B58" w:rsidP="008B3B58">
      <w:pPr>
        <w:pStyle w:val="a4"/>
        <w:jc w:val="center"/>
        <w:rPr>
          <w:sz w:val="28"/>
          <w:szCs w:val="28"/>
        </w:rPr>
      </w:pPr>
      <w:r w:rsidRPr="008B3B58">
        <w:rPr>
          <w:sz w:val="28"/>
          <w:szCs w:val="28"/>
        </w:rPr>
        <w:t>От 10 до 20 лет (3 чел. – 50,2%)</w:t>
      </w:r>
    </w:p>
    <w:p w:rsidR="008B3B58" w:rsidRDefault="008B3B58" w:rsidP="008B3B58">
      <w:pPr>
        <w:pStyle w:val="a4"/>
        <w:jc w:val="center"/>
        <w:rPr>
          <w:sz w:val="28"/>
          <w:szCs w:val="28"/>
        </w:rPr>
      </w:pPr>
      <w:r w:rsidRPr="008B3B58">
        <w:rPr>
          <w:sz w:val="28"/>
          <w:szCs w:val="28"/>
        </w:rPr>
        <w:t>Свыше 20 лет (1 чел. – 16,6%)</w:t>
      </w:r>
    </w:p>
    <w:p w:rsidR="008B3B58" w:rsidRPr="008B3B58" w:rsidRDefault="008B3B58" w:rsidP="008B3B58">
      <w:pPr>
        <w:pStyle w:val="a4"/>
        <w:jc w:val="center"/>
        <w:rPr>
          <w:sz w:val="28"/>
          <w:szCs w:val="28"/>
        </w:rPr>
      </w:pP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t>Квалификация педагогических и учебно-вспомогательных работников соответствовала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w:t>
      </w:r>
      <w:r w:rsidRPr="008B3B58">
        <w:rPr>
          <w:rFonts w:cs="Times New Roman"/>
          <w:sz w:val="28"/>
          <w:szCs w:val="28"/>
        </w:rPr>
        <w:t>ѐ</w:t>
      </w:r>
      <w:r w:rsidRPr="008B3B58">
        <w:rPr>
          <w:rFonts w:ascii="Times New Roman" w:hAnsi="Times New Roman" w:cs="Times New Roman"/>
          <w:sz w:val="28"/>
          <w:szCs w:val="28"/>
        </w:rPr>
        <w:t>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w:t>
      </w:r>
      <w:r w:rsidRPr="008B3B58">
        <w:rPr>
          <w:rFonts w:cs="Times New Roman"/>
          <w:sz w:val="28"/>
          <w:szCs w:val="28"/>
        </w:rPr>
        <w:t>ѐ</w:t>
      </w:r>
      <w:r w:rsidRPr="008B3B58">
        <w:rPr>
          <w:rFonts w:ascii="Times New Roman" w:hAnsi="Times New Roman" w:cs="Times New Roman"/>
          <w:sz w:val="28"/>
          <w:szCs w:val="28"/>
        </w:rPr>
        <w:t xml:space="preserve">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21240).Педагогические работники, обладают основными компетенциями, необходимыми для создания условия развития детей, обозначенными в п. 3.2.5 ФГОС ДО.  В следующем учебном году курсы повышения квалификации требуются 4 педагогам. Успешно прошли плановую аттестацию на квалификационные категории 1  педагог – на первую квалификационную категорию (Корнюшенко М.Е., воспитатель) </w:t>
      </w: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t>Научно-методические условия обеспечения образовательного процесса 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педагогов и на основании годовых задач ДОУ:</w:t>
      </w: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t xml:space="preserve"> </w:t>
      </w:r>
      <w:r w:rsidRPr="008B3B58">
        <w:rPr>
          <w:rFonts w:ascii="Times New Roman" w:hAnsi="Times New Roman" w:cs="Times New Roman"/>
          <w:sz w:val="28"/>
          <w:szCs w:val="28"/>
        </w:rPr>
        <w:sym w:font="Symbol" w:char="F0B7"/>
      </w:r>
      <w:r w:rsidRPr="008B3B58">
        <w:rPr>
          <w:rFonts w:ascii="Times New Roman" w:hAnsi="Times New Roman" w:cs="Times New Roman"/>
          <w:sz w:val="28"/>
          <w:szCs w:val="28"/>
        </w:rPr>
        <w:t xml:space="preserve"> формирование и использование комплекта методического обеспечения деятельности по реализации содержания образовательной области «Социально-коммуникативное развитие» путем организации проектной деятельности в МДОУ в направлении трудового воспитания дошкольников; </w:t>
      </w: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sym w:font="Symbol" w:char="F0B7"/>
      </w:r>
      <w:r w:rsidRPr="008B3B58">
        <w:rPr>
          <w:rFonts w:ascii="Times New Roman" w:hAnsi="Times New Roman" w:cs="Times New Roman"/>
          <w:sz w:val="28"/>
          <w:szCs w:val="28"/>
        </w:rPr>
        <w:t xml:space="preserve"> совершенствование системы работы МДОУ по духовно- нравственному воспитанию дошкольников через организацию работы по повышению профессиональной компетенции педагогов. </w:t>
      </w:r>
    </w:p>
    <w:p w:rsid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sym w:font="Symbol" w:char="F0B7"/>
      </w:r>
      <w:r w:rsidRPr="008B3B58">
        <w:rPr>
          <w:rFonts w:ascii="Times New Roman" w:hAnsi="Times New Roman" w:cs="Times New Roman"/>
          <w:sz w:val="28"/>
          <w:szCs w:val="28"/>
        </w:rPr>
        <w:t xml:space="preserve"> использование различных форм повышения квалификации и переподготовки педагогов с целью обеспечения готовности к введению Профстандарта. Основополагающей являлась деятельность педагогического совета, на который выносились самые актуальные вопросы воспитания и образования детей.</w:t>
      </w:r>
    </w:p>
    <w:p w:rsidR="008B3B58" w:rsidRPr="008B3B58" w:rsidRDefault="008B3B58" w:rsidP="008B3B58">
      <w:pPr>
        <w:ind w:firstLine="567"/>
        <w:jc w:val="both"/>
        <w:rPr>
          <w:rFonts w:ascii="Times New Roman" w:hAnsi="Times New Roman" w:cs="Times New Roman"/>
          <w:sz w:val="28"/>
          <w:szCs w:val="28"/>
        </w:rPr>
      </w:pPr>
      <w:r w:rsidRPr="008B3B58">
        <w:rPr>
          <w:rFonts w:ascii="Times New Roman" w:hAnsi="Times New Roman" w:cs="Times New Roman"/>
          <w:sz w:val="28"/>
          <w:szCs w:val="28"/>
        </w:rPr>
        <w:t xml:space="preserve"> Это способствовало расширению эрудиции воспитателей, развитию педагогической рефлексии. Для достижения поставленной цели по трудовому воспитанию дошкольников в октябре 2016г. были реализованы двух недельные проекты в группах ДОУ по трудовому воспитанию «Все профессии - нужны, все профессии - важны», а также организованы открытые просмотры НОД по трудовому воспитанию в группах младшего возраста. В ноябре 2016г. проведен тематический контроль «Формирование представлений у дошкольников о социальной значимости труда взрослых в процессе использования метода образовательных проектов». На педагогическом совете «Формирование представлений о социальной значимости труда взрослых в процессе ознакомления с профессиями людей» обсуждалась актуальность трудового воспитания в ДОУ, педагоги делились опытом работы по формированию представлений у детей о профессиях взрослых через проектную деятельность». За учебный год рабочая группа воспитателей разработала методические рекомендации по организации трудовой деятельности детей дошкольного возраста в режимных моментах. Для контроля состояния деятельности педагогов была проведена тематическая проверка «Духовно-нравственное развитие детей старшего дошкольного возраста через проектную деятельность» в феврале 2017г. С целью повышения педагогического мастерства воспитателей и обмена опытом в январе 2017г. состоялись открытые просмотры НОД по воспитанию духовно-нравственных чувств дошколят в группе младшего- среднего дошкольного возраста. С целью повышения педагогического мастерства педагогов по физкультурно-оздоровительной деятельности были организованы просмотры педагогической деятельности: в сентябре 2016г. - «Закаливающие мероприятия в группах, гимнастики после сна», в марте 2017г. - «Открытый просмотр в группах НОД по физическому развитию в группах старшего дошкольного возраста», в мае 2017г. - «Открытый просмотр спортивных досугов по физической культуре».</w:t>
      </w:r>
    </w:p>
    <w:p w:rsidR="00C04532" w:rsidRPr="00C04532" w:rsidRDefault="008B3B58" w:rsidP="008B3B58">
      <w:pPr>
        <w:pStyle w:val="Default"/>
        <w:jc w:val="both"/>
        <w:rPr>
          <w:sz w:val="28"/>
          <w:szCs w:val="28"/>
        </w:rPr>
      </w:pPr>
      <w:r w:rsidRPr="00C04532">
        <w:rPr>
          <w:sz w:val="28"/>
          <w:szCs w:val="28"/>
        </w:rPr>
        <w:t>Реализация «Дорожной карты» по введению ФГОС ДО способствовала созданию нормативно-правового, методического и аналитического обеспечения реализации федерального государственного образовательного стандарта дошкольного образования; созданию организационного обеспечения реализации федерального государственного образовательного стандарта дошкольного образования; созданию кадрового обеспечения Педагогического совета №6 от 26.05.2016г. Педагоги участвовали в работе вебинаров,  международных практических конференциях, становились победителями, призерами в профессиональных конкурсах различного уровня, публиковали статьи на профессиональных интенет- порталах, в сборниках статей профессиональной направленности. Для повышения профессиональной компетенции каждый педагог в течение года работал по теме самообразования, многие педагоги участвовали в реализации образовательных проектов, в работе творческих групп, экспертных комиссий, жюри конкурсов на уровне ДОУ. Профессиональная активность педагогов способствовала самореализации, формированию позитивной самооценки педагогов, а также обеспечивало обогащение их профессиональной деятельности актуальным педагогическим опытом. В течении учебного года реализовывался «План дооснащения развивающей предметно-пространственной среды ДОУ в соответствии с требованиями ФГОС ДО»</w:t>
      </w:r>
      <w:r w:rsidR="00C04532" w:rsidRPr="00C04532">
        <w:rPr>
          <w:sz w:val="28"/>
          <w:szCs w:val="28"/>
        </w:rPr>
        <w:t xml:space="preserve"> </w:t>
      </w:r>
      <w:r w:rsidRPr="00C04532">
        <w:rPr>
          <w:sz w:val="28"/>
          <w:szCs w:val="28"/>
        </w:rPr>
        <w:t xml:space="preserve">(февраль-май). По итогам реализации была проведена оценка уровня соответствия развивающей предметно- пространственной игровой среды требованиям ФГОС ДО в группах МДОУ. В ходе проведения мониторинга использовались следующие методы: сравнения (устанавливалось соответствие с требованиями стандарта); системного подхода (детализация изучаемого материала); обобщения (выделение главных факторов, от которых зависят результаты мониторинга). Оценка соответствия развивающей среды проводилась в </w:t>
      </w:r>
      <w:r w:rsidR="00C04532" w:rsidRPr="00C04532">
        <w:rPr>
          <w:sz w:val="28"/>
          <w:szCs w:val="28"/>
        </w:rPr>
        <w:t>2</w:t>
      </w:r>
      <w:r w:rsidRPr="00C04532">
        <w:rPr>
          <w:sz w:val="28"/>
          <w:szCs w:val="28"/>
        </w:rPr>
        <w:t xml:space="preserve"> группах МДОУ. Развивающая предметно-пространственная игровая среда групп дошкольного возраста оценивалась в соответствии с критериями ФГОС ДО. </w:t>
      </w:r>
    </w:p>
    <w:p w:rsidR="00C04532" w:rsidRPr="00C04532" w:rsidRDefault="00C04532" w:rsidP="008B3B58">
      <w:pPr>
        <w:pStyle w:val="Default"/>
        <w:jc w:val="both"/>
        <w:rPr>
          <w:sz w:val="28"/>
          <w:szCs w:val="28"/>
        </w:rPr>
      </w:pPr>
      <w:r w:rsidRPr="00C04532">
        <w:rPr>
          <w:sz w:val="28"/>
          <w:szCs w:val="28"/>
        </w:rPr>
        <w:t>О</w:t>
      </w:r>
      <w:r w:rsidR="008B3B58" w:rsidRPr="00C04532">
        <w:rPr>
          <w:sz w:val="28"/>
          <w:szCs w:val="28"/>
        </w:rPr>
        <w:t xml:space="preserve">бщий средний показатель соответствия развивающей предметно-пространственной игровой среды по МДОУ составил 1,8 баллов (90 %). Данный результат является достаточным и закономерным, т.к. РППС групп никогда не является постоянной – пособия, игрушки ломаются, приходят в негодность, воспитатели постоянно обновляют и пополняют среду новинками дидактическим, наглядным и другим материалом. Однако, РППС прогулочных площадок ДОУ не достаточно насыщена. Недостатком работы педагогического коллектива по итогам должностного контроля перспективного и календарного планирования образовательной деятельности воспитателей с детьми явилось то, что имеющаяся форма планирования не в полной отражает реализацию ООП ДО. По результатам участия педагогов в профессиональных конкурсах установлено, что педагоги участвуют часто в конкурсах, олимпиадах, процент высоких результатов (победы, призовые места, лауреат) </w:t>
      </w:r>
      <w:r w:rsidRPr="00C04532">
        <w:rPr>
          <w:sz w:val="28"/>
          <w:szCs w:val="28"/>
        </w:rPr>
        <w:t xml:space="preserve">достаточно </w:t>
      </w:r>
      <w:r w:rsidR="008B3B58" w:rsidRPr="00C04532">
        <w:rPr>
          <w:sz w:val="28"/>
          <w:szCs w:val="28"/>
        </w:rPr>
        <w:t>высок.</w:t>
      </w:r>
    </w:p>
    <w:p w:rsidR="00C04532" w:rsidRPr="00C04532" w:rsidRDefault="008B3B58" w:rsidP="008B3B58">
      <w:pPr>
        <w:pStyle w:val="Default"/>
        <w:jc w:val="both"/>
        <w:rPr>
          <w:b/>
          <w:i/>
          <w:sz w:val="28"/>
          <w:szCs w:val="28"/>
        </w:rPr>
      </w:pPr>
      <w:r w:rsidRPr="00C04532">
        <w:rPr>
          <w:sz w:val="28"/>
          <w:szCs w:val="28"/>
        </w:rPr>
        <w:t xml:space="preserve"> </w:t>
      </w:r>
      <w:r w:rsidRPr="00C04532">
        <w:rPr>
          <w:b/>
          <w:i/>
          <w:sz w:val="28"/>
          <w:szCs w:val="28"/>
        </w:rPr>
        <w:t>Общие выводы.</w:t>
      </w:r>
    </w:p>
    <w:p w:rsidR="00C04532" w:rsidRDefault="008B3B58" w:rsidP="008B3B58">
      <w:pPr>
        <w:pStyle w:val="Default"/>
        <w:jc w:val="both"/>
        <w:rPr>
          <w:sz w:val="28"/>
          <w:szCs w:val="28"/>
        </w:rPr>
      </w:pPr>
      <w:r w:rsidRPr="00C04532">
        <w:rPr>
          <w:sz w:val="28"/>
          <w:szCs w:val="28"/>
        </w:rPr>
        <w:t xml:space="preserve"> Выявленные тенденции и резервы планирования работы с кадрами и оснащение методического кабинета на следующий учебный год ДОО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w:t>
      </w:r>
    </w:p>
    <w:p w:rsidR="00C04532" w:rsidRDefault="008B3B58" w:rsidP="008B3B58">
      <w:pPr>
        <w:pStyle w:val="Default"/>
        <w:jc w:val="both"/>
        <w:rPr>
          <w:sz w:val="28"/>
          <w:szCs w:val="28"/>
        </w:rPr>
      </w:pPr>
      <w:r w:rsidRPr="00C04532">
        <w:rPr>
          <w:sz w:val="28"/>
          <w:szCs w:val="28"/>
        </w:rPr>
        <w:t xml:space="preserve"> В следующем учебном году необходимо:</w:t>
      </w:r>
    </w:p>
    <w:p w:rsidR="00C04532" w:rsidRDefault="008B3B58" w:rsidP="008B3B58">
      <w:pPr>
        <w:pStyle w:val="Default"/>
        <w:jc w:val="both"/>
        <w:rPr>
          <w:sz w:val="28"/>
          <w:szCs w:val="28"/>
        </w:rPr>
      </w:pPr>
      <w:r w:rsidRPr="00C04532">
        <w:rPr>
          <w:sz w:val="28"/>
          <w:szCs w:val="28"/>
        </w:rPr>
        <w:t xml:space="preserve"> 1. Повышать качество участия педагогов в профессиональных конкурсах. </w:t>
      </w:r>
    </w:p>
    <w:p w:rsidR="00C04532" w:rsidRDefault="008B3B58" w:rsidP="008B3B58">
      <w:pPr>
        <w:pStyle w:val="Default"/>
        <w:jc w:val="both"/>
        <w:rPr>
          <w:sz w:val="28"/>
          <w:szCs w:val="28"/>
        </w:rPr>
      </w:pPr>
      <w:r w:rsidRPr="00C04532">
        <w:rPr>
          <w:sz w:val="28"/>
          <w:szCs w:val="28"/>
        </w:rPr>
        <w:t xml:space="preserve">2. Организовать методическое сопровождение педагогов по созданию и реализации новой формы планирования образовательной деятельности с детьми в ДОУ. </w:t>
      </w:r>
    </w:p>
    <w:p w:rsidR="008B3B58" w:rsidRDefault="008B3B58" w:rsidP="008B3B58">
      <w:pPr>
        <w:pStyle w:val="Default"/>
        <w:jc w:val="both"/>
        <w:rPr>
          <w:sz w:val="28"/>
          <w:szCs w:val="28"/>
        </w:rPr>
      </w:pPr>
      <w:r w:rsidRPr="00C04532">
        <w:rPr>
          <w:sz w:val="28"/>
          <w:szCs w:val="28"/>
        </w:rPr>
        <w:t>3.Организовать работу педагогов по созданию разнообразной и на</w:t>
      </w:r>
      <w:r w:rsidR="00C04532">
        <w:rPr>
          <w:sz w:val="28"/>
          <w:szCs w:val="28"/>
        </w:rPr>
        <w:t>с</w:t>
      </w:r>
      <w:r w:rsidRPr="00C04532">
        <w:rPr>
          <w:sz w:val="28"/>
          <w:szCs w:val="28"/>
        </w:rPr>
        <w:t>ыщенной РППС прогулочных площадок ДОУ.</w:t>
      </w:r>
    </w:p>
    <w:p w:rsidR="00C04532" w:rsidRDefault="00C04532" w:rsidP="008B3B58">
      <w:pPr>
        <w:pStyle w:val="Default"/>
        <w:jc w:val="both"/>
        <w:rPr>
          <w:sz w:val="28"/>
          <w:szCs w:val="28"/>
        </w:rPr>
      </w:pPr>
    </w:p>
    <w:p w:rsidR="00C04532" w:rsidRDefault="00C04532" w:rsidP="008B3B58">
      <w:pPr>
        <w:pStyle w:val="Default"/>
        <w:jc w:val="both"/>
        <w:rPr>
          <w:sz w:val="28"/>
          <w:szCs w:val="28"/>
        </w:rPr>
      </w:pPr>
    </w:p>
    <w:p w:rsidR="00C04532" w:rsidRPr="00C04532" w:rsidRDefault="00C04532" w:rsidP="00C04532">
      <w:pPr>
        <w:pStyle w:val="Default"/>
        <w:jc w:val="center"/>
        <w:rPr>
          <w:b/>
          <w:sz w:val="28"/>
          <w:szCs w:val="28"/>
        </w:rPr>
      </w:pPr>
      <w:r w:rsidRPr="00C04532">
        <w:rPr>
          <w:b/>
          <w:sz w:val="28"/>
          <w:szCs w:val="28"/>
        </w:rPr>
        <w:t>1.5. Анализ системы работы с родителями (законными представителями) по обеспечению педагогической поддержки семьи и повышения компетентности родителей в вопросах развития и образования детей; результаты социального партнерства.</w:t>
      </w:r>
    </w:p>
    <w:p w:rsidR="00C04532" w:rsidRPr="00C04532" w:rsidRDefault="00C04532" w:rsidP="00C04532">
      <w:pPr>
        <w:pStyle w:val="Default"/>
        <w:jc w:val="center"/>
        <w:rPr>
          <w:b/>
          <w:sz w:val="28"/>
          <w:szCs w:val="28"/>
        </w:rPr>
      </w:pPr>
    </w:p>
    <w:p w:rsidR="00C04532" w:rsidRPr="001679BE" w:rsidRDefault="00C04532" w:rsidP="008B3B58">
      <w:pPr>
        <w:pStyle w:val="Default"/>
        <w:jc w:val="both"/>
        <w:rPr>
          <w:sz w:val="28"/>
          <w:szCs w:val="28"/>
        </w:rPr>
      </w:pPr>
      <w:r w:rsidRPr="001679BE">
        <w:rPr>
          <w:sz w:val="28"/>
          <w:szCs w:val="28"/>
        </w:rPr>
        <w:t>Одной из задач, решаемых ФГОС ДО, является обеспечение психолого-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Учитывая это, коллективом ДОУ проводится активная работа по совершенствованию сотрудничества, преемственности в вопросах семейного воспитания детей, по созданию единого образовательного пространства "детский сад - семья". В 2016-2017 учебном году педагогический коллектив, реализуя данное направление работы, в ДОУ проводилась активная совместная работа с семьями детей по укреплению здоровья детей. В работе с семьями воспитанников применялись активные формы сотрудничества: выступление на родительских собраниях, информирование, консультирование, совместные мероприятия - праздники, конкурсы, досуги, мини-походы по территории ДОУ. С сентября 2016г. инструктор по физической культуре Хмыз О.М.. стала применять в досуговой работе с детьми и их семьями технологию квест-игр. Темой ее самообразования является «Формирование здорового образа жизни у детей дошкольного возраста посредством организации семейных квест-игр». Инструктор по физической культуре совместно с воспитателями, музыкальным руководителем разработали годовой план досуговых мероприятий с семьями воспитанников ДОУ. Раз в месяц в каждой возрастной группе проводились спортивные, спортивно-музыкальные и спортивно-познавательные мероприятия. Данное направление работы реализовано успешно. Педагогическому коллективу удалось не только привлечь внимание родителей и детей к проблеме оздоровления, но и сплотить взаимоотношения педагогов и родителей. Вовлечение воспитателями родителей в единое образовательное пространство осуществлялось через следующие формы работы с семьей:</w:t>
      </w:r>
    </w:p>
    <w:p w:rsidR="00C04532" w:rsidRPr="001679BE" w:rsidRDefault="00C04532" w:rsidP="008B3B58">
      <w:pPr>
        <w:pStyle w:val="Default"/>
        <w:jc w:val="both"/>
        <w:rPr>
          <w:sz w:val="28"/>
          <w:szCs w:val="28"/>
        </w:rPr>
      </w:pPr>
      <w:r w:rsidRPr="001679BE">
        <w:rPr>
          <w:sz w:val="28"/>
          <w:szCs w:val="28"/>
        </w:rPr>
        <w:t xml:space="preserve"> - родительские собрания;</w:t>
      </w:r>
    </w:p>
    <w:p w:rsidR="00C04532" w:rsidRPr="001679BE" w:rsidRDefault="00C04532" w:rsidP="008B3B58">
      <w:pPr>
        <w:pStyle w:val="Default"/>
        <w:jc w:val="both"/>
        <w:rPr>
          <w:sz w:val="28"/>
          <w:szCs w:val="28"/>
        </w:rPr>
      </w:pPr>
      <w:r w:rsidRPr="001679BE">
        <w:rPr>
          <w:sz w:val="28"/>
          <w:szCs w:val="28"/>
        </w:rPr>
        <w:t xml:space="preserve"> - консультации;</w:t>
      </w:r>
    </w:p>
    <w:p w:rsidR="00C04532" w:rsidRPr="001679BE" w:rsidRDefault="00C04532" w:rsidP="008B3B58">
      <w:pPr>
        <w:pStyle w:val="Default"/>
        <w:jc w:val="both"/>
        <w:rPr>
          <w:sz w:val="28"/>
          <w:szCs w:val="28"/>
        </w:rPr>
      </w:pPr>
      <w:r w:rsidRPr="001679BE">
        <w:rPr>
          <w:sz w:val="28"/>
          <w:szCs w:val="28"/>
        </w:rPr>
        <w:t>- интернет-рассылка;</w:t>
      </w:r>
    </w:p>
    <w:p w:rsidR="00C04532" w:rsidRPr="001679BE" w:rsidRDefault="00C04532" w:rsidP="008B3B58">
      <w:pPr>
        <w:pStyle w:val="Default"/>
        <w:jc w:val="both"/>
        <w:rPr>
          <w:sz w:val="28"/>
          <w:szCs w:val="28"/>
        </w:rPr>
      </w:pPr>
      <w:r w:rsidRPr="001679BE">
        <w:rPr>
          <w:sz w:val="28"/>
          <w:szCs w:val="28"/>
        </w:rPr>
        <w:t xml:space="preserve"> - праздники;</w:t>
      </w:r>
    </w:p>
    <w:p w:rsidR="00C04532" w:rsidRPr="001679BE" w:rsidRDefault="00C04532" w:rsidP="008B3B58">
      <w:pPr>
        <w:pStyle w:val="Default"/>
        <w:jc w:val="both"/>
        <w:rPr>
          <w:sz w:val="28"/>
          <w:szCs w:val="28"/>
        </w:rPr>
      </w:pPr>
      <w:r w:rsidRPr="001679BE">
        <w:rPr>
          <w:sz w:val="28"/>
          <w:szCs w:val="28"/>
        </w:rPr>
        <w:t xml:space="preserve"> - мастер - классы;</w:t>
      </w:r>
    </w:p>
    <w:p w:rsidR="00C04532" w:rsidRPr="001679BE" w:rsidRDefault="00C04532" w:rsidP="008B3B58">
      <w:pPr>
        <w:pStyle w:val="Default"/>
        <w:jc w:val="both"/>
        <w:rPr>
          <w:sz w:val="28"/>
          <w:szCs w:val="28"/>
        </w:rPr>
      </w:pPr>
      <w:r w:rsidRPr="001679BE">
        <w:rPr>
          <w:sz w:val="28"/>
          <w:szCs w:val="28"/>
        </w:rPr>
        <w:t xml:space="preserve"> - творческие мастерские;</w:t>
      </w:r>
    </w:p>
    <w:p w:rsidR="00C04532" w:rsidRPr="001679BE" w:rsidRDefault="00C04532" w:rsidP="008B3B58">
      <w:pPr>
        <w:pStyle w:val="Default"/>
        <w:jc w:val="both"/>
        <w:rPr>
          <w:sz w:val="28"/>
          <w:szCs w:val="28"/>
        </w:rPr>
      </w:pPr>
      <w:r w:rsidRPr="001679BE">
        <w:rPr>
          <w:sz w:val="28"/>
          <w:szCs w:val="28"/>
        </w:rPr>
        <w:t xml:space="preserve"> - показ открытых НОД;</w:t>
      </w:r>
    </w:p>
    <w:p w:rsidR="00C04532" w:rsidRPr="001679BE" w:rsidRDefault="00C04532" w:rsidP="008B3B58">
      <w:pPr>
        <w:pStyle w:val="Default"/>
        <w:jc w:val="both"/>
        <w:rPr>
          <w:sz w:val="28"/>
          <w:szCs w:val="28"/>
        </w:rPr>
      </w:pPr>
      <w:r w:rsidRPr="001679BE">
        <w:rPr>
          <w:sz w:val="28"/>
          <w:szCs w:val="28"/>
        </w:rPr>
        <w:t xml:space="preserve"> - акции; </w:t>
      </w:r>
    </w:p>
    <w:p w:rsidR="00C04532" w:rsidRPr="001679BE" w:rsidRDefault="00C04532" w:rsidP="008B3B58">
      <w:pPr>
        <w:pStyle w:val="Default"/>
        <w:jc w:val="both"/>
        <w:rPr>
          <w:sz w:val="28"/>
          <w:szCs w:val="28"/>
        </w:rPr>
      </w:pPr>
      <w:r w:rsidRPr="001679BE">
        <w:rPr>
          <w:sz w:val="28"/>
          <w:szCs w:val="28"/>
        </w:rPr>
        <w:t xml:space="preserve">- образовательные проекты; </w:t>
      </w:r>
    </w:p>
    <w:p w:rsidR="00C04532" w:rsidRPr="001679BE" w:rsidRDefault="00C04532" w:rsidP="008B3B58">
      <w:pPr>
        <w:pStyle w:val="Default"/>
        <w:jc w:val="both"/>
        <w:rPr>
          <w:sz w:val="28"/>
          <w:szCs w:val="28"/>
        </w:rPr>
      </w:pPr>
      <w:r w:rsidRPr="001679BE">
        <w:rPr>
          <w:sz w:val="28"/>
          <w:szCs w:val="28"/>
        </w:rPr>
        <w:t>- сайт МДОУ д/с №15</w:t>
      </w:r>
    </w:p>
    <w:p w:rsidR="001679BE" w:rsidRPr="001679BE" w:rsidRDefault="00C04532" w:rsidP="008B3B58">
      <w:pPr>
        <w:pStyle w:val="Default"/>
        <w:jc w:val="both"/>
        <w:rPr>
          <w:sz w:val="28"/>
          <w:szCs w:val="28"/>
        </w:rPr>
      </w:pPr>
      <w:r w:rsidRPr="001679BE">
        <w:rPr>
          <w:sz w:val="28"/>
          <w:szCs w:val="28"/>
        </w:rPr>
        <w:t xml:space="preserve"> Педагоги ДОУ широко используют наглядные формы просвещения родителей: газеты, ширмы, выставки педагогической литературы. Педагоги МД</w:t>
      </w:r>
      <w:r w:rsidR="001679BE" w:rsidRPr="001679BE">
        <w:rPr>
          <w:sz w:val="28"/>
          <w:szCs w:val="28"/>
        </w:rPr>
        <w:t>О</w:t>
      </w:r>
      <w:r w:rsidRPr="001679BE">
        <w:rPr>
          <w:sz w:val="28"/>
          <w:szCs w:val="28"/>
        </w:rPr>
        <w:t>У привлекают родителей в периоды подготовки к праздникам, к участию в мероприятиях разного уровня: на уровне ДОУ (спортивные и музыкальные праздники, театрализованные постановки) и на муниципальном уровне (участие в городских конкурсах и акциях социальной направленности)</w:t>
      </w:r>
    </w:p>
    <w:p w:rsidR="001679BE" w:rsidRPr="001679BE" w:rsidRDefault="00C04532" w:rsidP="008B3B58">
      <w:pPr>
        <w:pStyle w:val="Default"/>
        <w:jc w:val="both"/>
        <w:rPr>
          <w:sz w:val="28"/>
          <w:szCs w:val="28"/>
        </w:rPr>
      </w:pPr>
      <w:r w:rsidRPr="001679BE">
        <w:rPr>
          <w:sz w:val="28"/>
          <w:szCs w:val="28"/>
        </w:rPr>
        <w:t xml:space="preserve"> Одним из важных показателей конкурентноспособности ДОУ среди других дошкольных организаций является степень удовлетворенности родителей качеством ее деятельности. Поскольку родители (законные представители) воспитанников - полноправные участники образовательных отношений, а также основные заказчики образовательных услуг, ДОУ необходимо учитывать их мнение с целью повышения эффективности своей деятельности. Мониторинг, проведенный среди родителей, по удовлетворенности воспитательным процессом в ДОУ показал, что родители удовлетворены качеством деятельности ДОУ: 2014-2015 уч. г. 2015-2016 уч. г. 2016-2017 уч.г. на начало учебного года 98% 97,6% 94% на конец учебного года 98% 98,3% 97% Родители высоко оценили работу ДОУ, высказались положительно в поддержку намеченных направлений деятельности. Также, исходя из полученных результатов, можно сделать вывод о том, что основными проблемными зонами, по мнению родителей, являются: недостаточная оснащенность участка детского сада недостаточно современным и разнообразным оборудованием, привлекательным для детей и обеспечивающим оптимальную двигательную активность каждого ребенка. Данные, полученные в результате анкетирования родителей, позволяют эффективно планировать и осуществлять сотрудничество педагогов.</w:t>
      </w:r>
    </w:p>
    <w:p w:rsidR="001679BE" w:rsidRPr="001679BE" w:rsidRDefault="00C04532" w:rsidP="008B3B58">
      <w:pPr>
        <w:pStyle w:val="Default"/>
        <w:jc w:val="both"/>
        <w:rPr>
          <w:sz w:val="28"/>
          <w:szCs w:val="28"/>
        </w:rPr>
      </w:pPr>
      <w:r w:rsidRPr="001679BE">
        <w:rPr>
          <w:sz w:val="28"/>
          <w:szCs w:val="28"/>
        </w:rPr>
        <w:t xml:space="preserve">ФГОС ДО предлагает вариативные формы получения дошкольного образования. </w:t>
      </w:r>
    </w:p>
    <w:p w:rsidR="001679BE" w:rsidRDefault="00C04532" w:rsidP="008B3B58">
      <w:pPr>
        <w:pStyle w:val="Default"/>
        <w:jc w:val="both"/>
        <w:rPr>
          <w:sz w:val="28"/>
          <w:szCs w:val="28"/>
        </w:rPr>
      </w:pPr>
      <w:r w:rsidRPr="001679BE">
        <w:rPr>
          <w:sz w:val="28"/>
          <w:szCs w:val="28"/>
        </w:rPr>
        <w:t>Важным направлением в работе ДОУ, согласно ФГОС ДО и закона РФ «Об образовании», является осуществление преемственности образовательного процесса в рамках сетевого взаимодействия с МОУ СОШ №</w:t>
      </w:r>
      <w:r w:rsidR="001679BE" w:rsidRPr="001679BE">
        <w:rPr>
          <w:sz w:val="28"/>
          <w:szCs w:val="28"/>
        </w:rPr>
        <w:t>6</w:t>
      </w:r>
      <w:r w:rsidRPr="001679BE">
        <w:rPr>
          <w:sz w:val="28"/>
          <w:szCs w:val="28"/>
        </w:rPr>
        <w:t>. Для успешной работы в данном направлении был разработан и утвержден «План взаимодействия с МОУ СОШ №</w:t>
      </w:r>
      <w:r w:rsidR="001679BE" w:rsidRPr="001679BE">
        <w:rPr>
          <w:sz w:val="28"/>
          <w:szCs w:val="28"/>
        </w:rPr>
        <w:t>6</w:t>
      </w:r>
      <w:r w:rsidRPr="001679BE">
        <w:rPr>
          <w:sz w:val="28"/>
          <w:szCs w:val="28"/>
        </w:rPr>
        <w:t xml:space="preserve"> в 2016-2017 учебном году». Завуч и учителя начальной школы МОУ СОШ №</w:t>
      </w:r>
      <w:r w:rsidR="001679BE" w:rsidRPr="001679BE">
        <w:rPr>
          <w:sz w:val="28"/>
          <w:szCs w:val="28"/>
        </w:rPr>
        <w:t>6</w:t>
      </w:r>
      <w:r w:rsidRPr="001679BE">
        <w:rPr>
          <w:sz w:val="28"/>
          <w:szCs w:val="28"/>
        </w:rPr>
        <w:t xml:space="preserve">1 посетили семинары ДОУ, педагогические марафоны, посвященные проблеме преемственности, педагоги ДОУ и школы делились практическим опытом посещая НОД в подготовительной группе и уроки в 1 классе. Коллеги из школы посетили родительское собрание для родителей, поступающих в школу детей. Дети подготовительной группы ходили в школу на экскурсию – они посетили школьный класс, библиотеку. Согласно годовому плану работы организовывались встречи узких специалистов ДОУ и школы, для решения текущих вопросов, вопросов поступления выпускников ДОУ в 1 класс. Вопросу преемственности между ДОУ и школой уделяла внимание и педагог - психолог </w:t>
      </w:r>
      <w:r w:rsidR="001679BE" w:rsidRPr="001679BE">
        <w:rPr>
          <w:sz w:val="28"/>
          <w:szCs w:val="28"/>
        </w:rPr>
        <w:t>Кучеренко С.А</w:t>
      </w:r>
      <w:r w:rsidRPr="001679BE">
        <w:rPr>
          <w:sz w:val="28"/>
          <w:szCs w:val="28"/>
        </w:rPr>
        <w:t xml:space="preserve"> </w:t>
      </w:r>
      <w:r w:rsidR="001679BE" w:rsidRPr="001679BE">
        <w:rPr>
          <w:sz w:val="28"/>
          <w:szCs w:val="28"/>
        </w:rPr>
        <w:t>Д</w:t>
      </w:r>
      <w:r w:rsidRPr="001679BE">
        <w:rPr>
          <w:sz w:val="28"/>
          <w:szCs w:val="28"/>
        </w:rPr>
        <w:t xml:space="preserve">иагностическая, коррекционная и просветительская работы, индивидуальные беседы с родителями дали положительные результаты. В современных условиях развития системы образования в России очевидно, что одним из факторов повышения качества дошкольного образования является социальное партнерство. Взаимодействие с социальными партнерами с целью создания открытого образовательного пространства, эффективной организации образовательной деятельности, социализации детей, расширения их кругозора рассматривается в качестве актуального направления развития дошкольной го образовательного учреждения. </w:t>
      </w:r>
    </w:p>
    <w:p w:rsidR="001679BE" w:rsidRPr="001679BE" w:rsidRDefault="00C04532" w:rsidP="008B3B58">
      <w:pPr>
        <w:pStyle w:val="Default"/>
        <w:jc w:val="both"/>
        <w:rPr>
          <w:sz w:val="28"/>
          <w:szCs w:val="28"/>
        </w:rPr>
      </w:pPr>
      <w:r w:rsidRPr="001679BE">
        <w:rPr>
          <w:sz w:val="28"/>
          <w:szCs w:val="28"/>
        </w:rPr>
        <w:t xml:space="preserve">В течение года детский сад продолжал сотрудничество с социальными институтами детства: </w:t>
      </w:r>
    </w:p>
    <w:p w:rsidR="001679BE" w:rsidRPr="001679BE" w:rsidRDefault="00C04532" w:rsidP="008B3B58">
      <w:pPr>
        <w:pStyle w:val="Default"/>
        <w:jc w:val="both"/>
        <w:rPr>
          <w:sz w:val="28"/>
          <w:szCs w:val="28"/>
        </w:rPr>
      </w:pPr>
      <w:r w:rsidRPr="001679BE">
        <w:rPr>
          <w:sz w:val="28"/>
          <w:szCs w:val="28"/>
        </w:rPr>
        <w:t>1.МОУ СОШ №</w:t>
      </w:r>
      <w:r w:rsidR="001679BE" w:rsidRPr="001679BE">
        <w:rPr>
          <w:sz w:val="28"/>
          <w:szCs w:val="28"/>
        </w:rPr>
        <w:t>6</w:t>
      </w:r>
    </w:p>
    <w:p w:rsidR="001679BE" w:rsidRPr="001679BE" w:rsidRDefault="00C04532" w:rsidP="008B3B58">
      <w:pPr>
        <w:pStyle w:val="Default"/>
        <w:jc w:val="both"/>
        <w:rPr>
          <w:sz w:val="28"/>
          <w:szCs w:val="28"/>
        </w:rPr>
      </w:pPr>
      <w:r w:rsidRPr="001679BE">
        <w:rPr>
          <w:sz w:val="28"/>
          <w:szCs w:val="28"/>
        </w:rPr>
        <w:t xml:space="preserve"> 2. «Детская школа искусств</w:t>
      </w:r>
      <w:r w:rsidR="001679BE" w:rsidRPr="001679BE">
        <w:rPr>
          <w:sz w:val="28"/>
          <w:szCs w:val="28"/>
        </w:rPr>
        <w:t>»</w:t>
      </w:r>
      <w:r w:rsidRPr="001679BE">
        <w:rPr>
          <w:sz w:val="28"/>
          <w:szCs w:val="28"/>
        </w:rPr>
        <w:t xml:space="preserve">  города </w:t>
      </w:r>
      <w:r w:rsidR="001679BE" w:rsidRPr="001679BE">
        <w:rPr>
          <w:sz w:val="28"/>
          <w:szCs w:val="28"/>
        </w:rPr>
        <w:t>Алексеевка</w:t>
      </w:r>
    </w:p>
    <w:p w:rsidR="001679BE" w:rsidRPr="001679BE" w:rsidRDefault="00C04532" w:rsidP="008B3B58">
      <w:pPr>
        <w:pStyle w:val="Default"/>
        <w:jc w:val="both"/>
        <w:rPr>
          <w:sz w:val="28"/>
          <w:szCs w:val="28"/>
        </w:rPr>
      </w:pPr>
      <w:r w:rsidRPr="001679BE">
        <w:rPr>
          <w:sz w:val="28"/>
          <w:szCs w:val="28"/>
        </w:rPr>
        <w:t xml:space="preserve"> </w:t>
      </w:r>
      <w:r w:rsidR="001679BE" w:rsidRPr="001679BE">
        <w:rPr>
          <w:sz w:val="28"/>
          <w:szCs w:val="28"/>
        </w:rPr>
        <w:t>3</w:t>
      </w:r>
      <w:r w:rsidRPr="001679BE">
        <w:rPr>
          <w:sz w:val="28"/>
          <w:szCs w:val="28"/>
        </w:rPr>
        <w:t xml:space="preserve">. </w:t>
      </w:r>
      <w:r w:rsidR="001679BE" w:rsidRPr="001679BE">
        <w:rPr>
          <w:sz w:val="28"/>
          <w:szCs w:val="28"/>
        </w:rPr>
        <w:t>Алексеевский</w:t>
      </w:r>
      <w:r w:rsidRPr="001679BE">
        <w:rPr>
          <w:sz w:val="28"/>
          <w:szCs w:val="28"/>
        </w:rPr>
        <w:t xml:space="preserve"> -</w:t>
      </w:r>
      <w:r w:rsidR="001679BE" w:rsidRPr="001679BE">
        <w:rPr>
          <w:sz w:val="28"/>
          <w:szCs w:val="28"/>
        </w:rPr>
        <w:t xml:space="preserve"> </w:t>
      </w:r>
      <w:r w:rsidRPr="001679BE">
        <w:rPr>
          <w:sz w:val="28"/>
          <w:szCs w:val="28"/>
        </w:rPr>
        <w:t>краеведческий музей</w:t>
      </w:r>
    </w:p>
    <w:p w:rsidR="001679BE" w:rsidRPr="001679BE" w:rsidRDefault="001679BE" w:rsidP="008B3B58">
      <w:pPr>
        <w:pStyle w:val="Default"/>
        <w:jc w:val="both"/>
        <w:rPr>
          <w:sz w:val="28"/>
          <w:szCs w:val="28"/>
        </w:rPr>
      </w:pPr>
      <w:r w:rsidRPr="001679BE">
        <w:rPr>
          <w:sz w:val="28"/>
          <w:szCs w:val="28"/>
        </w:rPr>
        <w:t>4</w:t>
      </w:r>
      <w:r w:rsidR="00C04532" w:rsidRPr="001679BE">
        <w:rPr>
          <w:sz w:val="28"/>
          <w:szCs w:val="28"/>
        </w:rPr>
        <w:t>.</w:t>
      </w:r>
      <w:r w:rsidRPr="001679BE">
        <w:rPr>
          <w:sz w:val="28"/>
          <w:szCs w:val="28"/>
        </w:rPr>
        <w:t xml:space="preserve"> ДК «Солнечный»</w:t>
      </w:r>
      <w:r w:rsidR="00C04532" w:rsidRPr="001679BE">
        <w:rPr>
          <w:sz w:val="28"/>
          <w:szCs w:val="28"/>
        </w:rPr>
        <w:t xml:space="preserve"> </w:t>
      </w:r>
    </w:p>
    <w:p w:rsidR="001679BE" w:rsidRPr="001679BE" w:rsidRDefault="001679BE" w:rsidP="008B3B58">
      <w:pPr>
        <w:pStyle w:val="Default"/>
        <w:jc w:val="both"/>
        <w:rPr>
          <w:sz w:val="28"/>
          <w:szCs w:val="28"/>
        </w:rPr>
      </w:pPr>
      <w:r w:rsidRPr="001679BE">
        <w:rPr>
          <w:sz w:val="28"/>
          <w:szCs w:val="28"/>
        </w:rPr>
        <w:t>5</w:t>
      </w:r>
      <w:r w:rsidR="00C04532" w:rsidRPr="001679BE">
        <w:rPr>
          <w:sz w:val="28"/>
          <w:szCs w:val="28"/>
        </w:rPr>
        <w:t xml:space="preserve">.ОГИБДД УМВД России по городу </w:t>
      </w:r>
      <w:r w:rsidRPr="001679BE">
        <w:rPr>
          <w:sz w:val="28"/>
          <w:szCs w:val="28"/>
        </w:rPr>
        <w:t>Алексеевка</w:t>
      </w:r>
      <w:r w:rsidR="00C04532" w:rsidRPr="001679BE">
        <w:rPr>
          <w:sz w:val="28"/>
          <w:szCs w:val="28"/>
        </w:rPr>
        <w:t xml:space="preserve"> </w:t>
      </w:r>
    </w:p>
    <w:p w:rsidR="001679BE" w:rsidRPr="001679BE" w:rsidRDefault="001679BE" w:rsidP="008B3B58">
      <w:pPr>
        <w:pStyle w:val="Default"/>
        <w:jc w:val="both"/>
        <w:rPr>
          <w:sz w:val="28"/>
          <w:szCs w:val="28"/>
        </w:rPr>
      </w:pPr>
      <w:r w:rsidRPr="001679BE">
        <w:rPr>
          <w:sz w:val="28"/>
          <w:szCs w:val="28"/>
        </w:rPr>
        <w:t>6.Детская центральная библиотека</w:t>
      </w:r>
    </w:p>
    <w:p w:rsidR="001679BE" w:rsidRPr="001679BE" w:rsidRDefault="001679BE" w:rsidP="008B3B58">
      <w:pPr>
        <w:pStyle w:val="Default"/>
        <w:jc w:val="both"/>
        <w:rPr>
          <w:sz w:val="28"/>
          <w:szCs w:val="28"/>
        </w:rPr>
      </w:pPr>
    </w:p>
    <w:p w:rsidR="001679BE" w:rsidRPr="001679BE" w:rsidRDefault="00C04532" w:rsidP="008B3B58">
      <w:pPr>
        <w:pStyle w:val="Default"/>
        <w:jc w:val="both"/>
        <w:rPr>
          <w:sz w:val="28"/>
          <w:szCs w:val="28"/>
        </w:rPr>
      </w:pPr>
      <w:r w:rsidRPr="001679BE">
        <w:rPr>
          <w:sz w:val="28"/>
          <w:szCs w:val="28"/>
        </w:rPr>
        <w:t xml:space="preserve"> В течени</w:t>
      </w:r>
      <w:r w:rsidR="001679BE" w:rsidRPr="001679BE">
        <w:rPr>
          <w:sz w:val="28"/>
          <w:szCs w:val="28"/>
        </w:rPr>
        <w:t>е</w:t>
      </w:r>
      <w:r w:rsidRPr="001679BE">
        <w:rPr>
          <w:sz w:val="28"/>
          <w:szCs w:val="28"/>
        </w:rPr>
        <w:t xml:space="preserve"> учебного года дети посещали </w:t>
      </w:r>
      <w:r w:rsidR="001679BE" w:rsidRPr="001679BE">
        <w:rPr>
          <w:sz w:val="28"/>
          <w:szCs w:val="28"/>
        </w:rPr>
        <w:t xml:space="preserve">данные </w:t>
      </w:r>
      <w:r w:rsidRPr="001679BE">
        <w:rPr>
          <w:sz w:val="28"/>
          <w:szCs w:val="28"/>
        </w:rPr>
        <w:t xml:space="preserve">заведения, а также работники некоторых заведений приезжали в МДОУ, организуя мероприятия для детей (концерты, спектакли, развлечения мероприятия были интересны, познавательны). Данное сотрудничество способствует обеспечению процесса социализации, индивидуализации личности через осознание ребенком своих потребностей, возможностей и способностей, включению дошкольников в современный мир широкого взаимодействия с различными сферами культуры: изобразительного искусства и музыки, детской литературы и родного языка. В следующем учебном году планируется продолжать работу по сетевому взаимодействию, создавая более прочные основы для повышения качества выполнения поставленных задач и осуществления системности в работе. Положительным моментом является наличие в ДОУ </w:t>
      </w:r>
      <w:r w:rsidR="001679BE" w:rsidRPr="001679BE">
        <w:rPr>
          <w:sz w:val="28"/>
          <w:szCs w:val="28"/>
        </w:rPr>
        <w:t>Общего родительского собрания</w:t>
      </w:r>
      <w:r w:rsidRPr="001679BE">
        <w:rPr>
          <w:sz w:val="28"/>
          <w:szCs w:val="28"/>
        </w:rPr>
        <w:t xml:space="preserve">, одного из органов самоуправления, члены которого не только обеспечивают материальную поддержку ДОУ, но и рассматривают вопросы содержания детей в детском саду. Родители продолжают оставаться первыми помощниками педагогов в пополнении образовательной среды, организации ремонта, благоустройстве территории. </w:t>
      </w:r>
    </w:p>
    <w:p w:rsidR="001679BE" w:rsidRDefault="001679BE" w:rsidP="008B3B58">
      <w:pPr>
        <w:pStyle w:val="Default"/>
        <w:jc w:val="both"/>
      </w:pPr>
    </w:p>
    <w:p w:rsidR="001679BE" w:rsidRPr="002F6B8A" w:rsidRDefault="00C04532" w:rsidP="008B3B58">
      <w:pPr>
        <w:pStyle w:val="Default"/>
        <w:jc w:val="both"/>
        <w:rPr>
          <w:sz w:val="28"/>
          <w:szCs w:val="28"/>
        </w:rPr>
      </w:pPr>
      <w:r w:rsidRPr="002F6B8A">
        <w:rPr>
          <w:sz w:val="28"/>
          <w:szCs w:val="28"/>
        </w:rPr>
        <w:t>Общие выводы.</w:t>
      </w:r>
    </w:p>
    <w:p w:rsidR="001679BE" w:rsidRPr="002F6B8A" w:rsidRDefault="00C04532" w:rsidP="008B3B58">
      <w:pPr>
        <w:pStyle w:val="Default"/>
        <w:jc w:val="both"/>
        <w:rPr>
          <w:sz w:val="28"/>
          <w:szCs w:val="28"/>
        </w:rPr>
      </w:pPr>
      <w:r w:rsidRPr="002F6B8A">
        <w:rPr>
          <w:sz w:val="28"/>
          <w:szCs w:val="28"/>
        </w:rPr>
        <w:t xml:space="preserve"> Выявленные тенденции и резервы планирования работы по взаимодействию с семьей, школой и другими социальными партнерами. Анализируя работу за прошедший год, можно сделать вывод, что планы по работе с семьей, школой и социальными институтами выполнены. Подводя итог анкетирования, можно сказать, что родители положительно оценивают деятельность детского сада в 2016-2017 учебном году. Их удовлетворяет уход, воспитание, обучение, оздоровление, которые получает их дети в детском саду. Статус ДОУ, по мнению большинства родителей (97%), довольно высок. Таким образом, в ДОУ сложилась устойчивая система взаимодействия с семьями дошкольников, основанная на доверии, личном опыте и положительном общественном мнении о профессиональной компетентности педагогического коллектива, условиях и результатах образовательной деятельности. Отмечая положительное, необходимо обратить внимание и на недостатки: </w:t>
      </w:r>
    </w:p>
    <w:p w:rsidR="001679BE" w:rsidRPr="002F6B8A" w:rsidRDefault="00C04532" w:rsidP="008B3B58">
      <w:pPr>
        <w:pStyle w:val="Default"/>
        <w:jc w:val="both"/>
        <w:rPr>
          <w:sz w:val="28"/>
          <w:szCs w:val="28"/>
        </w:rPr>
      </w:pPr>
      <w:r w:rsidRPr="002F6B8A">
        <w:rPr>
          <w:sz w:val="28"/>
          <w:szCs w:val="28"/>
        </w:rPr>
        <w:sym w:font="Symbol" w:char="F0B7"/>
      </w:r>
      <w:r w:rsidRPr="002F6B8A">
        <w:rPr>
          <w:sz w:val="28"/>
          <w:szCs w:val="28"/>
        </w:rPr>
        <w:t xml:space="preserve"> формальный подход некоторых педагогов к планированию и осуществлению взаимодействия с семьей, не достаточное использование современных форм взаимодействия с родителями; </w:t>
      </w:r>
    </w:p>
    <w:p w:rsidR="001679BE" w:rsidRPr="002F6B8A" w:rsidRDefault="00C04532" w:rsidP="008B3B58">
      <w:pPr>
        <w:pStyle w:val="Default"/>
        <w:jc w:val="both"/>
        <w:rPr>
          <w:sz w:val="28"/>
          <w:szCs w:val="28"/>
        </w:rPr>
      </w:pPr>
      <w:r w:rsidRPr="002F6B8A">
        <w:rPr>
          <w:sz w:val="28"/>
          <w:szCs w:val="28"/>
        </w:rPr>
        <w:sym w:font="Symbol" w:char="F0B7"/>
      </w:r>
      <w:r w:rsidRPr="002F6B8A">
        <w:rPr>
          <w:sz w:val="28"/>
          <w:szCs w:val="28"/>
        </w:rPr>
        <w:t xml:space="preserve"> стремление подменить непосредственное общение с родителями материалами различных стендов (молодые педагоги). </w:t>
      </w:r>
    </w:p>
    <w:p w:rsidR="002F6B8A" w:rsidRPr="002F6B8A" w:rsidRDefault="00C04532" w:rsidP="008B3B58">
      <w:pPr>
        <w:pStyle w:val="Default"/>
        <w:jc w:val="both"/>
        <w:rPr>
          <w:sz w:val="28"/>
          <w:szCs w:val="28"/>
        </w:rPr>
      </w:pPr>
      <w:r w:rsidRPr="002F6B8A">
        <w:rPr>
          <w:sz w:val="28"/>
          <w:szCs w:val="28"/>
        </w:rPr>
        <w:t>В следующем учебном году необходимо:</w:t>
      </w:r>
    </w:p>
    <w:p w:rsidR="002F6B8A" w:rsidRPr="002F6B8A" w:rsidRDefault="00C04532" w:rsidP="008B3B58">
      <w:pPr>
        <w:pStyle w:val="Default"/>
        <w:jc w:val="both"/>
        <w:rPr>
          <w:sz w:val="28"/>
          <w:szCs w:val="28"/>
        </w:rPr>
      </w:pPr>
      <w:r w:rsidRPr="002F6B8A">
        <w:rPr>
          <w:sz w:val="28"/>
          <w:szCs w:val="28"/>
        </w:rPr>
        <w:t xml:space="preserve"> 1. Повышать компетентность воспитателей по использованию современных интерактивных форм взаимодействия с семьями воспитанников и просвещения родителей (издание семейных газет, встречи педагогов с будущими родителями, с молодыми семьями, организация конкурсов лучших бабушек и дедушек, квест-игры, онлайн-консультации и др.). </w:t>
      </w:r>
    </w:p>
    <w:p w:rsidR="002F6B8A" w:rsidRPr="002F6B8A" w:rsidRDefault="00C04532" w:rsidP="008B3B58">
      <w:pPr>
        <w:pStyle w:val="Default"/>
        <w:jc w:val="both"/>
        <w:rPr>
          <w:sz w:val="28"/>
          <w:szCs w:val="28"/>
        </w:rPr>
      </w:pPr>
      <w:r w:rsidRPr="002F6B8A">
        <w:rPr>
          <w:sz w:val="28"/>
          <w:szCs w:val="28"/>
        </w:rPr>
        <w:t xml:space="preserve">2. Оптимизировать взаимодействие по преемственности воспитательных и образовательных воздействий между ДОУ и начальной ступенью школы. </w:t>
      </w:r>
    </w:p>
    <w:p w:rsidR="00C04532" w:rsidRDefault="002F6B8A" w:rsidP="008B3B58">
      <w:pPr>
        <w:pStyle w:val="Default"/>
        <w:jc w:val="both"/>
        <w:rPr>
          <w:sz w:val="28"/>
          <w:szCs w:val="28"/>
        </w:rPr>
      </w:pPr>
      <w:r w:rsidRPr="002F6B8A">
        <w:rPr>
          <w:sz w:val="28"/>
          <w:szCs w:val="28"/>
        </w:rPr>
        <w:t>3</w:t>
      </w:r>
      <w:r w:rsidR="00C04532" w:rsidRPr="002F6B8A">
        <w:rPr>
          <w:sz w:val="28"/>
          <w:szCs w:val="28"/>
        </w:rPr>
        <w:t>. Продолжать и расширять работу по взаимодействию с социальными институтами города, создавать более прочные основы для повышения качества выполнения поставленных задач и осуществления системности в</w:t>
      </w:r>
      <w:r w:rsidRPr="002F6B8A">
        <w:rPr>
          <w:sz w:val="28"/>
          <w:szCs w:val="28"/>
        </w:rPr>
        <w:t xml:space="preserve"> работе.</w:t>
      </w:r>
    </w:p>
    <w:p w:rsidR="002F6B8A" w:rsidRPr="002F6B8A" w:rsidRDefault="002F6B8A" w:rsidP="008B3B58">
      <w:pPr>
        <w:pStyle w:val="Default"/>
        <w:jc w:val="both"/>
        <w:rPr>
          <w:sz w:val="28"/>
          <w:szCs w:val="28"/>
        </w:rPr>
      </w:pPr>
    </w:p>
    <w:p w:rsidR="002F6B8A" w:rsidRDefault="002F6B8A" w:rsidP="008B3B58">
      <w:pPr>
        <w:pStyle w:val="Default"/>
        <w:jc w:val="both"/>
      </w:pPr>
      <w:r>
        <w:t>1</w:t>
      </w:r>
      <w:r w:rsidRPr="002F6B8A">
        <w:rPr>
          <w:b/>
          <w:sz w:val="28"/>
          <w:szCs w:val="28"/>
        </w:rPr>
        <w:t>.6.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медико-социальных условий пребывания детей в МДОУ.</w:t>
      </w:r>
      <w:r>
        <w:t xml:space="preserve"> </w:t>
      </w:r>
    </w:p>
    <w:p w:rsidR="002F6B8A" w:rsidRDefault="002F6B8A" w:rsidP="008B3B58">
      <w:pPr>
        <w:pStyle w:val="Default"/>
        <w:jc w:val="both"/>
      </w:pPr>
    </w:p>
    <w:p w:rsidR="00936D3F" w:rsidRPr="00936D3F" w:rsidRDefault="002F6B8A" w:rsidP="008B3B58">
      <w:pPr>
        <w:pStyle w:val="Default"/>
        <w:jc w:val="both"/>
        <w:rPr>
          <w:sz w:val="28"/>
          <w:szCs w:val="28"/>
        </w:rPr>
      </w:pPr>
      <w:r w:rsidRPr="00936D3F">
        <w:rPr>
          <w:sz w:val="28"/>
          <w:szCs w:val="28"/>
        </w:rPr>
        <w:t xml:space="preserve">Требования ФГОС ДО к материально – техническим условиям ДОУ являются важным для реализации основной образовательной программы. В МДОУ № 15 созданы стартовые условия для полноценного всестороннего развития детей в возрасте от 3-х до 7-ми лет, отвечающие требованиями государственного стандарта, техники безопасности, санитарным нормам, принципам функционального комфорта. В МДОУ имеется спортивная площадка, спортивное оборудование. </w:t>
      </w:r>
      <w:r w:rsidR="00936D3F" w:rsidRPr="00936D3F">
        <w:rPr>
          <w:sz w:val="28"/>
          <w:szCs w:val="28"/>
        </w:rPr>
        <w:t>Кабинет учителя-логопеда.</w:t>
      </w:r>
      <w:r w:rsidRPr="00936D3F">
        <w:rPr>
          <w:sz w:val="28"/>
          <w:szCs w:val="28"/>
        </w:rPr>
        <w:t>Материальная база МДОУ пополняется и совершенствуется: в течение года были приобретены игрушки, детская мебель, игровое оборудование в группы и на прогулочные площадки, спортивную площадку</w:t>
      </w:r>
      <w:r w:rsidR="00936D3F" w:rsidRPr="00936D3F">
        <w:rPr>
          <w:sz w:val="28"/>
          <w:szCs w:val="28"/>
        </w:rPr>
        <w:t>, оборудование по ПДД</w:t>
      </w:r>
      <w:r w:rsidRPr="00936D3F">
        <w:rPr>
          <w:sz w:val="28"/>
          <w:szCs w:val="28"/>
        </w:rPr>
        <w:t xml:space="preserve">. Согласно требованиям ФГОС к предметно - развивающей среде ДОУ, во всех группах создана содержательно- насыщенная, трансформируемая, вариативная, доступная и безопасная среда, но еще не достаточно полифункциональная (60%). Одним из требований ФГОС к развивающей предметно - развивающей среде является обеспечение максимальной реализации образовательного потенциала пространства территории ДОУ. В МДОУ № </w:t>
      </w:r>
      <w:r w:rsidR="00936D3F" w:rsidRPr="00936D3F">
        <w:rPr>
          <w:sz w:val="28"/>
          <w:szCs w:val="28"/>
        </w:rPr>
        <w:t>15</w:t>
      </w:r>
      <w:r w:rsidRPr="00936D3F">
        <w:rPr>
          <w:sz w:val="28"/>
          <w:szCs w:val="28"/>
        </w:rPr>
        <w:t xml:space="preserve"> систематически ведется работа по благоустройству территории: ремонтируется оборудование и ограждение, уход за клумбами, огородом, разбиваются новые, устанавливается новое оборудование (горки, столики, скамейки, песочницы, </w:t>
      </w:r>
      <w:r w:rsidR="00936D3F" w:rsidRPr="00936D3F">
        <w:rPr>
          <w:sz w:val="28"/>
          <w:szCs w:val="28"/>
        </w:rPr>
        <w:t>)</w:t>
      </w:r>
      <w:r w:rsidRPr="00936D3F">
        <w:rPr>
          <w:sz w:val="28"/>
          <w:szCs w:val="28"/>
        </w:rPr>
        <w:t xml:space="preserve">. На площадках есть необходимые постройки, физкультурное и игровое оборудование, песочницы, </w:t>
      </w:r>
      <w:r w:rsidR="00936D3F" w:rsidRPr="00936D3F">
        <w:rPr>
          <w:sz w:val="28"/>
          <w:szCs w:val="28"/>
        </w:rPr>
        <w:t>беседки</w:t>
      </w:r>
      <w:r w:rsidRPr="00936D3F">
        <w:rPr>
          <w:sz w:val="28"/>
          <w:szCs w:val="28"/>
        </w:rPr>
        <w:t xml:space="preserve">. Всё это способствует организации содержательной и разнообразной деятельности детей на прогулке, реализации их двигательной активности. </w:t>
      </w:r>
    </w:p>
    <w:p w:rsidR="00936D3F" w:rsidRPr="00936D3F" w:rsidRDefault="002F6B8A" w:rsidP="008B3B58">
      <w:pPr>
        <w:pStyle w:val="Default"/>
        <w:jc w:val="both"/>
        <w:rPr>
          <w:sz w:val="28"/>
          <w:szCs w:val="28"/>
        </w:rPr>
      </w:pPr>
      <w:r w:rsidRPr="00936D3F">
        <w:rPr>
          <w:sz w:val="28"/>
          <w:szCs w:val="28"/>
        </w:rPr>
        <w:t xml:space="preserve">Административно-хозяйственная работа осуществляется в соответствии с Уставом ДОУ и законодательством Российской Федерации. В практику работы вошли самоконтроль, самооценка, самоанализ педагогического процесса В ДОУ соблюдается исполнительная и финансовая дисциплина. Работает комиссия по охране труда, обеспечивается контроль за соблюдением безопасности жизнедеятельности детей и сотрудников. Вопросы охраны труда заслушивались на производственном совещании, заседаниях профкома, педагогических часах, совещаниях при руководителе. В прошедшем учебном году случаев травматизма среди детей и сотрудников не зарегистрировано. Новая социально- экономическая ситуация в стране, расширение хозяйственной самостоятельности требует нового подхода к формированию финансовых средств на развитие ДОУ.  В течение 2016 – 2017 учебного года были привлечены внебюджетные средства, которые направлены на совершенствование материально- технической базы и образовательного процесса: приобретены посуда, </w:t>
      </w:r>
      <w:r w:rsidR="00936D3F" w:rsidRPr="00936D3F">
        <w:rPr>
          <w:sz w:val="28"/>
          <w:szCs w:val="28"/>
        </w:rPr>
        <w:t>детская мебель для младшей - средней группы</w:t>
      </w:r>
      <w:r w:rsidRPr="00936D3F">
        <w:rPr>
          <w:sz w:val="28"/>
          <w:szCs w:val="28"/>
        </w:rPr>
        <w:t xml:space="preserve">,  информационные стенды для групповых помещений , канцтовары для занятий с детьми. В ДОУ произведён косметический ремонт. </w:t>
      </w:r>
    </w:p>
    <w:p w:rsidR="00936D3F" w:rsidRDefault="00936D3F" w:rsidP="008B3B58">
      <w:pPr>
        <w:pStyle w:val="Default"/>
        <w:jc w:val="both"/>
      </w:pPr>
    </w:p>
    <w:p w:rsidR="00936D3F" w:rsidRPr="008F7A6C" w:rsidRDefault="002F6B8A" w:rsidP="008B3B58">
      <w:pPr>
        <w:pStyle w:val="Default"/>
        <w:jc w:val="both"/>
        <w:rPr>
          <w:sz w:val="28"/>
          <w:szCs w:val="28"/>
        </w:rPr>
      </w:pPr>
      <w:r w:rsidRPr="008F7A6C">
        <w:rPr>
          <w:sz w:val="28"/>
          <w:szCs w:val="28"/>
        </w:rPr>
        <w:t xml:space="preserve">На основании всего вышеизложенного анализа степень реализации задач годового плана 2016-2017 учебного года можно определить как: </w:t>
      </w:r>
    </w:p>
    <w:p w:rsidR="008F7A6C" w:rsidRDefault="008F7A6C" w:rsidP="00936D3F">
      <w:pPr>
        <w:autoSpaceDE w:val="0"/>
        <w:autoSpaceDN w:val="0"/>
        <w:adjustRightInd w:val="0"/>
        <w:spacing w:line="240" w:lineRule="auto"/>
        <w:rPr>
          <w:rFonts w:ascii="Times New Roman" w:hAnsi="Times New Roman" w:cs="Times New Roman"/>
          <w:bCs/>
          <w:sz w:val="28"/>
          <w:szCs w:val="28"/>
        </w:rPr>
      </w:pPr>
    </w:p>
    <w:p w:rsidR="00936D3F" w:rsidRPr="00936D3F" w:rsidRDefault="00936D3F" w:rsidP="00936D3F">
      <w:pPr>
        <w:autoSpaceDE w:val="0"/>
        <w:autoSpaceDN w:val="0"/>
        <w:adjustRightInd w:val="0"/>
        <w:spacing w:line="240" w:lineRule="auto"/>
        <w:rPr>
          <w:rFonts w:ascii="Times New Roman" w:hAnsi="Times New Roman" w:cs="Times New Roman"/>
          <w:bCs/>
          <w:sz w:val="28"/>
          <w:szCs w:val="28"/>
        </w:rPr>
      </w:pPr>
      <w:r w:rsidRPr="00936D3F">
        <w:rPr>
          <w:rFonts w:ascii="Times New Roman" w:hAnsi="Times New Roman" w:cs="Times New Roman"/>
          <w:bCs/>
          <w:sz w:val="28"/>
          <w:szCs w:val="28"/>
        </w:rPr>
        <w:t xml:space="preserve">•систематизировать работу педагогов и родителей по формированию активной позиции к здоровому образу жизни, </w:t>
      </w:r>
      <w:r>
        <w:rPr>
          <w:rFonts w:ascii="Times New Roman" w:hAnsi="Times New Roman" w:cs="Times New Roman"/>
          <w:bCs/>
          <w:sz w:val="28"/>
          <w:szCs w:val="28"/>
        </w:rPr>
        <w:t>о</w:t>
      </w:r>
      <w:r w:rsidRPr="00936D3F">
        <w:rPr>
          <w:rFonts w:ascii="Times New Roman" w:hAnsi="Times New Roman" w:cs="Times New Roman"/>
          <w:bCs/>
          <w:sz w:val="28"/>
          <w:szCs w:val="28"/>
        </w:rPr>
        <w:t>беспечивая поддержку семьи в вопросах охраны и укрепления здоровья детей;</w:t>
      </w:r>
    </w:p>
    <w:p w:rsidR="00936D3F" w:rsidRPr="00936D3F" w:rsidRDefault="00936D3F" w:rsidP="00936D3F">
      <w:pPr>
        <w:autoSpaceDE w:val="0"/>
        <w:autoSpaceDN w:val="0"/>
        <w:adjustRightInd w:val="0"/>
        <w:spacing w:line="240" w:lineRule="auto"/>
        <w:rPr>
          <w:rFonts w:ascii="Times New Roman" w:hAnsi="Times New Roman" w:cs="Times New Roman"/>
          <w:bCs/>
          <w:sz w:val="28"/>
          <w:szCs w:val="28"/>
        </w:rPr>
      </w:pPr>
      <w:r w:rsidRPr="00936D3F">
        <w:rPr>
          <w:rFonts w:ascii="Times New Roman" w:hAnsi="Times New Roman" w:cs="Times New Roman"/>
          <w:bCs/>
          <w:sz w:val="28"/>
          <w:szCs w:val="28"/>
        </w:rPr>
        <w:t>•развивать сотрудничество детей, родителей, педагогов в совместном процессе освоения ценностей на основе краеведческого материала;</w:t>
      </w:r>
    </w:p>
    <w:p w:rsidR="00936D3F" w:rsidRPr="00936D3F" w:rsidRDefault="00936D3F" w:rsidP="00936D3F">
      <w:pPr>
        <w:autoSpaceDE w:val="0"/>
        <w:autoSpaceDN w:val="0"/>
        <w:adjustRightInd w:val="0"/>
        <w:spacing w:line="240" w:lineRule="auto"/>
        <w:rPr>
          <w:rFonts w:ascii="Times New Roman" w:hAnsi="Times New Roman" w:cs="Times New Roman"/>
          <w:b/>
          <w:bCs/>
          <w:sz w:val="44"/>
          <w:szCs w:val="44"/>
        </w:rPr>
      </w:pPr>
      <w:r w:rsidRPr="00936D3F">
        <w:rPr>
          <w:rFonts w:ascii="Times New Roman" w:hAnsi="Times New Roman" w:cs="Times New Roman"/>
          <w:bCs/>
          <w:sz w:val="28"/>
          <w:szCs w:val="28"/>
        </w:rPr>
        <w:t>•обеспечить развитие профессиональных умений педагогов в организации образовательной деятельности воспитанников на основе партнёрских взаимоотношений</w:t>
      </w:r>
    </w:p>
    <w:p w:rsidR="00936D3F" w:rsidRDefault="002F6B8A" w:rsidP="008B3B58">
      <w:pPr>
        <w:pStyle w:val="Default"/>
        <w:jc w:val="both"/>
        <w:rPr>
          <w:sz w:val="28"/>
          <w:szCs w:val="28"/>
        </w:rPr>
      </w:pPr>
      <w:r w:rsidRPr="00936D3F">
        <w:rPr>
          <w:sz w:val="28"/>
          <w:szCs w:val="28"/>
        </w:rPr>
        <w:t>выполнены в достаточном объ</w:t>
      </w:r>
      <w:r w:rsidRPr="00936D3F">
        <w:rPr>
          <w:rFonts w:hAnsi="Cambria Math"/>
          <w:sz w:val="28"/>
          <w:szCs w:val="28"/>
        </w:rPr>
        <w:t>ѐ</w:t>
      </w:r>
      <w:r w:rsidRPr="00936D3F">
        <w:rPr>
          <w:sz w:val="28"/>
          <w:szCs w:val="28"/>
        </w:rPr>
        <w:t>ме.</w:t>
      </w:r>
    </w:p>
    <w:p w:rsidR="00936D3F" w:rsidRPr="00936D3F" w:rsidRDefault="00936D3F" w:rsidP="008B3B58">
      <w:pPr>
        <w:pStyle w:val="Default"/>
        <w:jc w:val="both"/>
        <w:rPr>
          <w:sz w:val="28"/>
          <w:szCs w:val="28"/>
        </w:rPr>
      </w:pPr>
    </w:p>
    <w:p w:rsidR="00936D3F" w:rsidRPr="00936D3F" w:rsidRDefault="002F6B8A" w:rsidP="008B3B58">
      <w:pPr>
        <w:pStyle w:val="Default"/>
        <w:jc w:val="both"/>
        <w:rPr>
          <w:sz w:val="28"/>
          <w:szCs w:val="28"/>
        </w:rPr>
      </w:pPr>
      <w:r w:rsidRPr="00936D3F">
        <w:rPr>
          <w:sz w:val="28"/>
          <w:szCs w:val="28"/>
        </w:rPr>
        <w:t xml:space="preserve"> Согласно провед</w:t>
      </w:r>
      <w:r w:rsidRPr="00936D3F">
        <w:rPr>
          <w:rFonts w:hAnsi="Cambria Math"/>
          <w:sz w:val="28"/>
          <w:szCs w:val="28"/>
        </w:rPr>
        <w:t>ѐ</w:t>
      </w:r>
      <w:r w:rsidRPr="00936D3F">
        <w:rPr>
          <w:sz w:val="28"/>
          <w:szCs w:val="28"/>
        </w:rPr>
        <w:t xml:space="preserve">нному анализу ДОУ намечает на 2017- 2018 учебный год следующие ЗАДАЧИ: </w:t>
      </w:r>
    </w:p>
    <w:p w:rsidR="00936D3F" w:rsidRPr="00BE736F" w:rsidRDefault="00936D3F" w:rsidP="008B3B58">
      <w:pPr>
        <w:pStyle w:val="Default"/>
        <w:jc w:val="both"/>
        <w:rPr>
          <w:sz w:val="28"/>
          <w:szCs w:val="28"/>
        </w:rPr>
      </w:pPr>
    </w:p>
    <w:p w:rsidR="00BE736F" w:rsidRPr="00BE736F" w:rsidRDefault="00BE736F" w:rsidP="00BE736F">
      <w:pPr>
        <w:pStyle w:val="a3"/>
        <w:widowControl/>
        <w:numPr>
          <w:ilvl w:val="0"/>
          <w:numId w:val="9"/>
        </w:numPr>
        <w:autoSpaceDE/>
        <w:autoSpaceDN/>
        <w:adjustRightInd/>
        <w:ind w:left="714" w:hanging="357"/>
        <w:jc w:val="both"/>
        <w:rPr>
          <w:sz w:val="28"/>
          <w:szCs w:val="28"/>
        </w:rPr>
      </w:pPr>
      <w:r w:rsidRPr="00BE736F">
        <w:rPr>
          <w:sz w:val="28"/>
          <w:szCs w:val="28"/>
        </w:rPr>
        <w:t>Совершенствовать методическую работу с педагогическими кадрами с целью повышения их профессиональной компетентности по осуществлению личностно – ориентированного взаимодействия с дошкольниками и обеспечению условий для формирования индивидуальности личности каждого ребёнка ДОУ;</w:t>
      </w:r>
    </w:p>
    <w:p w:rsidR="00BE736F" w:rsidRPr="00BE736F" w:rsidRDefault="00BE736F" w:rsidP="00BE736F">
      <w:pPr>
        <w:pStyle w:val="a3"/>
        <w:widowControl/>
        <w:numPr>
          <w:ilvl w:val="0"/>
          <w:numId w:val="9"/>
        </w:numPr>
        <w:autoSpaceDE/>
        <w:autoSpaceDN/>
        <w:adjustRightInd/>
        <w:ind w:left="714" w:hanging="357"/>
        <w:jc w:val="both"/>
        <w:rPr>
          <w:sz w:val="28"/>
          <w:szCs w:val="28"/>
        </w:rPr>
      </w:pPr>
      <w:r w:rsidRPr="00BE736F">
        <w:rPr>
          <w:sz w:val="28"/>
          <w:szCs w:val="28"/>
        </w:rPr>
        <w:t>Создать оптимальные условия, обеспечивающие охрану и укрепление физического и психического здоровья детей;</w:t>
      </w:r>
    </w:p>
    <w:p w:rsidR="00BE736F" w:rsidRPr="00BE736F" w:rsidRDefault="00BE736F" w:rsidP="00BE736F">
      <w:pPr>
        <w:jc w:val="both"/>
        <w:rPr>
          <w:rFonts w:ascii="Times New Roman" w:hAnsi="Times New Roman" w:cs="Times New Roman"/>
          <w:sz w:val="28"/>
          <w:szCs w:val="28"/>
        </w:rPr>
      </w:pPr>
      <w:r w:rsidRPr="00BE736F">
        <w:rPr>
          <w:rFonts w:ascii="Times New Roman" w:hAnsi="Times New Roman" w:cs="Times New Roman"/>
          <w:sz w:val="28"/>
          <w:szCs w:val="28"/>
        </w:rPr>
        <w:t xml:space="preserve">      3. Продолжать работу по созданию условий для развития игры, как ведущего </w:t>
      </w:r>
      <w:r w:rsidR="00196938">
        <w:rPr>
          <w:rFonts w:ascii="Times New Roman" w:hAnsi="Times New Roman" w:cs="Times New Roman"/>
          <w:sz w:val="28"/>
          <w:szCs w:val="28"/>
        </w:rPr>
        <w:t xml:space="preserve">     </w:t>
      </w:r>
      <w:r w:rsidRPr="00BE736F">
        <w:rPr>
          <w:rFonts w:ascii="Times New Roman" w:hAnsi="Times New Roman" w:cs="Times New Roman"/>
          <w:sz w:val="28"/>
          <w:szCs w:val="28"/>
        </w:rPr>
        <w:t>вида   деятельности дошкольников;</w:t>
      </w:r>
    </w:p>
    <w:p w:rsidR="006734B7" w:rsidRPr="006734B7" w:rsidRDefault="006734B7" w:rsidP="006734B7">
      <w:pPr>
        <w:overflowPunct w:val="0"/>
        <w:jc w:val="both"/>
        <w:rPr>
          <w:rFonts w:ascii="Times New Roman" w:hAnsi="Times New Roman" w:cs="Times New Roman"/>
          <w:b/>
          <w:sz w:val="28"/>
          <w:szCs w:val="28"/>
        </w:rPr>
      </w:pPr>
      <w:r w:rsidRPr="006734B7">
        <w:rPr>
          <w:rFonts w:ascii="Times New Roman" w:hAnsi="Times New Roman" w:cs="Times New Roman"/>
          <w:b/>
          <w:bCs/>
          <w:sz w:val="28"/>
          <w:szCs w:val="28"/>
        </w:rPr>
        <w:t xml:space="preserve">2.Планирование деятельности  МДОУ «Детский сад комбинированного вида №15 г.Алексеевка Белгородской области» </w:t>
      </w:r>
      <w:r w:rsidRPr="006734B7">
        <w:rPr>
          <w:rFonts w:ascii="Times New Roman" w:hAnsi="Times New Roman" w:cs="Times New Roman"/>
          <w:b/>
          <w:sz w:val="28"/>
          <w:szCs w:val="28"/>
        </w:rPr>
        <w:t xml:space="preserve">на  2017-2018 учебный год </w:t>
      </w:r>
    </w:p>
    <w:p w:rsidR="006734B7" w:rsidRPr="008F7A6C" w:rsidRDefault="006734B7" w:rsidP="006734B7">
      <w:pPr>
        <w:overflowPunct w:val="0"/>
        <w:jc w:val="both"/>
        <w:rPr>
          <w:rFonts w:ascii="Times New Roman" w:hAnsi="Times New Roman" w:cs="Times New Roman"/>
          <w:b/>
          <w:sz w:val="28"/>
          <w:szCs w:val="28"/>
        </w:rPr>
      </w:pPr>
      <w:r w:rsidRPr="008F7A6C">
        <w:rPr>
          <w:rFonts w:ascii="Times New Roman" w:hAnsi="Times New Roman" w:cs="Times New Roman"/>
          <w:b/>
          <w:sz w:val="28"/>
          <w:szCs w:val="28"/>
        </w:rPr>
        <w:t xml:space="preserve">2.1 .Состояние здоровья детей, заболеваемость детей, суммарные данные по группам здоровья для организации специальной лечебно-профилактической работы, закаливания, организации рационального питания </w:t>
      </w:r>
    </w:p>
    <w:p w:rsidR="006734B7" w:rsidRPr="006734B7" w:rsidRDefault="006734B7" w:rsidP="006734B7">
      <w:pPr>
        <w:overflowPunct w:val="0"/>
        <w:jc w:val="both"/>
        <w:rPr>
          <w:rFonts w:ascii="Times New Roman" w:hAnsi="Times New Roman" w:cs="Times New Roman"/>
          <w:sz w:val="28"/>
          <w:szCs w:val="28"/>
        </w:rPr>
      </w:pPr>
      <w:r w:rsidRPr="006734B7">
        <w:rPr>
          <w:rFonts w:ascii="Times New Roman" w:hAnsi="Times New Roman" w:cs="Times New Roman"/>
          <w:sz w:val="28"/>
          <w:szCs w:val="28"/>
        </w:rPr>
        <w:t xml:space="preserve">Цель: укрепление физического и психического здоровья детей, в том числе их эмоционального благополучия с учётом индивидуальных возможностей развития ребёнка во все периоды дошкольного детства, в рамках внедрения в работу ДОУ плана оздоровления МДОУ д/ № 15 . </w:t>
      </w:r>
    </w:p>
    <w:p w:rsidR="006734B7" w:rsidRPr="006734B7" w:rsidRDefault="006734B7" w:rsidP="006734B7">
      <w:pPr>
        <w:overflowPunct w:val="0"/>
        <w:jc w:val="both"/>
        <w:rPr>
          <w:rFonts w:ascii="Times New Roman" w:hAnsi="Times New Roman" w:cs="Times New Roman"/>
          <w:sz w:val="28"/>
          <w:szCs w:val="28"/>
        </w:rPr>
      </w:pPr>
      <w:r w:rsidRPr="006734B7">
        <w:rPr>
          <w:rFonts w:ascii="Times New Roman" w:hAnsi="Times New Roman" w:cs="Times New Roman"/>
          <w:sz w:val="28"/>
          <w:szCs w:val="28"/>
        </w:rPr>
        <w:t>Задачи:</w:t>
      </w:r>
    </w:p>
    <w:p w:rsidR="006734B7" w:rsidRPr="006734B7" w:rsidRDefault="006734B7" w:rsidP="006734B7">
      <w:pPr>
        <w:overflowPunct w:val="0"/>
        <w:jc w:val="both"/>
        <w:rPr>
          <w:rFonts w:ascii="Times New Roman" w:hAnsi="Times New Roman" w:cs="Times New Roman"/>
          <w:sz w:val="28"/>
          <w:szCs w:val="28"/>
        </w:rPr>
      </w:pPr>
      <w:r w:rsidRPr="006734B7">
        <w:rPr>
          <w:rFonts w:ascii="Times New Roman" w:hAnsi="Times New Roman" w:cs="Times New Roman"/>
          <w:sz w:val="28"/>
          <w:szCs w:val="28"/>
        </w:rPr>
        <w:t xml:space="preserve"> - создание комфортных здоровьесберегающих условий пребывания детей в детском саду,</w:t>
      </w:r>
    </w:p>
    <w:p w:rsidR="006734B7" w:rsidRPr="006734B7" w:rsidRDefault="006734B7" w:rsidP="006734B7">
      <w:pPr>
        <w:overflowPunct w:val="0"/>
        <w:jc w:val="both"/>
        <w:rPr>
          <w:rFonts w:ascii="Times New Roman" w:hAnsi="Times New Roman" w:cs="Times New Roman"/>
          <w:sz w:val="28"/>
          <w:szCs w:val="28"/>
        </w:rPr>
      </w:pPr>
      <w:r w:rsidRPr="006734B7">
        <w:rPr>
          <w:rFonts w:ascii="Times New Roman" w:hAnsi="Times New Roman" w:cs="Times New Roman"/>
          <w:sz w:val="28"/>
          <w:szCs w:val="28"/>
        </w:rPr>
        <w:t>- формирование у них умения адаптироваться к новым социальным условиям, актуализация потребности ЗОЖ</w:t>
      </w:r>
    </w:p>
    <w:p w:rsidR="006734B7" w:rsidRPr="006734B7" w:rsidRDefault="006734B7" w:rsidP="006734B7">
      <w:pPr>
        <w:shd w:val="clear" w:color="auto" w:fill="FFFFFF"/>
        <w:rPr>
          <w:rFonts w:ascii="Times New Roman" w:hAnsi="Times New Roman" w:cs="Times New Roman"/>
          <w:b/>
          <w:sz w:val="28"/>
          <w:szCs w:val="28"/>
        </w:rPr>
      </w:pPr>
      <w:r w:rsidRPr="006734B7">
        <w:rPr>
          <w:rFonts w:ascii="Times New Roman" w:hAnsi="Times New Roman" w:cs="Times New Roman"/>
          <w:b/>
          <w:sz w:val="28"/>
          <w:szCs w:val="28"/>
        </w:rPr>
        <w:t>2.1.1.Улучшение качества медицинского обслуживания (ФГОС ДО п.3.5, п.п.1)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41"/>
        <w:gridCol w:w="2414"/>
        <w:gridCol w:w="3359"/>
      </w:tblGrid>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Сроки,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Контроль </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сентябрь,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Взаимоконтроль в режиме дня (педагоги)</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Проведение антропометрического обследования детей </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2 раза в год, ст.медсестра</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Журнал регистрации обследования</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Углубленный медосмотр </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плану, ст.медсестра</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Журнал осмотра специалистами</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Контроль своевременной вакцинации и витаминизации</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 года;  ст. м/с, заведующий</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Оперативный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(Заведующий), журнал вакцинации</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Медицинские консультации для педагогов и родителей по актуальным вопросам</w:t>
            </w:r>
          </w:p>
        </w:tc>
        <w:tc>
          <w:tcPr>
            <w:tcW w:w="24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В течение года, ст.медсестра, </w:t>
            </w:r>
          </w:p>
        </w:tc>
        <w:tc>
          <w:tcPr>
            <w:tcW w:w="335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Материалы консультаций</w:t>
            </w:r>
          </w:p>
        </w:tc>
      </w:tr>
      <w:tr w:rsidR="006734B7" w:rsidRPr="006734B7" w:rsidTr="006734B7">
        <w:trPr>
          <w:trHeight w:val="383"/>
        </w:trPr>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Инструктажи по профилактике ОРЗ, ОРВИ, гриппа и др. с обслуживающим персоналом, педагогами.</w:t>
            </w:r>
          </w:p>
        </w:tc>
        <w:tc>
          <w:tcPr>
            <w:tcW w:w="2414"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При необходимости, ст.медсестра</w:t>
            </w:r>
          </w:p>
        </w:tc>
        <w:tc>
          <w:tcPr>
            <w:tcW w:w="3359" w:type="dxa"/>
            <w:tcBorders>
              <w:top w:val="single" w:sz="4" w:space="0" w:color="auto"/>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Журнал инструктажей</w:t>
            </w:r>
          </w:p>
        </w:tc>
      </w:tr>
      <w:tr w:rsidR="006734B7" w:rsidRPr="006734B7" w:rsidTr="006734B7">
        <w:trPr>
          <w:trHeight w:val="382"/>
        </w:trPr>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1"/>
              </w:numPr>
              <w:autoSpaceDE w:val="0"/>
              <w:autoSpaceDN w:val="0"/>
              <w:adjustRightInd w:val="0"/>
              <w:spacing w:after="0" w:line="240" w:lineRule="auto"/>
              <w:ind w:left="0" w:firstLine="0"/>
              <w:rPr>
                <w:rFonts w:ascii="Times New Roman" w:hAnsi="Times New Roman" w:cs="Times New Roman"/>
                <w:sz w:val="28"/>
                <w:szCs w:val="28"/>
              </w:rPr>
            </w:pPr>
          </w:p>
        </w:tc>
        <w:tc>
          <w:tcPr>
            <w:tcW w:w="4341"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Контроль</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проведение прогулок и НОД «Физическая культура»,</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санитарно-гигиеническое состояние групп и помещений ДОУ</w:t>
            </w:r>
          </w:p>
        </w:tc>
        <w:tc>
          <w:tcPr>
            <w:tcW w:w="2414"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 заведующий</w:t>
            </w: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tc>
        <w:tc>
          <w:tcPr>
            <w:tcW w:w="3359" w:type="dxa"/>
            <w:tcBorders>
              <w:left w:val="single" w:sz="4" w:space="0" w:color="auto"/>
              <w:bottom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Оперативный контроль</w:t>
            </w:r>
          </w:p>
        </w:tc>
      </w:tr>
    </w:tbl>
    <w:p w:rsidR="006734B7" w:rsidRPr="006734B7" w:rsidRDefault="006734B7" w:rsidP="006734B7">
      <w:pPr>
        <w:shd w:val="clear" w:color="auto" w:fill="FFFFFF"/>
        <w:rPr>
          <w:rFonts w:ascii="Times New Roman" w:hAnsi="Times New Roman" w:cs="Times New Roman"/>
          <w:b/>
          <w:sz w:val="28"/>
          <w:szCs w:val="28"/>
        </w:rPr>
      </w:pPr>
      <w:r w:rsidRPr="006734B7">
        <w:rPr>
          <w:rFonts w:ascii="Times New Roman" w:hAnsi="Times New Roman" w:cs="Times New Roman"/>
          <w:b/>
          <w:sz w:val="28"/>
          <w:szCs w:val="28"/>
        </w:rPr>
        <w:t>2.1.2. Организация  рационального питания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374"/>
        <w:gridCol w:w="2302"/>
        <w:gridCol w:w="3330"/>
      </w:tblGrid>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Сроки,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Контроль </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2"/>
              </w:numPr>
              <w:autoSpaceDE w:val="0"/>
              <w:autoSpaceDN w:val="0"/>
              <w:adjustRightInd w:val="0"/>
              <w:spacing w:after="0" w:line="240" w:lineRule="auto"/>
              <w:ind w:left="0" w:firstLine="0"/>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Контроль </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color w:val="000000"/>
                <w:sz w:val="28"/>
                <w:szCs w:val="28"/>
              </w:rPr>
              <w:t xml:space="preserve">организации питания, </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color w:val="000000"/>
                <w:sz w:val="28"/>
                <w:szCs w:val="28"/>
              </w:rPr>
              <w:t>разнообразия меню</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sz w:val="28"/>
                <w:szCs w:val="28"/>
              </w:rPr>
              <w:t xml:space="preserve">витаминизации,  </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sz w:val="28"/>
                <w:szCs w:val="28"/>
              </w:rPr>
              <w:t>калорийности пищи</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sz w:val="28"/>
                <w:szCs w:val="28"/>
              </w:rPr>
              <w:t>санитарно-гигиеническое состояние пищеблока, исправность оборудования</w:t>
            </w:r>
          </w:p>
          <w:p w:rsidR="006734B7" w:rsidRPr="006734B7" w:rsidRDefault="006734B7" w:rsidP="006734B7">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sz w:val="28"/>
                <w:szCs w:val="28"/>
              </w:rPr>
            </w:pPr>
            <w:r w:rsidRPr="006734B7">
              <w:rPr>
                <w:rFonts w:ascii="Times New Roman" w:hAnsi="Times New Roman" w:cs="Times New Roman"/>
                <w:sz w:val="28"/>
                <w:szCs w:val="28"/>
              </w:rPr>
              <w:t>соблюдение питьевого режима</w:t>
            </w: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Регулярно, </w:t>
            </w:r>
          </w:p>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w:t>
            </w:r>
          </w:p>
          <w:p w:rsidR="006734B7" w:rsidRPr="006734B7" w:rsidRDefault="006734B7" w:rsidP="006734B7">
            <w:pPr>
              <w:shd w:val="clear" w:color="auto" w:fill="FFFFFF"/>
              <w:rPr>
                <w:rFonts w:ascii="Times New Roman" w:hAnsi="Times New Roman" w:cs="Times New Roman"/>
                <w:sz w:val="28"/>
                <w:szCs w:val="28"/>
              </w:rPr>
            </w:pP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(Заведующий)</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2"/>
              </w:numPr>
              <w:autoSpaceDE w:val="0"/>
              <w:autoSpaceDN w:val="0"/>
              <w:adjustRightInd w:val="0"/>
              <w:spacing w:after="0" w:line="240" w:lineRule="auto"/>
              <w:ind w:left="0" w:firstLine="0"/>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Консультация для педагогов и родителей по вопросам питания дошкольников в детском саду и семье</w:t>
            </w: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В течение года,</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ст. медсестра, заведующий </w:t>
            </w: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Материалы консультаций</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2"/>
              </w:numPr>
              <w:autoSpaceDE w:val="0"/>
              <w:autoSpaceDN w:val="0"/>
              <w:adjustRightInd w:val="0"/>
              <w:spacing w:after="0" w:line="240" w:lineRule="auto"/>
              <w:ind w:left="0" w:firstLine="0"/>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Организация витаминных дней</w:t>
            </w: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в течение года , ст. медсестра, воспитатели; </w:t>
            </w: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Оперативный контроль,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 заведующий </w:t>
            </w:r>
          </w:p>
        </w:tc>
      </w:tr>
      <w:tr w:rsidR="006734B7" w:rsidRPr="006734B7" w:rsidTr="006734B7">
        <w:tc>
          <w:tcPr>
            <w:tcW w:w="48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2"/>
              </w:numPr>
              <w:autoSpaceDE w:val="0"/>
              <w:autoSpaceDN w:val="0"/>
              <w:adjustRightInd w:val="0"/>
              <w:spacing w:after="0" w:line="240" w:lineRule="auto"/>
              <w:ind w:left="0" w:firstLine="0"/>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Уроки здорового питания для старших дошкольников</w:t>
            </w:r>
          </w:p>
          <w:p w:rsidR="006734B7" w:rsidRPr="006734B7" w:rsidRDefault="006734B7" w:rsidP="006734B7">
            <w:pPr>
              <w:shd w:val="clear" w:color="auto" w:fill="FFFFFF"/>
              <w:rPr>
                <w:rFonts w:ascii="Times New Roman" w:hAnsi="Times New Roman" w:cs="Times New Roman"/>
                <w:color w:val="000000"/>
                <w:sz w:val="28"/>
                <w:szCs w:val="28"/>
              </w:rPr>
            </w:pPr>
          </w:p>
        </w:tc>
        <w:tc>
          <w:tcPr>
            <w:tcW w:w="230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в теч. года воспитатели, ст. медсестра, повар</w:t>
            </w:r>
          </w:p>
        </w:tc>
        <w:tc>
          <w:tcPr>
            <w:tcW w:w="333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Эпизодический, предупредительный контроль (Заведующий, воспитатель)</w:t>
            </w:r>
          </w:p>
        </w:tc>
      </w:tr>
    </w:tbl>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2.1.3. Физкультурно – оздоровительные мероприятия и закаливание (ФГОС ДО п.3.1., п.3.2.9.)</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582"/>
        <w:gridCol w:w="1418"/>
        <w:gridCol w:w="1982"/>
        <w:gridCol w:w="2153"/>
      </w:tblGrid>
      <w:tr w:rsidR="006734B7" w:rsidRPr="006734B7" w:rsidTr="006734B7">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58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1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198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Ответственные </w:t>
            </w:r>
          </w:p>
        </w:tc>
        <w:tc>
          <w:tcPr>
            <w:tcW w:w="215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Контроль</w:t>
            </w:r>
          </w:p>
        </w:tc>
      </w:tr>
      <w:tr w:rsidR="006734B7" w:rsidRPr="006734B7" w:rsidTr="006734B7">
        <w:trPr>
          <w:trHeight w:val="192"/>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top w:val="single" w:sz="4" w:space="0" w:color="auto"/>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Организация оздоровительного режима</w:t>
            </w:r>
          </w:p>
          <w:p w:rsidR="006734B7" w:rsidRPr="006734B7" w:rsidRDefault="006734B7" w:rsidP="006734B7">
            <w:pPr>
              <w:numPr>
                <w:ilvl w:val="0"/>
                <w:numId w:val="15"/>
              </w:numPr>
              <w:tabs>
                <w:tab w:val="clear" w:pos="360"/>
              </w:tabs>
              <w:spacing w:after="0" w:line="240" w:lineRule="auto"/>
              <w:rPr>
                <w:rFonts w:ascii="Times New Roman" w:hAnsi="Times New Roman" w:cs="Times New Roman"/>
                <w:sz w:val="28"/>
                <w:szCs w:val="28"/>
              </w:rPr>
            </w:pPr>
            <w:r w:rsidRPr="006734B7">
              <w:rPr>
                <w:rFonts w:ascii="Times New Roman" w:hAnsi="Times New Roman" w:cs="Times New Roman"/>
                <w:sz w:val="28"/>
                <w:szCs w:val="28"/>
              </w:rPr>
              <w:t>Прогулки продолжительностью до 4 часов в день, включающие подвижные игры, пешеходные прогулки, оздоровительные  гимнастики</w:t>
            </w: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sz w:val="28"/>
                <w:szCs w:val="28"/>
              </w:rPr>
              <w:t>-    Соблюдение мероприятий по улучшению адаптационного периода у вновь поступающих детей, долго отсутствовавших детей после пропусков по болезни или отпуска родителей</w:t>
            </w:r>
          </w:p>
        </w:tc>
        <w:tc>
          <w:tcPr>
            <w:tcW w:w="1418"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982"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Старшая медсестра, воспитатели</w:t>
            </w:r>
          </w:p>
        </w:tc>
        <w:tc>
          <w:tcPr>
            <w:tcW w:w="2153" w:type="dxa"/>
            <w:tcBorders>
              <w:top w:val="single" w:sz="4" w:space="0" w:color="auto"/>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Согласно циклограмме контроля,</w:t>
            </w:r>
          </w:p>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sz w:val="28"/>
                <w:szCs w:val="28"/>
              </w:rPr>
              <w:t>з</w:t>
            </w:r>
            <w:r w:rsidRPr="006734B7">
              <w:rPr>
                <w:rFonts w:ascii="Times New Roman" w:hAnsi="Times New Roman" w:cs="Times New Roman"/>
                <w:color w:val="000000"/>
                <w:sz w:val="28"/>
                <w:szCs w:val="28"/>
              </w:rPr>
              <w:t>аведующий</w:t>
            </w:r>
          </w:p>
        </w:tc>
      </w:tr>
      <w:tr w:rsidR="006734B7" w:rsidRPr="006734B7" w:rsidTr="006734B7">
        <w:trPr>
          <w:trHeight w:val="189"/>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Организация двигательной активности с преобладанием циклических упражнений</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Формирование правильной осанки и навыков рационального дыхания</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Упражнения в беге</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Гимнастика дыхательных мышц</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Приучение к правильному дыханию</w:t>
            </w: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sz w:val="28"/>
                <w:szCs w:val="28"/>
              </w:rPr>
              <w:t>- Правильная постановка пения</w:t>
            </w:r>
          </w:p>
          <w:p w:rsidR="006734B7" w:rsidRPr="006734B7" w:rsidRDefault="006734B7" w:rsidP="006734B7">
            <w:pPr>
              <w:rPr>
                <w:rFonts w:ascii="Times New Roman" w:hAnsi="Times New Roman" w:cs="Times New Roman"/>
                <w:b/>
                <w:sz w:val="28"/>
                <w:szCs w:val="28"/>
              </w:rPr>
            </w:pPr>
          </w:p>
          <w:p w:rsidR="006734B7" w:rsidRPr="006734B7" w:rsidRDefault="006734B7" w:rsidP="006734B7">
            <w:pPr>
              <w:rPr>
                <w:rFonts w:ascii="Times New Roman" w:hAnsi="Times New Roman" w:cs="Times New Roman"/>
                <w:b/>
                <w:sz w:val="28"/>
                <w:szCs w:val="28"/>
              </w:rPr>
            </w:pPr>
          </w:p>
        </w:tc>
        <w:tc>
          <w:tcPr>
            <w:tcW w:w="1418"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982"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Старшая медсестра, воспитатели, инструктор по физкультуре, музруководитель</w:t>
            </w:r>
          </w:p>
        </w:tc>
        <w:tc>
          <w:tcPr>
            <w:tcW w:w="2153"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color w:val="000000"/>
                <w:sz w:val="28"/>
                <w:szCs w:val="28"/>
              </w:rPr>
              <w:t xml:space="preserve">Заведующий </w:t>
            </w:r>
          </w:p>
        </w:tc>
      </w:tr>
      <w:tr w:rsidR="006734B7" w:rsidRPr="006734B7" w:rsidTr="006734B7">
        <w:trPr>
          <w:trHeight w:val="189"/>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Реализация системы эффективного закаливания:</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b/>
                <w:sz w:val="28"/>
                <w:szCs w:val="28"/>
              </w:rPr>
              <w:t xml:space="preserve">- </w:t>
            </w:r>
            <w:r w:rsidRPr="006734B7">
              <w:rPr>
                <w:rFonts w:ascii="Times New Roman" w:hAnsi="Times New Roman" w:cs="Times New Roman"/>
                <w:sz w:val="28"/>
                <w:szCs w:val="28"/>
              </w:rPr>
              <w:t>Облегчённая форма одежды</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Сухое растирание стоп</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Поглаживающий массаж</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Сквозное проветривание</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Полоскание полости рта</w:t>
            </w: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sz w:val="28"/>
                <w:szCs w:val="28"/>
              </w:rPr>
              <w:t>- Мытьё рук до локтя</w:t>
            </w:r>
          </w:p>
        </w:tc>
        <w:tc>
          <w:tcPr>
            <w:tcW w:w="1418"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982"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Старшая медсестра, воспитатели, инструктор по физкультуре </w:t>
            </w:r>
          </w:p>
        </w:tc>
        <w:tc>
          <w:tcPr>
            <w:tcW w:w="2153"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r>
      <w:tr w:rsidR="006734B7" w:rsidRPr="006734B7" w:rsidTr="006734B7">
        <w:trPr>
          <w:trHeight w:val="189"/>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Оздоровительные мероприятия:</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b/>
                <w:sz w:val="28"/>
                <w:szCs w:val="28"/>
              </w:rPr>
              <w:t xml:space="preserve">- </w:t>
            </w:r>
            <w:r w:rsidRPr="006734B7">
              <w:rPr>
                <w:rFonts w:ascii="Times New Roman" w:hAnsi="Times New Roman" w:cs="Times New Roman"/>
                <w:sz w:val="28"/>
                <w:szCs w:val="28"/>
              </w:rPr>
              <w:t>Использование фитонцидов лука, чеснока</w:t>
            </w: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sz w:val="28"/>
                <w:szCs w:val="28"/>
              </w:rPr>
              <w:t>- фиточаи</w:t>
            </w:r>
          </w:p>
        </w:tc>
        <w:tc>
          <w:tcPr>
            <w:tcW w:w="1418"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982"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2153"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r>
      <w:tr w:rsidR="006734B7" w:rsidRPr="006734B7" w:rsidTr="006734B7">
        <w:trPr>
          <w:trHeight w:val="189"/>
        </w:trPr>
        <w:tc>
          <w:tcPr>
            <w:tcW w:w="48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4"/>
              </w:numPr>
              <w:autoSpaceDE w:val="0"/>
              <w:autoSpaceDN w:val="0"/>
              <w:adjustRightInd w:val="0"/>
              <w:spacing w:after="0" w:line="240" w:lineRule="auto"/>
              <w:ind w:left="0" w:firstLine="0"/>
              <w:rPr>
                <w:rFonts w:ascii="Times New Roman" w:hAnsi="Times New Roman" w:cs="Times New Roman"/>
                <w:b/>
                <w:sz w:val="28"/>
                <w:szCs w:val="28"/>
              </w:rPr>
            </w:pPr>
          </w:p>
        </w:tc>
        <w:tc>
          <w:tcPr>
            <w:tcW w:w="4582"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Использование развивающих форм оздоровительной работы</w:t>
            </w:r>
          </w:p>
        </w:tc>
        <w:tc>
          <w:tcPr>
            <w:tcW w:w="1418"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982"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инструктор по физкультуре, педагоги-специалисты,</w:t>
            </w:r>
          </w:p>
        </w:tc>
        <w:tc>
          <w:tcPr>
            <w:tcW w:w="2153"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Эпизодический, предупредительный контроль </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r>
    </w:tbl>
    <w:p w:rsidR="006734B7" w:rsidRPr="006734B7" w:rsidRDefault="006734B7" w:rsidP="006734B7">
      <w:pPr>
        <w:jc w:val="center"/>
        <w:rPr>
          <w:rFonts w:ascii="Times New Roman" w:hAnsi="Times New Roman" w:cs="Times New Roman"/>
          <w:b/>
          <w:sz w:val="28"/>
          <w:szCs w:val="28"/>
        </w:rPr>
      </w:pPr>
      <w:r w:rsidRPr="006734B7">
        <w:rPr>
          <w:rFonts w:ascii="Times New Roman" w:hAnsi="Times New Roman" w:cs="Times New Roman"/>
          <w:b/>
          <w:sz w:val="28"/>
          <w:szCs w:val="28"/>
        </w:rPr>
        <w:t>Мероприятия с детьми</w:t>
      </w:r>
    </w:p>
    <w:tbl>
      <w:tblPr>
        <w:tblW w:w="10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42"/>
        <w:gridCol w:w="3828"/>
        <w:gridCol w:w="709"/>
        <w:gridCol w:w="1134"/>
        <w:gridCol w:w="283"/>
        <w:gridCol w:w="1844"/>
        <w:gridCol w:w="142"/>
        <w:gridCol w:w="2269"/>
      </w:tblGrid>
      <w:tr w:rsidR="006734B7" w:rsidRPr="006734B7" w:rsidTr="006734B7">
        <w:tc>
          <w:tcPr>
            <w:tcW w:w="5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679" w:type="dxa"/>
            <w:gridSpan w:val="3"/>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1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1986"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iCs/>
                <w:sz w:val="28"/>
                <w:szCs w:val="28"/>
              </w:rPr>
            </w:pPr>
            <w:r w:rsidRPr="006734B7">
              <w:rPr>
                <w:rFonts w:ascii="Times New Roman" w:hAnsi="Times New Roman" w:cs="Times New Roman"/>
                <w:iCs/>
                <w:sz w:val="28"/>
                <w:szCs w:val="28"/>
              </w:rPr>
              <w:t xml:space="preserve">контроль </w:t>
            </w:r>
          </w:p>
        </w:tc>
      </w:tr>
      <w:tr w:rsidR="006734B7" w:rsidRPr="006734B7" w:rsidTr="006734B7">
        <w:tc>
          <w:tcPr>
            <w:tcW w:w="5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679" w:type="dxa"/>
            <w:gridSpan w:val="3"/>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both"/>
              <w:rPr>
                <w:rFonts w:ascii="Times New Roman" w:hAnsi="Times New Roman" w:cs="Times New Roman"/>
                <w:sz w:val="28"/>
                <w:szCs w:val="28"/>
              </w:rPr>
            </w:pPr>
            <w:r w:rsidRPr="006734B7">
              <w:rPr>
                <w:rFonts w:ascii="Times New Roman" w:hAnsi="Times New Roman" w:cs="Times New Roman"/>
                <w:sz w:val="28"/>
                <w:szCs w:val="28"/>
              </w:rPr>
              <w:t>Объединяющие игры в адаптационный период</w:t>
            </w:r>
          </w:p>
        </w:tc>
        <w:tc>
          <w:tcPr>
            <w:tcW w:w="141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июнь - октябрь</w:t>
            </w:r>
          </w:p>
        </w:tc>
        <w:tc>
          <w:tcPr>
            <w:tcW w:w="1986"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педагог - психолог</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iCs/>
                <w:sz w:val="28"/>
                <w:szCs w:val="28"/>
              </w:rPr>
            </w:pPr>
            <w:r w:rsidRPr="006734B7">
              <w:rPr>
                <w:rFonts w:ascii="Times New Roman" w:hAnsi="Times New Roman" w:cs="Times New Roman"/>
                <w:iCs/>
                <w:sz w:val="28"/>
                <w:szCs w:val="28"/>
              </w:rPr>
              <w:t>Оперативный контроль, посещение мероприятий</w:t>
            </w:r>
          </w:p>
          <w:p w:rsidR="006734B7" w:rsidRPr="006734B7" w:rsidRDefault="006734B7" w:rsidP="006734B7">
            <w:pPr>
              <w:shd w:val="clear" w:color="auto" w:fill="FFFFFF"/>
              <w:jc w:val="center"/>
              <w:rPr>
                <w:rFonts w:ascii="Times New Roman" w:hAnsi="Times New Roman" w:cs="Times New Roman"/>
                <w:iCs/>
                <w:sz w:val="28"/>
                <w:szCs w:val="28"/>
              </w:rPr>
            </w:pPr>
            <w:r w:rsidRPr="006734B7">
              <w:rPr>
                <w:rFonts w:ascii="Times New Roman" w:hAnsi="Times New Roman" w:cs="Times New Roman"/>
                <w:iCs/>
                <w:sz w:val="28"/>
                <w:szCs w:val="28"/>
              </w:rPr>
              <w:t>(Заведующий)</w:t>
            </w:r>
          </w:p>
        </w:tc>
      </w:tr>
      <w:tr w:rsidR="006734B7" w:rsidRPr="006734B7" w:rsidTr="006734B7">
        <w:tc>
          <w:tcPr>
            <w:tcW w:w="5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679" w:type="dxa"/>
            <w:gridSpan w:val="3"/>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both"/>
              <w:rPr>
                <w:rFonts w:ascii="Times New Roman" w:hAnsi="Times New Roman" w:cs="Times New Roman"/>
                <w:sz w:val="28"/>
                <w:szCs w:val="28"/>
              </w:rPr>
            </w:pPr>
            <w:r w:rsidRPr="006734B7">
              <w:rPr>
                <w:rFonts w:ascii="Times New Roman" w:hAnsi="Times New Roman" w:cs="Times New Roman"/>
                <w:sz w:val="28"/>
                <w:szCs w:val="28"/>
              </w:rPr>
              <w:t>Дни здоровья</w:t>
            </w:r>
          </w:p>
        </w:tc>
        <w:tc>
          <w:tcPr>
            <w:tcW w:w="141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1 раз в квартал</w:t>
            </w:r>
          </w:p>
        </w:tc>
        <w:tc>
          <w:tcPr>
            <w:tcW w:w="1986"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Инструктор по физкультуре, воспитатели</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iCs/>
                <w:sz w:val="28"/>
                <w:szCs w:val="28"/>
              </w:rPr>
            </w:pPr>
          </w:p>
        </w:tc>
      </w:tr>
      <w:tr w:rsidR="006734B7" w:rsidRPr="006734B7" w:rsidTr="006734B7">
        <w:tc>
          <w:tcPr>
            <w:tcW w:w="5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679" w:type="dxa"/>
            <w:gridSpan w:val="3"/>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both"/>
              <w:rPr>
                <w:rFonts w:ascii="Times New Roman" w:hAnsi="Times New Roman" w:cs="Times New Roman"/>
                <w:sz w:val="28"/>
                <w:szCs w:val="28"/>
              </w:rPr>
            </w:pPr>
            <w:r w:rsidRPr="006734B7">
              <w:rPr>
                <w:rFonts w:ascii="Times New Roman" w:hAnsi="Times New Roman" w:cs="Times New Roman"/>
                <w:sz w:val="28"/>
                <w:szCs w:val="28"/>
              </w:rPr>
              <w:t>Спортивные досуги</w:t>
            </w:r>
          </w:p>
        </w:tc>
        <w:tc>
          <w:tcPr>
            <w:tcW w:w="141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1 раз в месяц</w:t>
            </w:r>
          </w:p>
        </w:tc>
        <w:tc>
          <w:tcPr>
            <w:tcW w:w="1986"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Инструктор по физкультуре,  воспитатели</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iCs/>
                <w:sz w:val="28"/>
                <w:szCs w:val="28"/>
              </w:rPr>
            </w:pPr>
          </w:p>
        </w:tc>
      </w:tr>
      <w:tr w:rsidR="006734B7" w:rsidRPr="006734B7" w:rsidTr="006734B7">
        <w:tc>
          <w:tcPr>
            <w:tcW w:w="10920" w:type="dxa"/>
            <w:gridSpan w:val="9"/>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b/>
                <w:iCs/>
                <w:sz w:val="28"/>
                <w:szCs w:val="28"/>
              </w:rPr>
            </w:pPr>
            <w:r w:rsidRPr="006734B7">
              <w:rPr>
                <w:rFonts w:ascii="Times New Roman" w:hAnsi="Times New Roman" w:cs="Times New Roman"/>
                <w:b/>
                <w:iCs/>
                <w:sz w:val="28"/>
                <w:szCs w:val="28"/>
              </w:rPr>
              <w:t>Аналитический контроль</w:t>
            </w:r>
          </w:p>
        </w:tc>
      </w:tr>
      <w:tr w:rsidR="006734B7" w:rsidRPr="006734B7" w:rsidTr="006734B7">
        <w:tc>
          <w:tcPr>
            <w:tcW w:w="7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2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4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 контроль</w:t>
            </w:r>
          </w:p>
        </w:tc>
      </w:tr>
      <w:tr w:rsidR="006734B7" w:rsidRPr="006734B7" w:rsidTr="006734B7">
        <w:tc>
          <w:tcPr>
            <w:tcW w:w="7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38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Анализ уровня заболеваемости </w:t>
            </w:r>
          </w:p>
        </w:tc>
        <w:tc>
          <w:tcPr>
            <w:tcW w:w="1843"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ежемесячно</w:t>
            </w:r>
          </w:p>
        </w:tc>
        <w:tc>
          <w:tcPr>
            <w:tcW w:w="212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4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Отчет</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на педагогическом совете</w:t>
            </w:r>
          </w:p>
        </w:tc>
      </w:tr>
      <w:tr w:rsidR="006734B7" w:rsidRPr="006734B7" w:rsidTr="006734B7">
        <w:tc>
          <w:tcPr>
            <w:tcW w:w="7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38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Медико-психолого-педагогиче-</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ское обследование детей, поступающих в школу</w:t>
            </w:r>
          </w:p>
        </w:tc>
        <w:tc>
          <w:tcPr>
            <w:tcW w:w="1843"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Май</w:t>
            </w:r>
          </w:p>
        </w:tc>
        <w:tc>
          <w:tcPr>
            <w:tcW w:w="212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 Специалисты детской   поликлиники,</w:t>
            </w:r>
          </w:p>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Педагог-психолог, воспитатели,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учитель-логопед</w:t>
            </w:r>
          </w:p>
        </w:tc>
        <w:tc>
          <w:tcPr>
            <w:tcW w:w="24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Заполнение</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карт</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развития детей</w:t>
            </w:r>
          </w:p>
        </w:tc>
      </w:tr>
      <w:tr w:rsidR="006734B7" w:rsidRPr="006734B7" w:rsidTr="006734B7">
        <w:tc>
          <w:tcPr>
            <w:tcW w:w="7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38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Тестирование и</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анкетирование педагогов и</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родителей:</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Тематика:</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измерение уровня адаптации;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психологический</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микроклимат.</w:t>
            </w:r>
          </w:p>
        </w:tc>
        <w:tc>
          <w:tcPr>
            <w:tcW w:w="1843"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 тече</w:t>
            </w:r>
            <w:r w:rsidRPr="006734B7">
              <w:rPr>
                <w:rFonts w:ascii="Times New Roman" w:hAnsi="Times New Roman" w:cs="Times New Roman"/>
                <w:color w:val="000000"/>
                <w:sz w:val="28"/>
                <w:szCs w:val="28"/>
              </w:rPr>
              <w:softHyphen/>
              <w:t>ние года</w:t>
            </w:r>
          </w:p>
        </w:tc>
        <w:tc>
          <w:tcPr>
            <w:tcW w:w="2127"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411" w:type="dxa"/>
            <w:gridSpan w:val="2"/>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Анализ</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документации,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r w:rsidRPr="006734B7">
              <w:rPr>
                <w:rFonts w:ascii="Times New Roman" w:hAnsi="Times New Roman" w:cs="Times New Roman"/>
                <w:sz w:val="28"/>
                <w:szCs w:val="28"/>
              </w:rPr>
              <w:t xml:space="preserve"> </w:t>
            </w:r>
          </w:p>
          <w:p w:rsidR="006734B7" w:rsidRPr="006734B7" w:rsidRDefault="006734B7" w:rsidP="006734B7">
            <w:pPr>
              <w:shd w:val="clear" w:color="auto" w:fill="FFFFFF"/>
              <w:rPr>
                <w:rFonts w:ascii="Times New Roman" w:hAnsi="Times New Roman" w:cs="Times New Roman"/>
                <w:sz w:val="28"/>
                <w:szCs w:val="28"/>
              </w:rPr>
            </w:pP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i/>
          <w:sz w:val="28"/>
          <w:szCs w:val="28"/>
        </w:rPr>
      </w:pPr>
      <w:r w:rsidRPr="006734B7">
        <w:rPr>
          <w:rFonts w:ascii="Times New Roman" w:hAnsi="Times New Roman" w:cs="Times New Roman"/>
          <w:b/>
          <w:sz w:val="28"/>
          <w:szCs w:val="28"/>
        </w:rPr>
        <w:t>2.1.4. Создание комфортной  пространственной и психологической среды (ФГОС ДО п.3.2. и п.3.3.)</w:t>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3628"/>
        <w:gridCol w:w="1843"/>
        <w:gridCol w:w="1845"/>
        <w:gridCol w:w="2836"/>
      </w:tblGrid>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Контроль, 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 </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Пополнение центров предметно-пространственной развивающей среды в групповых помещениях с учётом (ФГОС требований к развивающей предметно-пространственной среде) </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 течение года</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 воспитатели</w:t>
            </w: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фотоотчет</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Организация трансформируемости пространства с целью возможности изменений предметно-пространственной среды в зависимости от образовательной ситуации, интересов детей и их возможностей</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 течение года</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 воспитатели</w:t>
            </w: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фотоотчет</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Проведение</w:t>
            </w:r>
            <w:r w:rsidRPr="006734B7">
              <w:rPr>
                <w:rFonts w:ascii="Times New Roman" w:hAnsi="Times New Roman" w:cs="Times New Roman"/>
                <w:sz w:val="28"/>
                <w:szCs w:val="28"/>
              </w:rPr>
              <w:t xml:space="preserve"> </w:t>
            </w:r>
            <w:r w:rsidRPr="006734B7">
              <w:rPr>
                <w:rFonts w:ascii="Times New Roman" w:hAnsi="Times New Roman" w:cs="Times New Roman"/>
                <w:color w:val="000000"/>
                <w:sz w:val="28"/>
                <w:szCs w:val="28"/>
              </w:rPr>
              <w:t>психогимнастики, релаксации «Цветотерапии», «Картины музыки»</w:t>
            </w:r>
          </w:p>
          <w:p w:rsidR="006734B7" w:rsidRPr="006734B7" w:rsidRDefault="006734B7" w:rsidP="006734B7">
            <w:pPr>
              <w:shd w:val="clear" w:color="auto" w:fill="FFFFFF"/>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 теч. года</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воспитатели;</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Организация деятельности комплекса психологического сопровождения</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left" w:pos="0"/>
              </w:tabs>
              <w:jc w:val="both"/>
              <w:rPr>
                <w:rFonts w:ascii="Times New Roman" w:hAnsi="Times New Roman" w:cs="Times New Roman"/>
                <w:sz w:val="28"/>
                <w:szCs w:val="28"/>
              </w:rPr>
            </w:pPr>
            <w:r w:rsidRPr="006734B7">
              <w:rPr>
                <w:rFonts w:ascii="Times New Roman" w:hAnsi="Times New Roman" w:cs="Times New Roman"/>
                <w:sz w:val="28"/>
                <w:szCs w:val="28"/>
              </w:rPr>
              <w:t>Индивидуальные и подгрупповые занятия детей с психологом</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Консультации для воспитателей по адаптации и психологическому комфорту ребенка.</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left" w:pos="0"/>
              </w:tabs>
              <w:jc w:val="both"/>
              <w:rPr>
                <w:rFonts w:ascii="Times New Roman" w:hAnsi="Times New Roman" w:cs="Times New Roman"/>
                <w:sz w:val="28"/>
                <w:szCs w:val="28"/>
              </w:rPr>
            </w:pPr>
            <w:r w:rsidRPr="006734B7">
              <w:rPr>
                <w:rFonts w:ascii="Times New Roman" w:hAnsi="Times New Roman" w:cs="Times New Roman"/>
                <w:sz w:val="28"/>
                <w:szCs w:val="28"/>
              </w:rPr>
              <w:t>Организация выставок художественного творчества.</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Перспективный план тематических выставок, фотоотчет.</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left" w:pos="0"/>
              </w:tabs>
              <w:jc w:val="both"/>
              <w:rPr>
                <w:rFonts w:ascii="Times New Roman" w:hAnsi="Times New Roman" w:cs="Times New Roman"/>
                <w:sz w:val="28"/>
                <w:szCs w:val="28"/>
              </w:rPr>
            </w:pPr>
            <w:r w:rsidRPr="006734B7">
              <w:rPr>
                <w:rFonts w:ascii="Times New Roman" w:hAnsi="Times New Roman" w:cs="Times New Roman"/>
                <w:sz w:val="28"/>
                <w:szCs w:val="28"/>
              </w:rPr>
              <w:t>Консультирование родителей по запросам и проблемам детей</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left" w:pos="0"/>
              </w:tabs>
              <w:jc w:val="both"/>
              <w:rPr>
                <w:rFonts w:ascii="Times New Roman" w:hAnsi="Times New Roman" w:cs="Times New Roman"/>
                <w:sz w:val="28"/>
                <w:szCs w:val="28"/>
              </w:rPr>
            </w:pPr>
            <w:r w:rsidRPr="006734B7">
              <w:rPr>
                <w:rFonts w:ascii="Times New Roman" w:hAnsi="Times New Roman" w:cs="Times New Roman"/>
                <w:sz w:val="28"/>
                <w:szCs w:val="28"/>
              </w:rPr>
              <w:t>Психопрофилактика и элементы психотерапии с сотрудниками и родителями ДОУ</w:t>
            </w:r>
          </w:p>
        </w:tc>
        <w:tc>
          <w:tcPr>
            <w:tcW w:w="184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сентябрь-май</w:t>
            </w:r>
          </w:p>
        </w:tc>
        <w:tc>
          <w:tcPr>
            <w:tcW w:w="184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посещение мероприятий (Заведующий)</w:t>
            </w:r>
          </w:p>
        </w:tc>
      </w:tr>
      <w:tr w:rsidR="006734B7" w:rsidRPr="006734B7" w:rsidTr="006734B7">
        <w:trPr>
          <w:trHeight w:val="383"/>
        </w:trPr>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top w:val="single" w:sz="4" w:space="0" w:color="auto"/>
              <w:left w:val="single" w:sz="4" w:space="0" w:color="auto"/>
              <w:right w:val="single" w:sz="4" w:space="0" w:color="auto"/>
            </w:tcBorders>
            <w:shd w:val="clear" w:color="auto" w:fill="auto"/>
          </w:tcPr>
          <w:p w:rsidR="006734B7" w:rsidRPr="006734B7" w:rsidRDefault="006734B7" w:rsidP="006734B7">
            <w:pPr>
              <w:tabs>
                <w:tab w:val="left" w:pos="252"/>
                <w:tab w:val="num" w:pos="360"/>
              </w:tabs>
              <w:rPr>
                <w:rFonts w:ascii="Times New Roman" w:hAnsi="Times New Roman" w:cs="Times New Roman"/>
                <w:sz w:val="28"/>
                <w:szCs w:val="28"/>
              </w:rPr>
            </w:pPr>
            <w:r w:rsidRPr="006734B7">
              <w:rPr>
                <w:rFonts w:ascii="Times New Roman" w:hAnsi="Times New Roman" w:cs="Times New Roman"/>
                <w:sz w:val="28"/>
                <w:szCs w:val="28"/>
              </w:rPr>
              <w:t>Проведение праздников,  досугов и развлечений</w:t>
            </w:r>
          </w:p>
        </w:tc>
        <w:tc>
          <w:tcPr>
            <w:tcW w:w="1843"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845"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физрук, музрук.</w:t>
            </w:r>
          </w:p>
          <w:p w:rsidR="006734B7" w:rsidRPr="006734B7" w:rsidRDefault="006734B7" w:rsidP="006734B7">
            <w:pPr>
              <w:shd w:val="clear" w:color="auto" w:fill="FFFFFF"/>
              <w:rPr>
                <w:rFonts w:ascii="Times New Roman" w:hAnsi="Times New Roman" w:cs="Times New Roman"/>
                <w:sz w:val="28"/>
                <w:szCs w:val="28"/>
              </w:rPr>
            </w:pPr>
          </w:p>
        </w:tc>
        <w:tc>
          <w:tcPr>
            <w:tcW w:w="2836"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trHeight w:val="382"/>
        </w:trPr>
        <w:tc>
          <w:tcPr>
            <w:tcW w:w="48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8"/>
              </w:numPr>
              <w:autoSpaceDE w:val="0"/>
              <w:autoSpaceDN w:val="0"/>
              <w:adjustRightInd w:val="0"/>
              <w:spacing w:after="0" w:line="240" w:lineRule="auto"/>
              <w:ind w:left="0" w:firstLine="0"/>
              <w:rPr>
                <w:rFonts w:ascii="Times New Roman" w:hAnsi="Times New Roman" w:cs="Times New Roman"/>
                <w:sz w:val="28"/>
                <w:szCs w:val="28"/>
              </w:rPr>
            </w:pPr>
          </w:p>
        </w:tc>
        <w:tc>
          <w:tcPr>
            <w:tcW w:w="3628" w:type="dxa"/>
            <w:tcBorders>
              <w:left w:val="single" w:sz="4" w:space="0" w:color="auto"/>
              <w:bottom w:val="single" w:sz="4" w:space="0" w:color="auto"/>
              <w:right w:val="single" w:sz="4" w:space="0" w:color="auto"/>
            </w:tcBorders>
            <w:shd w:val="clear" w:color="auto" w:fill="auto"/>
          </w:tcPr>
          <w:p w:rsidR="006734B7" w:rsidRPr="006734B7" w:rsidRDefault="006734B7" w:rsidP="006734B7">
            <w:pPr>
              <w:tabs>
                <w:tab w:val="left" w:pos="252"/>
                <w:tab w:val="num" w:pos="360"/>
              </w:tabs>
              <w:rPr>
                <w:rFonts w:ascii="Times New Roman" w:hAnsi="Times New Roman" w:cs="Times New Roman"/>
                <w:sz w:val="28"/>
                <w:szCs w:val="28"/>
              </w:rPr>
            </w:pPr>
            <w:r w:rsidRPr="006734B7">
              <w:rPr>
                <w:rFonts w:ascii="Times New Roman" w:hAnsi="Times New Roman" w:cs="Times New Roman"/>
                <w:b/>
                <w:sz w:val="28"/>
                <w:szCs w:val="28"/>
              </w:rPr>
              <w:t>Контроль</w:t>
            </w:r>
            <w:r w:rsidRPr="006734B7">
              <w:rPr>
                <w:rFonts w:ascii="Times New Roman" w:hAnsi="Times New Roman" w:cs="Times New Roman"/>
                <w:sz w:val="28"/>
                <w:szCs w:val="28"/>
              </w:rPr>
              <w:t>:</w:t>
            </w:r>
          </w:p>
          <w:p w:rsidR="006734B7" w:rsidRPr="006734B7" w:rsidRDefault="006734B7" w:rsidP="006734B7">
            <w:pPr>
              <w:tabs>
                <w:tab w:val="left" w:pos="252"/>
                <w:tab w:val="num" w:pos="360"/>
              </w:tabs>
              <w:rPr>
                <w:rFonts w:ascii="Times New Roman" w:hAnsi="Times New Roman" w:cs="Times New Roman"/>
                <w:sz w:val="28"/>
                <w:szCs w:val="28"/>
              </w:rPr>
            </w:pPr>
            <w:r w:rsidRPr="006734B7">
              <w:rPr>
                <w:rFonts w:ascii="Times New Roman" w:hAnsi="Times New Roman" w:cs="Times New Roman"/>
                <w:sz w:val="28"/>
                <w:szCs w:val="28"/>
              </w:rPr>
              <w:t>- ведение документации педагогов ПМПк  ДОУ</w:t>
            </w:r>
          </w:p>
          <w:p w:rsidR="006734B7" w:rsidRPr="006734B7" w:rsidRDefault="006734B7" w:rsidP="006734B7">
            <w:pPr>
              <w:tabs>
                <w:tab w:val="left" w:pos="252"/>
                <w:tab w:val="num" w:pos="360"/>
              </w:tabs>
              <w:rPr>
                <w:rFonts w:ascii="Times New Roman" w:hAnsi="Times New Roman" w:cs="Times New Roman"/>
                <w:sz w:val="28"/>
                <w:szCs w:val="28"/>
              </w:rPr>
            </w:pPr>
            <w:r w:rsidRPr="006734B7">
              <w:rPr>
                <w:rFonts w:ascii="Times New Roman" w:hAnsi="Times New Roman" w:cs="Times New Roman"/>
                <w:sz w:val="28"/>
                <w:szCs w:val="28"/>
              </w:rPr>
              <w:t>- организация индивидуальных занятий педагогов для детей с ОВЗ</w:t>
            </w:r>
          </w:p>
        </w:tc>
        <w:tc>
          <w:tcPr>
            <w:tcW w:w="1843"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Ноябрь</w:t>
            </w: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Март 2016</w:t>
            </w:r>
          </w:p>
        </w:tc>
        <w:tc>
          <w:tcPr>
            <w:tcW w:w="1845"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836"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журнал контроля</w:t>
            </w:r>
          </w:p>
        </w:tc>
      </w:tr>
    </w:tbl>
    <w:p w:rsidR="006734B7" w:rsidRPr="006734B7" w:rsidRDefault="006734B7" w:rsidP="006734B7">
      <w:pPr>
        <w:shd w:val="clear" w:color="auto" w:fill="FFFFFF"/>
        <w:rPr>
          <w:rFonts w:ascii="Times New Roman" w:hAnsi="Times New Roman" w:cs="Times New Roman"/>
          <w:b/>
          <w:sz w:val="28"/>
          <w:szCs w:val="28"/>
        </w:rPr>
      </w:pPr>
    </w:p>
    <w:p w:rsidR="008F7A6C" w:rsidRDefault="008F7A6C" w:rsidP="006734B7">
      <w:pPr>
        <w:rPr>
          <w:rFonts w:ascii="Times New Roman" w:hAnsi="Times New Roman" w:cs="Times New Roman"/>
          <w:b/>
          <w:sz w:val="28"/>
          <w:szCs w:val="28"/>
        </w:rPr>
      </w:pP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2.1.5.Обеспечение безопасности жизнедеятельности детей и сотрудников</w:t>
      </w: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i/>
          <w:sz w:val="28"/>
          <w:szCs w:val="28"/>
        </w:rPr>
        <w:t xml:space="preserve"> </w:t>
      </w:r>
      <w:r w:rsidRPr="006734B7">
        <w:rPr>
          <w:rFonts w:ascii="Times New Roman" w:hAnsi="Times New Roman" w:cs="Times New Roman"/>
          <w:b/>
          <w:sz w:val="28"/>
          <w:szCs w:val="28"/>
        </w:rPr>
        <w:t>(ФГОС ДО п. 3.3.4, п.п. 6, п. 3.4.1).</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10"/>
        <w:gridCol w:w="2152"/>
        <w:gridCol w:w="2096"/>
        <w:gridCol w:w="2313"/>
      </w:tblGrid>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Организация работы комиссии по охране жизни и здоровья детей и сотрудников</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сентябрь</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 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Инструктаж по охране труда на рабочих местах: </w:t>
            </w:r>
          </w:p>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по пожарной безопасности;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по охране жизни и здоровья</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согласно требованиям</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w:t>
            </w:r>
          </w:p>
          <w:p w:rsidR="006734B7" w:rsidRPr="006734B7" w:rsidRDefault="006734B7" w:rsidP="006734B7">
            <w:pPr>
              <w:shd w:val="clear" w:color="auto" w:fill="FFFFFF"/>
              <w:rPr>
                <w:rFonts w:ascii="Times New Roman" w:hAnsi="Times New Roman" w:cs="Times New Roman"/>
                <w:sz w:val="28"/>
                <w:szCs w:val="28"/>
              </w:rPr>
            </w:pP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журнал инструктажей</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Обеспечение сотрудников спецодеждой и средствами индивидуальной защиты</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по мере необходимости</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 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Подготовка ДОУ к работе в зимних условиях</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октябрь-ноябрь</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отчет на произв. совещании</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Проведение учебных  занятий по эвакуации сотрудников и детей на случай ЧС.</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плану</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План </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Контроль выполнения инструкций</w:t>
            </w:r>
            <w:r w:rsidRPr="006734B7">
              <w:rPr>
                <w:rFonts w:ascii="Times New Roman" w:hAnsi="Times New Roman" w:cs="Times New Roman"/>
                <w:b/>
                <w:sz w:val="28"/>
                <w:szCs w:val="28"/>
              </w:rPr>
              <w:t xml:space="preserve">  </w:t>
            </w:r>
            <w:r w:rsidRPr="006734B7">
              <w:rPr>
                <w:rFonts w:ascii="Times New Roman" w:hAnsi="Times New Roman" w:cs="Times New Roman"/>
                <w:sz w:val="28"/>
                <w:szCs w:val="28"/>
              </w:rPr>
              <w:t>и</w:t>
            </w:r>
            <w:r w:rsidRPr="006734B7">
              <w:rPr>
                <w:rFonts w:ascii="Times New Roman" w:hAnsi="Times New Roman" w:cs="Times New Roman"/>
                <w:b/>
                <w:sz w:val="28"/>
                <w:szCs w:val="28"/>
              </w:rPr>
              <w:t xml:space="preserve"> </w:t>
            </w:r>
            <w:r w:rsidRPr="006734B7">
              <w:rPr>
                <w:rFonts w:ascii="Times New Roman" w:hAnsi="Times New Roman" w:cs="Times New Roman"/>
                <w:sz w:val="28"/>
                <w:szCs w:val="28"/>
              </w:rPr>
              <w:t>правил внутреннего распорядка</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периодически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согласно циклограмме</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Организация своевременного прохождения медосмотров</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ежеквартально</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Инструктаж на летний  оздоровительный период всех сотрудников, инструктаж по профилактике детского травматизма</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Май </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 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Журнал инструктажей, план на летний оздоровительный период</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widowControl w:val="0"/>
              <w:numPr>
                <w:ilvl w:val="0"/>
                <w:numId w:val="19"/>
              </w:numPr>
              <w:autoSpaceDE w:val="0"/>
              <w:autoSpaceDN w:val="0"/>
              <w:adjustRightInd w:val="0"/>
              <w:spacing w:after="0" w:line="240" w:lineRule="auto"/>
              <w:ind w:left="0" w:firstLine="0"/>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 xml:space="preserve">Проверка выполнения </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tabs>
                <w:tab w:val="num" w:pos="360"/>
              </w:tabs>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Обеспечения соответствия размеров мебели антропометрическим данным детей, маркировки;</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периодически</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согласно циклограмме</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19"/>
              </w:numPr>
              <w:spacing w:after="0" w:line="240" w:lineRule="auto"/>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Проверка выполнения коллективного договора  </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ежеквартально</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  Председатель ПК</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19"/>
              </w:numPr>
              <w:spacing w:after="0" w:line="240" w:lineRule="auto"/>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Прохождение сотрудниками занятий  гигиенического обучения</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 в течение  года</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19"/>
              </w:numPr>
              <w:spacing w:after="0" w:line="240" w:lineRule="auto"/>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Составление графика отпусков</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декабрь</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График отпусков</w:t>
            </w:r>
          </w:p>
        </w:tc>
      </w:tr>
      <w:tr w:rsidR="006734B7" w:rsidRPr="006734B7" w:rsidTr="006734B7">
        <w:trPr>
          <w:jc w:val="center"/>
        </w:trPr>
        <w:tc>
          <w:tcPr>
            <w:tcW w:w="4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19"/>
              </w:numPr>
              <w:spacing w:after="0" w:line="240" w:lineRule="auto"/>
              <w:rPr>
                <w:rFonts w:ascii="Times New Roman" w:hAnsi="Times New Roman" w:cs="Times New Roman"/>
                <w:sz w:val="28"/>
                <w:szCs w:val="28"/>
              </w:rPr>
            </w:pPr>
          </w:p>
        </w:tc>
        <w:tc>
          <w:tcPr>
            <w:tcW w:w="367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Инвентаризация</w:t>
            </w:r>
          </w:p>
        </w:tc>
        <w:tc>
          <w:tcPr>
            <w:tcW w:w="2213"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графику отдела учета материальных ценностей управления образования</w:t>
            </w:r>
          </w:p>
        </w:tc>
        <w:tc>
          <w:tcPr>
            <w:tcW w:w="213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Заведующий </w:t>
            </w:r>
          </w:p>
        </w:tc>
        <w:tc>
          <w:tcPr>
            <w:tcW w:w="1868"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Акты инвентаризации</w:t>
            </w:r>
          </w:p>
        </w:tc>
      </w:tr>
    </w:tbl>
    <w:p w:rsidR="006734B7" w:rsidRPr="006734B7" w:rsidRDefault="006734B7" w:rsidP="006734B7">
      <w:pPr>
        <w:jc w:val="both"/>
        <w:rPr>
          <w:rFonts w:ascii="Times New Roman" w:hAnsi="Times New Roman" w:cs="Times New Roman"/>
          <w:b/>
          <w:sz w:val="28"/>
          <w:szCs w:val="28"/>
        </w:rPr>
      </w:pPr>
    </w:p>
    <w:p w:rsidR="006734B7" w:rsidRDefault="006734B7" w:rsidP="006734B7">
      <w:pPr>
        <w:jc w:val="both"/>
        <w:rPr>
          <w:rFonts w:ascii="Times New Roman" w:hAnsi="Times New Roman" w:cs="Times New Roman"/>
          <w:b/>
          <w:sz w:val="28"/>
          <w:szCs w:val="28"/>
        </w:rPr>
      </w:pPr>
    </w:p>
    <w:p w:rsidR="006734B7" w:rsidRDefault="006734B7" w:rsidP="006734B7">
      <w:pPr>
        <w:jc w:val="both"/>
        <w:rPr>
          <w:rFonts w:ascii="Times New Roman" w:hAnsi="Times New Roman" w:cs="Times New Roman"/>
          <w:b/>
          <w:sz w:val="28"/>
          <w:szCs w:val="28"/>
        </w:rPr>
      </w:pPr>
    </w:p>
    <w:p w:rsidR="006734B7" w:rsidRDefault="006734B7" w:rsidP="006734B7">
      <w:pPr>
        <w:jc w:val="both"/>
        <w:rPr>
          <w:rFonts w:ascii="Times New Roman" w:hAnsi="Times New Roman" w:cs="Times New Roman"/>
          <w:b/>
          <w:sz w:val="28"/>
          <w:szCs w:val="28"/>
        </w:rPr>
      </w:pPr>
    </w:p>
    <w:p w:rsidR="006734B7" w:rsidRPr="006734B7" w:rsidRDefault="006734B7" w:rsidP="006734B7">
      <w:pPr>
        <w:pStyle w:val="a3"/>
        <w:numPr>
          <w:ilvl w:val="1"/>
          <w:numId w:val="9"/>
        </w:numPr>
        <w:jc w:val="both"/>
        <w:rPr>
          <w:b/>
          <w:sz w:val="28"/>
          <w:szCs w:val="28"/>
        </w:rPr>
      </w:pPr>
      <w:r w:rsidRPr="006734B7">
        <w:rPr>
          <w:b/>
          <w:sz w:val="28"/>
          <w:szCs w:val="28"/>
        </w:rPr>
        <w:t>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3C4407" w:rsidRDefault="003C4407" w:rsidP="006734B7">
      <w:pPr>
        <w:jc w:val="both"/>
        <w:rPr>
          <w:rFonts w:ascii="Times New Roman" w:hAnsi="Times New Roman" w:cs="Times New Roman"/>
          <w:b/>
          <w:sz w:val="28"/>
          <w:szCs w:val="28"/>
        </w:rPr>
      </w:pPr>
    </w:p>
    <w:p w:rsidR="006734B7" w:rsidRPr="003C4407" w:rsidRDefault="006734B7" w:rsidP="006734B7">
      <w:pPr>
        <w:jc w:val="both"/>
        <w:rPr>
          <w:rFonts w:ascii="Times New Roman" w:hAnsi="Times New Roman" w:cs="Times New Roman"/>
          <w:b/>
          <w:sz w:val="28"/>
          <w:szCs w:val="28"/>
        </w:rPr>
      </w:pPr>
      <w:r w:rsidRPr="003C4407">
        <w:rPr>
          <w:rFonts w:ascii="Times New Roman" w:hAnsi="Times New Roman" w:cs="Times New Roman"/>
          <w:b/>
          <w:sz w:val="28"/>
          <w:szCs w:val="28"/>
        </w:rPr>
        <w:t>Цель:</w:t>
      </w:r>
      <w:r w:rsidRPr="003C4407">
        <w:rPr>
          <w:rFonts w:ascii="Times New Roman" w:hAnsi="Times New Roman" w:cs="Times New Roman"/>
          <w:sz w:val="28"/>
          <w:szCs w:val="28"/>
        </w:rPr>
        <w:t xml:space="preserve"> Проектирование и конструирование образовательного процесса в соответствие с образовательной программой ДОУ.</w:t>
      </w:r>
    </w:p>
    <w:p w:rsidR="006734B7" w:rsidRDefault="003C4407" w:rsidP="003C4407">
      <w:pPr>
        <w:pStyle w:val="a7"/>
        <w:numPr>
          <w:ilvl w:val="2"/>
          <w:numId w:val="9"/>
        </w:numPr>
        <w:tabs>
          <w:tab w:val="left" w:pos="386"/>
        </w:tabs>
        <w:jc w:val="both"/>
        <w:rPr>
          <w:rStyle w:val="54"/>
          <w:rFonts w:ascii="Times New Roman" w:hAnsi="Times New Roman" w:cs="Times New Roman"/>
          <w:bCs w:val="0"/>
          <w:i w:val="0"/>
          <w:sz w:val="28"/>
          <w:szCs w:val="28"/>
        </w:rPr>
      </w:pPr>
      <w:r>
        <w:rPr>
          <w:rStyle w:val="54"/>
          <w:rFonts w:ascii="Times New Roman" w:hAnsi="Times New Roman" w:cs="Times New Roman"/>
          <w:bCs w:val="0"/>
          <w:i w:val="0"/>
          <w:sz w:val="28"/>
          <w:szCs w:val="28"/>
        </w:rPr>
        <w:t>Организация образовательного процесса</w:t>
      </w:r>
    </w:p>
    <w:p w:rsidR="003C4407" w:rsidRPr="006734B7" w:rsidRDefault="003C4407" w:rsidP="003C4407">
      <w:pPr>
        <w:pStyle w:val="a7"/>
        <w:tabs>
          <w:tab w:val="left" w:pos="386"/>
        </w:tabs>
        <w:jc w:val="both"/>
        <w:rPr>
          <w:rStyle w:val="54"/>
          <w:rFonts w:ascii="Times New Roman" w:hAnsi="Times New Roman" w:cs="Times New Roman"/>
          <w:bCs w:val="0"/>
          <w:i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961"/>
        <w:gridCol w:w="2269"/>
        <w:gridCol w:w="2582"/>
      </w:tblGrid>
      <w:tr w:rsidR="006734B7" w:rsidRPr="006734B7" w:rsidTr="006734B7">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pStyle w:val="61"/>
              <w:shd w:val="clear" w:color="auto" w:fill="auto"/>
              <w:spacing w:line="240" w:lineRule="auto"/>
              <w:jc w:val="center"/>
              <w:rPr>
                <w:i w:val="0"/>
                <w:sz w:val="28"/>
                <w:szCs w:val="28"/>
              </w:rPr>
            </w:pPr>
            <w:r w:rsidRPr="006734B7">
              <w:rPr>
                <w:i w:val="0"/>
                <w:iCs w:val="0"/>
                <w:sz w:val="28"/>
                <w:szCs w:val="28"/>
              </w:rPr>
              <w:t>Мероприятия</w:t>
            </w:r>
          </w:p>
        </w:tc>
        <w:tc>
          <w:tcPr>
            <w:tcW w:w="196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pStyle w:val="61"/>
              <w:shd w:val="clear" w:color="auto" w:fill="auto"/>
              <w:spacing w:line="240" w:lineRule="auto"/>
              <w:jc w:val="center"/>
              <w:rPr>
                <w:i w:val="0"/>
                <w:iCs w:val="0"/>
                <w:sz w:val="28"/>
                <w:szCs w:val="28"/>
              </w:rPr>
            </w:pPr>
            <w:r w:rsidRPr="006734B7">
              <w:rPr>
                <w:i w:val="0"/>
                <w:iCs w:val="0"/>
                <w:sz w:val="28"/>
                <w:szCs w:val="28"/>
              </w:rPr>
              <w:t>Сроки</w:t>
            </w:r>
          </w:p>
        </w:tc>
        <w:tc>
          <w:tcPr>
            <w:tcW w:w="226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center"/>
              <w:rPr>
                <w:rFonts w:ascii="Times New Roman" w:hAnsi="Times New Roman" w:cs="Times New Roman"/>
                <w:sz w:val="28"/>
                <w:szCs w:val="28"/>
              </w:rPr>
            </w:pPr>
            <w:r w:rsidRPr="006734B7">
              <w:rPr>
                <w:rFonts w:ascii="Times New Roman" w:hAnsi="Times New Roman" w:cs="Times New Roman"/>
                <w:sz w:val="28"/>
                <w:szCs w:val="28"/>
              </w:rPr>
              <w:t>Ответственный</w:t>
            </w:r>
          </w:p>
        </w:tc>
        <w:tc>
          <w:tcPr>
            <w:tcW w:w="2582"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pStyle w:val="61"/>
              <w:shd w:val="clear" w:color="auto" w:fill="auto"/>
              <w:spacing w:line="240" w:lineRule="auto"/>
              <w:jc w:val="center"/>
              <w:rPr>
                <w:i w:val="0"/>
                <w:iCs w:val="0"/>
                <w:sz w:val="28"/>
                <w:szCs w:val="28"/>
              </w:rPr>
            </w:pPr>
            <w:r w:rsidRPr="006734B7">
              <w:rPr>
                <w:i w:val="0"/>
                <w:iCs w:val="0"/>
                <w:sz w:val="28"/>
                <w:szCs w:val="28"/>
              </w:rPr>
              <w:t>Ожидаемый результат</w:t>
            </w:r>
          </w:p>
        </w:tc>
      </w:tr>
      <w:tr w:rsidR="006734B7" w:rsidRPr="006734B7" w:rsidTr="006734B7">
        <w:trPr>
          <w:trHeight w:val="885"/>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Создание предметно-пространственной среды образовательной организации в соответствии с требованиями ФГОС</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постоянно</w:t>
            </w:r>
          </w:p>
        </w:tc>
        <w:tc>
          <w:tcPr>
            <w:tcW w:w="2269"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p>
        </w:tc>
      </w:tr>
      <w:tr w:rsidR="006734B7" w:rsidRPr="006734B7" w:rsidTr="006734B7">
        <w:trPr>
          <w:trHeight w:val="147"/>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Оценка качества дошкольного образования (самообследование ДОО (Приказ МО и науки №1324, контроль и т.д.)</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июль</w:t>
            </w:r>
          </w:p>
        </w:tc>
        <w:tc>
          <w:tcPr>
            <w:tcW w:w="2269"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Отчет по самообследованию</w:t>
            </w: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Работа с кадрами, обсуждение с педколлективом планирования воспитательно-образовательного процесса в ДОУ</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постоянно</w:t>
            </w:r>
          </w:p>
        </w:tc>
        <w:tc>
          <w:tcPr>
            <w:tcW w:w="2269"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xml:space="preserve">Разработка циклограмм деятельности педагогов на новый учебный год </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xml:space="preserve">Август </w:t>
            </w:r>
          </w:p>
        </w:tc>
        <w:tc>
          <w:tcPr>
            <w:tcW w:w="2269"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Циклограммы педагогов</w:t>
            </w: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Повышение профессиональной компетентности путём реализации индивидуальных тем педагогов по самообразованию</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69"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Педагоги ДОУ</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Отчет на педсовете, накопительные папки педагогов</w:t>
            </w: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Заключение договоров, утверждение планов взаимодействия с социальными институтами города</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август</w:t>
            </w:r>
          </w:p>
        </w:tc>
        <w:tc>
          <w:tcPr>
            <w:tcW w:w="2269"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Договора, план работы</w:t>
            </w: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b/>
                <w:sz w:val="28"/>
                <w:szCs w:val="28"/>
              </w:rPr>
            </w:pPr>
            <w:r w:rsidRPr="006734B7">
              <w:rPr>
                <w:rFonts w:ascii="Times New Roman" w:hAnsi="Times New Roman" w:cs="Times New Roman"/>
                <w:b/>
                <w:sz w:val="28"/>
                <w:szCs w:val="28"/>
              </w:rPr>
              <w:t>Контроль:</w:t>
            </w: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проверка качества оформления документации воспитателей</w:t>
            </w: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контроль выполнения планов воспитательно-образовательной работы</w:t>
            </w: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 контроль за соблюдением режима дня в группах ДОУ</w:t>
            </w:r>
          </w:p>
        </w:tc>
        <w:tc>
          <w:tcPr>
            <w:tcW w:w="1961"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Сентябрь, декабрь</w:t>
            </w: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Сентябрь, март</w:t>
            </w: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постоянно</w:t>
            </w:r>
          </w:p>
        </w:tc>
        <w:tc>
          <w:tcPr>
            <w:tcW w:w="2269" w:type="dxa"/>
            <w:tcBorders>
              <w:left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p>
          <w:p w:rsidR="006734B7" w:rsidRPr="006734B7" w:rsidRDefault="006734B7" w:rsidP="006734B7">
            <w:pPr>
              <w:ind w:left="22" w:right="35"/>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582" w:type="dxa"/>
            <w:tcBorders>
              <w:left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Оперативный контроль</w:t>
            </w: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p>
          <w:p w:rsidR="006734B7" w:rsidRPr="006734B7" w:rsidRDefault="006734B7" w:rsidP="006734B7">
            <w:pPr>
              <w:pStyle w:val="a7"/>
              <w:tabs>
                <w:tab w:val="left" w:pos="386"/>
              </w:tabs>
              <w:jc w:val="both"/>
              <w:rPr>
                <w:rFonts w:ascii="Times New Roman" w:hAnsi="Times New Roman" w:cs="Times New Roman"/>
                <w:i w:val="0"/>
                <w:sz w:val="28"/>
                <w:szCs w:val="28"/>
              </w:rPr>
            </w:pPr>
            <w:r w:rsidRPr="006734B7">
              <w:rPr>
                <w:rFonts w:ascii="Times New Roman" w:hAnsi="Times New Roman" w:cs="Times New Roman"/>
                <w:i w:val="0"/>
                <w:sz w:val="28"/>
                <w:szCs w:val="28"/>
              </w:rPr>
              <w:t>Оперативный контроль</w:t>
            </w:r>
          </w:p>
        </w:tc>
      </w:tr>
      <w:tr w:rsidR="006734B7" w:rsidRPr="006734B7" w:rsidTr="006734B7">
        <w:trPr>
          <w:trHeight w:val="143"/>
        </w:trPr>
        <w:tc>
          <w:tcPr>
            <w:tcW w:w="332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ind w:left="22" w:right="35"/>
              <w:jc w:val="both"/>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p>
        </w:tc>
        <w:tc>
          <w:tcPr>
            <w:tcW w:w="2269" w:type="dxa"/>
            <w:tcBorders>
              <w:left w:val="single" w:sz="4" w:space="0" w:color="auto"/>
              <w:bottom w:val="single" w:sz="4" w:space="0" w:color="auto"/>
              <w:right w:val="single" w:sz="4" w:space="0" w:color="auto"/>
            </w:tcBorders>
            <w:shd w:val="clear" w:color="auto" w:fill="auto"/>
          </w:tcPr>
          <w:p w:rsidR="006734B7" w:rsidRPr="006734B7" w:rsidRDefault="006734B7" w:rsidP="006734B7">
            <w:pPr>
              <w:ind w:left="22" w:right="35"/>
              <w:jc w:val="both"/>
              <w:rPr>
                <w:rFonts w:ascii="Times New Roman" w:hAnsi="Times New Roman" w:cs="Times New Roman"/>
                <w:sz w:val="28"/>
                <w:szCs w:val="28"/>
              </w:rPr>
            </w:pPr>
          </w:p>
        </w:tc>
        <w:tc>
          <w:tcPr>
            <w:tcW w:w="2582" w:type="dxa"/>
            <w:tcBorders>
              <w:left w:val="single" w:sz="4" w:space="0" w:color="auto"/>
              <w:bottom w:val="single" w:sz="4" w:space="0" w:color="auto"/>
              <w:right w:val="single" w:sz="4" w:space="0" w:color="auto"/>
            </w:tcBorders>
            <w:shd w:val="clear" w:color="auto" w:fill="auto"/>
          </w:tcPr>
          <w:p w:rsidR="006734B7" w:rsidRPr="006734B7" w:rsidRDefault="006734B7" w:rsidP="006734B7">
            <w:pPr>
              <w:pStyle w:val="a7"/>
              <w:tabs>
                <w:tab w:val="left" w:pos="386"/>
              </w:tabs>
              <w:jc w:val="both"/>
              <w:rPr>
                <w:rFonts w:ascii="Times New Roman" w:hAnsi="Times New Roman" w:cs="Times New Roman"/>
                <w:i w:val="0"/>
                <w:sz w:val="28"/>
                <w:szCs w:val="28"/>
              </w:rPr>
            </w:pPr>
          </w:p>
        </w:tc>
      </w:tr>
    </w:tbl>
    <w:p w:rsidR="006734B7" w:rsidRPr="006734B7" w:rsidRDefault="006734B7" w:rsidP="006734B7">
      <w:pPr>
        <w:shd w:val="clear" w:color="auto" w:fill="FFFFFF"/>
        <w:rPr>
          <w:rFonts w:ascii="Times New Roman" w:hAnsi="Times New Roman" w:cs="Times New Roman"/>
          <w:b/>
          <w:sz w:val="28"/>
          <w:szCs w:val="28"/>
        </w:rPr>
      </w:pPr>
      <w:r w:rsidRPr="006734B7">
        <w:rPr>
          <w:rFonts w:ascii="Times New Roman" w:hAnsi="Times New Roman" w:cs="Times New Roman"/>
          <w:b/>
          <w:sz w:val="28"/>
          <w:szCs w:val="28"/>
        </w:rPr>
        <w:t>2.2.2.  Коррекционно-организационная деятельность ПМП консилиума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975"/>
        <w:gridCol w:w="1599"/>
        <w:gridCol w:w="2035"/>
        <w:gridCol w:w="2154"/>
      </w:tblGrid>
      <w:tr w:rsidR="006734B7" w:rsidRPr="006734B7" w:rsidTr="006734B7">
        <w:trPr>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07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91"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3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156"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ind w:left="67" w:right="58"/>
              <w:jc w:val="center"/>
              <w:rPr>
                <w:rFonts w:ascii="Times New Roman" w:hAnsi="Times New Roman" w:cs="Times New Roman"/>
                <w:sz w:val="28"/>
                <w:szCs w:val="28"/>
              </w:rPr>
            </w:pPr>
            <w:r w:rsidRPr="006734B7">
              <w:rPr>
                <w:rFonts w:ascii="Times New Roman" w:hAnsi="Times New Roman" w:cs="Times New Roman"/>
                <w:sz w:val="28"/>
                <w:szCs w:val="28"/>
              </w:rPr>
              <w:t>Итоговый доку</w:t>
            </w:r>
            <w:r w:rsidRPr="006734B7">
              <w:rPr>
                <w:rFonts w:ascii="Times New Roman" w:hAnsi="Times New Roman" w:cs="Times New Roman"/>
                <w:sz w:val="28"/>
                <w:szCs w:val="28"/>
              </w:rPr>
              <w:softHyphen/>
              <w:t>мент</w:t>
            </w:r>
          </w:p>
        </w:tc>
      </w:tr>
      <w:tr w:rsidR="006734B7" w:rsidRPr="006734B7" w:rsidTr="006734B7">
        <w:trPr>
          <w:trHeight w:val="111"/>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1</w:t>
            </w:r>
          </w:p>
        </w:tc>
        <w:tc>
          <w:tcPr>
            <w:tcW w:w="4076"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t>Предварительная работа:</w:t>
            </w:r>
          </w:p>
          <w:p w:rsidR="006734B7" w:rsidRPr="006734B7" w:rsidRDefault="006734B7" w:rsidP="006734B7">
            <w:pPr>
              <w:shd w:val="clear" w:color="auto" w:fill="FFFFFF"/>
              <w:ind w:left="22" w:hanging="22"/>
              <w:rPr>
                <w:rFonts w:ascii="Times New Roman" w:hAnsi="Times New Roman" w:cs="Times New Roman"/>
                <w:sz w:val="28"/>
                <w:szCs w:val="28"/>
              </w:rPr>
            </w:pPr>
            <w:r w:rsidRPr="006734B7">
              <w:rPr>
                <w:rFonts w:ascii="Times New Roman" w:hAnsi="Times New Roman" w:cs="Times New Roman"/>
                <w:color w:val="000000"/>
                <w:sz w:val="28"/>
                <w:szCs w:val="28"/>
              </w:rPr>
              <w:t>Сбор информации о детях группы риска</w:t>
            </w:r>
          </w:p>
        </w:tc>
        <w:tc>
          <w:tcPr>
            <w:tcW w:w="1491"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tc>
        <w:tc>
          <w:tcPr>
            <w:tcW w:w="2035"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tc>
        <w:tc>
          <w:tcPr>
            <w:tcW w:w="2156" w:type="dxa"/>
            <w:tcBorders>
              <w:top w:val="single" w:sz="4" w:space="0" w:color="auto"/>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2</w:t>
            </w:r>
          </w:p>
        </w:tc>
        <w:tc>
          <w:tcPr>
            <w:tcW w:w="4076"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1 плановое заседание</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t>Утверждение плана работы ПМПк</w:t>
            </w:r>
            <w:r w:rsidRPr="006734B7">
              <w:rPr>
                <w:rFonts w:ascii="Times New Roman" w:hAnsi="Times New Roman" w:cs="Times New Roman"/>
                <w:sz w:val="28"/>
                <w:szCs w:val="28"/>
              </w:rPr>
              <w:t xml:space="preserve"> «Формирование Банка данных детей с ОВЗ.  Определение содержания ПМПк сопровождения»  </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Председатель ПМПк</w:t>
            </w:r>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3</w:t>
            </w:r>
          </w:p>
        </w:tc>
        <w:tc>
          <w:tcPr>
            <w:tcW w:w="4076" w:type="dxa"/>
            <w:tcBorders>
              <w:left w:val="single" w:sz="4" w:space="0" w:color="auto"/>
              <w:right w:val="single" w:sz="4" w:space="0" w:color="auto"/>
            </w:tcBorders>
            <w:shd w:val="clear" w:color="auto" w:fill="auto"/>
          </w:tcPr>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sz w:val="28"/>
                <w:szCs w:val="28"/>
              </w:rPr>
              <w:t>2 плановое заседание «Итоги адаптации вновь поступивших дошкольников Анализ адаптации и результатов определения готовности выпускников ДОУ в 1 классах»</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ноябрь</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Председатель ПМПк</w:t>
            </w:r>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4</w:t>
            </w:r>
          </w:p>
        </w:tc>
        <w:tc>
          <w:tcPr>
            <w:tcW w:w="4076" w:type="dxa"/>
            <w:tcBorders>
              <w:left w:val="single" w:sz="4" w:space="0" w:color="auto"/>
              <w:right w:val="single" w:sz="4" w:space="0" w:color="auto"/>
            </w:tcBorders>
            <w:shd w:val="clear" w:color="auto" w:fill="auto"/>
          </w:tcPr>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sz w:val="28"/>
                <w:szCs w:val="28"/>
              </w:rPr>
              <w:t>3 плановое заседание «Оценка эффективности коррекционной работы</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январь</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Председатель ПМПк</w:t>
            </w:r>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5</w:t>
            </w:r>
          </w:p>
        </w:tc>
        <w:tc>
          <w:tcPr>
            <w:tcW w:w="4076"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4 плановое заседание</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sz w:val="28"/>
                <w:szCs w:val="28"/>
              </w:rPr>
              <w:t xml:space="preserve">«Мониторинг результативности ПМПк сопровождения детей. Направление на ПМПК» Подготовка пакета документов для представления детей на ПМПК  </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Председатель ПМПк</w:t>
            </w:r>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Направления на ПМПК, характеристики</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6</w:t>
            </w:r>
          </w:p>
        </w:tc>
        <w:tc>
          <w:tcPr>
            <w:tcW w:w="4076" w:type="dxa"/>
            <w:tcBorders>
              <w:left w:val="single" w:sz="4" w:space="0" w:color="auto"/>
              <w:right w:val="single" w:sz="4" w:space="0" w:color="auto"/>
            </w:tcBorders>
            <w:shd w:val="clear" w:color="auto" w:fill="auto"/>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5 плановое заседание</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sz w:val="28"/>
                <w:szCs w:val="28"/>
              </w:rPr>
              <w:t>«Итоги деятельности ПМПк в уч. году»</w:t>
            </w:r>
          </w:p>
        </w:tc>
        <w:tc>
          <w:tcPr>
            <w:tcW w:w="1491"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май</w:t>
            </w:r>
          </w:p>
        </w:tc>
        <w:tc>
          <w:tcPr>
            <w:tcW w:w="2035"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Председатель ПМПк</w:t>
            </w:r>
          </w:p>
        </w:tc>
        <w:tc>
          <w:tcPr>
            <w:tcW w:w="2156" w:type="dxa"/>
            <w:tcBorders>
              <w:left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734B7">
        <w:trPr>
          <w:trHeight w:val="109"/>
          <w:jc w:val="center"/>
        </w:trPr>
        <w:tc>
          <w:tcPr>
            <w:tcW w:w="5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7</w:t>
            </w:r>
          </w:p>
        </w:tc>
        <w:tc>
          <w:tcPr>
            <w:tcW w:w="4076"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t>- Координирование действий по работе родителей с проблемными ситуациями. Разработка рекомендаций</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t>- Взаимодействие со специалистами и педагогами ДОУ.</w:t>
            </w:r>
          </w:p>
          <w:p w:rsidR="006734B7" w:rsidRPr="006734B7" w:rsidRDefault="006734B7" w:rsidP="006734B7">
            <w:pPr>
              <w:shd w:val="clear" w:color="auto" w:fill="FFFFFF"/>
              <w:ind w:left="22" w:hanging="22"/>
              <w:rPr>
                <w:rFonts w:ascii="Times New Roman" w:hAnsi="Times New Roman" w:cs="Times New Roman"/>
                <w:color w:val="000000"/>
                <w:sz w:val="28"/>
                <w:szCs w:val="28"/>
              </w:rPr>
            </w:pPr>
            <w:r w:rsidRPr="006734B7">
              <w:rPr>
                <w:rFonts w:ascii="Times New Roman" w:hAnsi="Times New Roman" w:cs="Times New Roman"/>
                <w:color w:val="000000"/>
                <w:sz w:val="28"/>
                <w:szCs w:val="28"/>
              </w:rPr>
              <w:t>- Мониторинг деятельности ПМПк</w:t>
            </w:r>
          </w:p>
          <w:p w:rsidR="006734B7" w:rsidRPr="006734B7" w:rsidRDefault="006734B7" w:rsidP="006734B7">
            <w:pPr>
              <w:shd w:val="clear" w:color="auto" w:fill="FFFFFF"/>
              <w:ind w:left="22" w:hanging="22"/>
              <w:rPr>
                <w:rFonts w:ascii="Times New Roman" w:hAnsi="Times New Roman" w:cs="Times New Roman"/>
                <w:color w:val="000000"/>
                <w:sz w:val="28"/>
                <w:szCs w:val="28"/>
              </w:rPr>
            </w:pPr>
          </w:p>
        </w:tc>
        <w:tc>
          <w:tcPr>
            <w:tcW w:w="1491"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Январь,май</w:t>
            </w:r>
          </w:p>
        </w:tc>
        <w:tc>
          <w:tcPr>
            <w:tcW w:w="2035"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Председатель ПМПк, специалисты</w:t>
            </w:r>
          </w:p>
        </w:tc>
        <w:tc>
          <w:tcPr>
            <w:tcW w:w="2156" w:type="dxa"/>
            <w:tcBorders>
              <w:left w:val="single" w:sz="4" w:space="0" w:color="auto"/>
              <w:bottom w:val="single" w:sz="4" w:space="0" w:color="auto"/>
              <w:right w:val="single" w:sz="4" w:space="0" w:color="auto"/>
            </w:tcBorders>
            <w:shd w:val="clear" w:color="auto" w:fill="auto"/>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Журнал взаимодействия специалистов, материалы оперативного контроля, отчет на педагогическом совете</w:t>
            </w:r>
          </w:p>
        </w:tc>
      </w:tr>
    </w:tbl>
    <w:p w:rsidR="006734B7" w:rsidRPr="006734B7" w:rsidRDefault="006734B7" w:rsidP="006734B7">
      <w:pPr>
        <w:shd w:val="clear" w:color="auto" w:fill="FFFFFF"/>
        <w:jc w:val="both"/>
        <w:rPr>
          <w:rFonts w:ascii="Times New Roman" w:hAnsi="Times New Roman" w:cs="Times New Roman"/>
          <w:sz w:val="28"/>
          <w:szCs w:val="28"/>
          <w:u w:val="single"/>
        </w:rPr>
      </w:pPr>
      <w:r w:rsidRPr="006734B7">
        <w:rPr>
          <w:rFonts w:ascii="Times New Roman" w:hAnsi="Times New Roman" w:cs="Times New Roman"/>
          <w:b/>
          <w:sz w:val="28"/>
          <w:szCs w:val="28"/>
        </w:rPr>
        <w:t>2.2.3. Содержание деятельности по реализации вариативных форм дошкольного образования</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3393"/>
        <w:gridCol w:w="2059"/>
        <w:gridCol w:w="2229"/>
        <w:gridCol w:w="2168"/>
      </w:tblGrid>
      <w:tr w:rsidR="006734B7" w:rsidRPr="006734B7" w:rsidTr="006734B7">
        <w:trPr>
          <w:jc w:val="center"/>
        </w:trPr>
        <w:tc>
          <w:tcPr>
            <w:tcW w:w="7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Итоговый документ</w:t>
            </w:r>
          </w:p>
        </w:tc>
      </w:tr>
      <w:tr w:rsidR="006734B7" w:rsidRPr="006734B7" w:rsidTr="006734B7">
        <w:trPr>
          <w:jc w:val="center"/>
        </w:trPr>
        <w:tc>
          <w:tcPr>
            <w:tcW w:w="7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20"/>
              </w:numPr>
              <w:spacing w:after="0" w:line="240" w:lineRule="auto"/>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Разработка индивидуальных маршрутов для детей с ОВЗ</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Педагог-психолог</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документация</w:t>
            </w:r>
          </w:p>
        </w:tc>
      </w:tr>
      <w:tr w:rsidR="006734B7" w:rsidRPr="006734B7" w:rsidTr="006734B7">
        <w:trPr>
          <w:jc w:val="center"/>
        </w:trPr>
        <w:tc>
          <w:tcPr>
            <w:tcW w:w="7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20"/>
              </w:numPr>
              <w:spacing w:after="0" w:line="240" w:lineRule="auto"/>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 xml:space="preserve">Заключение договоров с родителями вновь прибывших детей </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При необходимости</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договора</w:t>
            </w:r>
          </w:p>
        </w:tc>
      </w:tr>
      <w:tr w:rsidR="006734B7" w:rsidRPr="006734B7" w:rsidTr="006734B7">
        <w:trPr>
          <w:jc w:val="center"/>
        </w:trPr>
        <w:tc>
          <w:tcPr>
            <w:tcW w:w="71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numPr>
                <w:ilvl w:val="0"/>
                <w:numId w:val="20"/>
              </w:numPr>
              <w:spacing w:after="0" w:line="240" w:lineRule="auto"/>
              <w:rPr>
                <w:rFonts w:ascii="Times New Roman" w:hAnsi="Times New Roman" w:cs="Times New Roman"/>
                <w:sz w:val="28"/>
                <w:szCs w:val="28"/>
              </w:rPr>
            </w:pP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 xml:space="preserve">Разработка консультаций для родителей на сайте ДОУ </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Материалы консультаций</w:t>
            </w:r>
          </w:p>
        </w:tc>
      </w:tr>
    </w:tbl>
    <w:p w:rsidR="006734B7" w:rsidRDefault="006734B7" w:rsidP="006734B7">
      <w:pPr>
        <w:shd w:val="clear" w:color="auto" w:fill="FFFFFF"/>
        <w:ind w:left="720"/>
        <w:rPr>
          <w:rFonts w:ascii="Times New Roman" w:hAnsi="Times New Roman" w:cs="Times New Roman"/>
          <w:b/>
          <w:sz w:val="28"/>
          <w:szCs w:val="28"/>
          <w:lang w:val="en-US"/>
        </w:rPr>
      </w:pPr>
    </w:p>
    <w:p w:rsidR="006734B7" w:rsidRPr="006734B7" w:rsidRDefault="006734B7" w:rsidP="006734B7">
      <w:pPr>
        <w:shd w:val="clear" w:color="auto" w:fill="FFFFFF"/>
        <w:ind w:left="720"/>
        <w:rPr>
          <w:rFonts w:ascii="Times New Roman" w:hAnsi="Times New Roman" w:cs="Times New Roman"/>
          <w:b/>
          <w:sz w:val="28"/>
          <w:szCs w:val="28"/>
        </w:rPr>
      </w:pPr>
      <w:r w:rsidRPr="006734B7">
        <w:rPr>
          <w:rFonts w:ascii="Times New Roman" w:hAnsi="Times New Roman" w:cs="Times New Roman"/>
          <w:b/>
          <w:sz w:val="28"/>
          <w:szCs w:val="28"/>
        </w:rPr>
        <w:t xml:space="preserve">2.2.4. Организация развивающей предметно – пространственной среды </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510"/>
        <w:gridCol w:w="1874"/>
        <w:gridCol w:w="2249"/>
        <w:gridCol w:w="2195"/>
      </w:tblGrid>
      <w:tr w:rsidR="006734B7" w:rsidRPr="006734B7" w:rsidTr="006734B7">
        <w:trPr>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Итоговый документ</w:t>
            </w:r>
          </w:p>
        </w:tc>
      </w:tr>
      <w:tr w:rsidR="006734B7" w:rsidRPr="006734B7" w:rsidTr="006734B7">
        <w:trPr>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1</w:t>
            </w: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Пополнение оборудования и совершенствование развивающей среды ДОУ с учетом ФГОС ДО, проектом по обновлению оборудования на игровых площадках</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2</w:t>
            </w:r>
          </w:p>
        </w:tc>
        <w:tc>
          <w:tcPr>
            <w:tcW w:w="3510"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 xml:space="preserve">Пополнение оборудования для организации всех видов детской деятельности </w:t>
            </w:r>
          </w:p>
        </w:tc>
        <w:tc>
          <w:tcPr>
            <w:tcW w:w="1874"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ноябрь</w:t>
            </w:r>
          </w:p>
        </w:tc>
        <w:tc>
          <w:tcPr>
            <w:tcW w:w="2249"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воспитатели </w:t>
            </w:r>
          </w:p>
        </w:tc>
        <w:tc>
          <w:tcPr>
            <w:tcW w:w="2195"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trHeight w:val="335"/>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3</w:t>
            </w:r>
          </w:p>
        </w:tc>
        <w:tc>
          <w:tcPr>
            <w:tcW w:w="3510" w:type="dxa"/>
            <w:tcBorders>
              <w:top w:val="single" w:sz="4" w:space="0" w:color="auto"/>
              <w:left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Оснащение предметной среды групп с учетом гендерного развития, оборудование зоны взаимодействия</w:t>
            </w:r>
          </w:p>
        </w:tc>
        <w:tc>
          <w:tcPr>
            <w:tcW w:w="1874" w:type="dxa"/>
            <w:tcBorders>
              <w:top w:val="single" w:sz="4" w:space="0" w:color="auto"/>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49" w:type="dxa"/>
            <w:tcBorders>
              <w:top w:val="single" w:sz="4" w:space="0" w:color="auto"/>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2195" w:type="dxa"/>
            <w:tcBorders>
              <w:top w:val="single" w:sz="4" w:space="0" w:color="auto"/>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trHeight w:val="335"/>
          <w:jc w:val="center"/>
        </w:trPr>
        <w:tc>
          <w:tcPr>
            <w:tcW w:w="687" w:type="dxa"/>
            <w:tcBorders>
              <w:top w:val="single" w:sz="4" w:space="0" w:color="auto"/>
              <w:left w:val="single" w:sz="4" w:space="0" w:color="auto"/>
              <w:bottom w:val="single" w:sz="4" w:space="0" w:color="auto"/>
              <w:right w:val="single" w:sz="4" w:space="0" w:color="auto"/>
            </w:tcBorders>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4</w:t>
            </w:r>
          </w:p>
        </w:tc>
        <w:tc>
          <w:tcPr>
            <w:tcW w:w="3510" w:type="dxa"/>
            <w:tcBorders>
              <w:left w:val="single" w:sz="4" w:space="0" w:color="auto"/>
              <w:right w:val="single" w:sz="4" w:space="0" w:color="auto"/>
            </w:tcBorders>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Оснащение дидактическими и настольными играми в группах по всем разделам программы с учетом ФГОС ДО к условиям реализации ООП.</w:t>
            </w:r>
          </w:p>
        </w:tc>
        <w:tc>
          <w:tcPr>
            <w:tcW w:w="1874" w:type="dxa"/>
            <w:tcBorders>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49" w:type="dxa"/>
            <w:tcBorders>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Заведующий, педагоги</w:t>
            </w:r>
          </w:p>
        </w:tc>
        <w:tc>
          <w:tcPr>
            <w:tcW w:w="2195" w:type="dxa"/>
            <w:tcBorders>
              <w:left w:val="single" w:sz="4" w:space="0" w:color="auto"/>
              <w:right w:val="single" w:sz="4" w:space="0" w:color="auto"/>
            </w:tcBorders>
          </w:tcPr>
          <w:p w:rsidR="006734B7" w:rsidRPr="006734B7" w:rsidRDefault="006734B7" w:rsidP="006734B7">
            <w:pPr>
              <w:shd w:val="clear" w:color="auto" w:fill="FFFFFF"/>
              <w:rPr>
                <w:rFonts w:ascii="Times New Roman" w:hAnsi="Times New Roman" w:cs="Times New Roman"/>
                <w:sz w:val="28"/>
                <w:szCs w:val="28"/>
              </w:rPr>
            </w:pPr>
          </w:p>
        </w:tc>
      </w:tr>
    </w:tbl>
    <w:p w:rsidR="006734B7" w:rsidRPr="006734B7" w:rsidRDefault="006734B7" w:rsidP="006734B7">
      <w:pPr>
        <w:shd w:val="clear" w:color="auto" w:fill="FFFFFF"/>
        <w:rPr>
          <w:rFonts w:ascii="Times New Roman" w:hAnsi="Times New Roman" w:cs="Times New Roman"/>
          <w:b/>
          <w:color w:val="0000FF"/>
          <w:sz w:val="28"/>
          <w:szCs w:val="28"/>
        </w:rPr>
      </w:pPr>
      <w:r w:rsidRPr="006734B7">
        <w:rPr>
          <w:rFonts w:ascii="Times New Roman" w:hAnsi="Times New Roman" w:cs="Times New Roman"/>
          <w:b/>
          <w:sz w:val="28"/>
          <w:szCs w:val="28"/>
        </w:rPr>
        <w:t xml:space="preserve">2.2.5. Организация инновационной деятельности в образовательном процессе.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ДОУ инновационная деятельность не реализуется</w:t>
      </w:r>
    </w:p>
    <w:p w:rsidR="006734B7" w:rsidRPr="006734B7" w:rsidRDefault="006734B7" w:rsidP="006734B7">
      <w:pPr>
        <w:jc w:val="both"/>
        <w:rPr>
          <w:rFonts w:ascii="Times New Roman" w:hAnsi="Times New Roman" w:cs="Times New Roman"/>
          <w:b/>
          <w:sz w:val="28"/>
          <w:szCs w:val="28"/>
        </w:rPr>
      </w:pPr>
      <w:r w:rsidRPr="006734B7">
        <w:rPr>
          <w:rFonts w:ascii="Times New Roman" w:hAnsi="Times New Roman" w:cs="Times New Roman"/>
          <w:b/>
          <w:color w:val="0000FF"/>
          <w:sz w:val="28"/>
          <w:szCs w:val="28"/>
        </w:rPr>
        <w:t>2</w:t>
      </w:r>
      <w:r w:rsidRPr="006734B7">
        <w:rPr>
          <w:rFonts w:ascii="Times New Roman" w:hAnsi="Times New Roman" w:cs="Times New Roman"/>
          <w:b/>
          <w:sz w:val="28"/>
          <w:szCs w:val="28"/>
        </w:rPr>
        <w:t>.2.6.Организация смотров-конкурсов, досуговой деятельности</w:t>
      </w: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36"/>
        <w:gridCol w:w="1882"/>
        <w:gridCol w:w="2544"/>
        <w:gridCol w:w="2090"/>
      </w:tblGrid>
      <w:tr w:rsidR="006734B7" w:rsidRPr="006734B7" w:rsidTr="006734B7">
        <w:trPr>
          <w:jc w:val="center"/>
        </w:trPr>
        <w:tc>
          <w:tcPr>
            <w:tcW w:w="484"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006"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90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568"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97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вый доку</w:t>
            </w:r>
            <w:r w:rsidRPr="006734B7">
              <w:rPr>
                <w:rFonts w:ascii="Times New Roman" w:hAnsi="Times New Roman" w:cs="Times New Roman"/>
                <w:sz w:val="28"/>
                <w:szCs w:val="28"/>
              </w:rPr>
              <w:softHyphen/>
              <w:t>мент</w:t>
            </w:r>
          </w:p>
        </w:tc>
      </w:tr>
      <w:tr w:rsidR="006734B7" w:rsidRPr="006734B7" w:rsidTr="006734B7">
        <w:trPr>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Подготовка материалов и участие в муниципальном этапе конкурса исследовательских проектов «Я-исследователь»  </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плану</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приказ</w:t>
            </w:r>
          </w:p>
        </w:tc>
      </w:tr>
      <w:tr w:rsidR="006734B7" w:rsidRPr="006734B7" w:rsidTr="006734B7">
        <w:trPr>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3C4407">
            <w:pPr>
              <w:shd w:val="clear" w:color="auto" w:fill="FFFFFF"/>
              <w:jc w:val="both"/>
              <w:rPr>
                <w:rFonts w:ascii="Times New Roman" w:hAnsi="Times New Roman" w:cs="Times New Roman"/>
                <w:sz w:val="28"/>
                <w:szCs w:val="28"/>
              </w:rPr>
            </w:pPr>
            <w:r w:rsidRPr="006734B7">
              <w:rPr>
                <w:rFonts w:ascii="Times New Roman" w:hAnsi="Times New Roman" w:cs="Times New Roman"/>
                <w:sz w:val="28"/>
                <w:szCs w:val="28"/>
              </w:rPr>
              <w:t>Смотр-конкурс «</w:t>
            </w:r>
            <w:r w:rsidR="003C4407">
              <w:rPr>
                <w:rFonts w:ascii="Times New Roman" w:hAnsi="Times New Roman" w:cs="Times New Roman"/>
                <w:sz w:val="28"/>
                <w:szCs w:val="28"/>
              </w:rPr>
              <w:t xml:space="preserve"> Птичья столовая</w:t>
            </w:r>
            <w:r w:rsidRPr="006734B7">
              <w:rPr>
                <w:rFonts w:ascii="Times New Roman" w:hAnsi="Times New Roman" w:cs="Times New Roman"/>
                <w:sz w:val="28"/>
                <w:szCs w:val="28"/>
              </w:rPr>
              <w:t>»</w:t>
            </w:r>
            <w:r w:rsidR="003C4407">
              <w:rPr>
                <w:rFonts w:ascii="Times New Roman" w:hAnsi="Times New Roman" w:cs="Times New Roman"/>
                <w:sz w:val="28"/>
                <w:szCs w:val="28"/>
              </w:rPr>
              <w:t xml:space="preserve"> </w:t>
            </w:r>
          </w:p>
        </w:tc>
        <w:tc>
          <w:tcPr>
            <w:tcW w:w="1905" w:type="dxa"/>
          </w:tcPr>
          <w:p w:rsidR="006734B7" w:rsidRPr="006734B7" w:rsidRDefault="003C4407" w:rsidP="006734B7">
            <w:pPr>
              <w:shd w:val="clear" w:color="auto" w:fill="FFFFFF"/>
              <w:rPr>
                <w:rFonts w:ascii="Times New Roman" w:hAnsi="Times New Roman" w:cs="Times New Roman"/>
                <w:sz w:val="28"/>
                <w:szCs w:val="28"/>
              </w:rPr>
            </w:pPr>
            <w:r>
              <w:rPr>
                <w:rFonts w:ascii="Times New Roman" w:hAnsi="Times New Roman" w:cs="Times New Roman"/>
                <w:sz w:val="28"/>
                <w:szCs w:val="28"/>
              </w:rPr>
              <w:t>ноябрь</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справка</w:t>
            </w:r>
          </w:p>
        </w:tc>
      </w:tr>
      <w:tr w:rsidR="006734B7" w:rsidRPr="006734B7" w:rsidTr="006734B7">
        <w:trPr>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3C440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Участие воспитанников в городских мероприятиях, конкурсах : «Зеленый огонек»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и т.д.  </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Педагоги ДОУ </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Итоги конкурсов</w:t>
            </w:r>
          </w:p>
        </w:tc>
      </w:tr>
      <w:tr w:rsidR="006734B7" w:rsidRPr="006734B7" w:rsidTr="006734B7">
        <w:trPr>
          <w:trHeight w:val="170"/>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Участие во всероссийских интернет-конкурсах</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В течение года </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Родители, педагоги </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Итоги конкурсов, дипломы, грамоты</w:t>
            </w:r>
          </w:p>
        </w:tc>
      </w:tr>
      <w:tr w:rsidR="006734B7" w:rsidRPr="006734B7" w:rsidTr="006734B7">
        <w:trPr>
          <w:trHeight w:val="170"/>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 xml:space="preserve">Организация тематических выставок в ДОУ «Как я провел лето»,  « Моя бабушка» </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 март</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Родители, педагоги</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фотоматериалы</w:t>
            </w:r>
          </w:p>
        </w:tc>
      </w:tr>
      <w:tr w:rsidR="006734B7" w:rsidRPr="006734B7" w:rsidTr="006734B7">
        <w:trPr>
          <w:trHeight w:val="255"/>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3C4407">
            <w:pPr>
              <w:jc w:val="both"/>
              <w:rPr>
                <w:rFonts w:ascii="Times New Roman" w:hAnsi="Times New Roman" w:cs="Times New Roman"/>
                <w:sz w:val="28"/>
                <w:szCs w:val="28"/>
              </w:rPr>
            </w:pPr>
            <w:r w:rsidRPr="006734B7">
              <w:rPr>
                <w:rFonts w:ascii="Times New Roman" w:hAnsi="Times New Roman" w:cs="Times New Roman"/>
                <w:sz w:val="28"/>
                <w:szCs w:val="28"/>
              </w:rPr>
              <w:t xml:space="preserve">Конкурс детей и родителей «Новогодняя </w:t>
            </w:r>
            <w:r w:rsidR="003C4407">
              <w:rPr>
                <w:rFonts w:ascii="Times New Roman" w:hAnsi="Times New Roman" w:cs="Times New Roman"/>
                <w:sz w:val="28"/>
                <w:szCs w:val="28"/>
              </w:rPr>
              <w:t>игрушка</w:t>
            </w:r>
            <w:r w:rsidRPr="006734B7">
              <w:rPr>
                <w:rFonts w:ascii="Times New Roman" w:hAnsi="Times New Roman" w:cs="Times New Roman"/>
                <w:sz w:val="28"/>
                <w:szCs w:val="28"/>
              </w:rPr>
              <w:t>»</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декабрь</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педагоги</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Приказ, грамоты</w:t>
            </w:r>
          </w:p>
        </w:tc>
      </w:tr>
      <w:tr w:rsidR="006734B7" w:rsidRPr="006734B7" w:rsidTr="006734B7">
        <w:trPr>
          <w:trHeight w:val="255"/>
          <w:jc w:val="center"/>
        </w:trPr>
        <w:tc>
          <w:tcPr>
            <w:tcW w:w="484" w:type="dxa"/>
          </w:tcPr>
          <w:p w:rsidR="006734B7" w:rsidRPr="006734B7" w:rsidRDefault="006734B7" w:rsidP="006734B7">
            <w:pPr>
              <w:widowControl w:val="0"/>
              <w:numPr>
                <w:ilvl w:val="0"/>
                <w:numId w:val="21"/>
              </w:numPr>
              <w:autoSpaceDE w:val="0"/>
              <w:autoSpaceDN w:val="0"/>
              <w:adjustRightInd w:val="0"/>
              <w:spacing w:after="0" w:line="240" w:lineRule="auto"/>
              <w:ind w:left="0" w:firstLine="0"/>
              <w:rPr>
                <w:rFonts w:ascii="Times New Roman" w:hAnsi="Times New Roman" w:cs="Times New Roman"/>
                <w:sz w:val="28"/>
                <w:szCs w:val="28"/>
              </w:rPr>
            </w:pPr>
          </w:p>
        </w:tc>
        <w:tc>
          <w:tcPr>
            <w:tcW w:w="4006" w:type="dxa"/>
          </w:tcPr>
          <w:p w:rsidR="006734B7" w:rsidRPr="006734B7" w:rsidRDefault="006734B7" w:rsidP="006734B7">
            <w:pPr>
              <w:jc w:val="both"/>
              <w:rPr>
                <w:rFonts w:ascii="Times New Roman" w:hAnsi="Times New Roman" w:cs="Times New Roman"/>
                <w:sz w:val="28"/>
                <w:szCs w:val="28"/>
              </w:rPr>
            </w:pPr>
            <w:r w:rsidRPr="006734B7">
              <w:rPr>
                <w:rFonts w:ascii="Times New Roman" w:hAnsi="Times New Roman" w:cs="Times New Roman"/>
                <w:sz w:val="28"/>
                <w:szCs w:val="28"/>
              </w:rPr>
              <w:t>Совместные мероприятия, проекты, акции с родителями в каждой возрастной группе в соответствии с комплексно-тематическим планом и планом УО.</w:t>
            </w:r>
          </w:p>
        </w:tc>
        <w:tc>
          <w:tcPr>
            <w:tcW w:w="19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56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Педагоги ДОУ</w:t>
            </w:r>
          </w:p>
        </w:tc>
        <w:tc>
          <w:tcPr>
            <w:tcW w:w="197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Конспекты мероприятий</w:t>
            </w:r>
          </w:p>
        </w:tc>
      </w:tr>
    </w:tbl>
    <w:p w:rsidR="006734B7" w:rsidRPr="006734B7" w:rsidRDefault="006734B7" w:rsidP="006734B7">
      <w:pPr>
        <w:jc w:val="both"/>
        <w:rPr>
          <w:rFonts w:ascii="Times New Roman" w:hAnsi="Times New Roman" w:cs="Times New Roman"/>
          <w:b/>
          <w:sz w:val="28"/>
          <w:szCs w:val="28"/>
        </w:rPr>
      </w:pPr>
    </w:p>
    <w:p w:rsidR="006734B7" w:rsidRPr="006734B7" w:rsidRDefault="006734B7" w:rsidP="006734B7">
      <w:pPr>
        <w:jc w:val="both"/>
        <w:rPr>
          <w:rFonts w:ascii="Times New Roman" w:hAnsi="Times New Roman" w:cs="Times New Roman"/>
          <w:b/>
          <w:sz w:val="28"/>
          <w:szCs w:val="28"/>
        </w:rPr>
      </w:pPr>
      <w:r w:rsidRPr="006734B7">
        <w:rPr>
          <w:rFonts w:ascii="Times New Roman" w:hAnsi="Times New Roman" w:cs="Times New Roman"/>
          <w:b/>
          <w:sz w:val="28"/>
          <w:szCs w:val="28"/>
        </w:rPr>
        <w:t>2.2.7.Реализация системы внутренней оценки качества дошкольного образования  (мониторинг, контроль, самоаудит, самообследование)</w:t>
      </w: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62"/>
        <w:gridCol w:w="1883"/>
        <w:gridCol w:w="2553"/>
        <w:gridCol w:w="2054"/>
      </w:tblGrid>
      <w:tr w:rsidR="006734B7" w:rsidRPr="006734B7" w:rsidTr="003C4407">
        <w:trPr>
          <w:jc w:val="center"/>
        </w:trPr>
        <w:tc>
          <w:tcPr>
            <w:tcW w:w="484"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3962"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88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55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054"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Итоговый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документ</w:t>
            </w:r>
          </w:p>
        </w:tc>
      </w:tr>
      <w:tr w:rsidR="006734B7" w:rsidRPr="006734B7" w:rsidTr="003C4407">
        <w:trPr>
          <w:jc w:val="center"/>
        </w:trPr>
        <w:tc>
          <w:tcPr>
            <w:tcW w:w="484" w:type="dxa"/>
          </w:tcPr>
          <w:p w:rsidR="006734B7" w:rsidRPr="006734B7" w:rsidRDefault="006734B7" w:rsidP="006734B7">
            <w:pPr>
              <w:widowControl w:val="0"/>
              <w:autoSpaceDE w:val="0"/>
              <w:autoSpaceDN w:val="0"/>
              <w:adjustRightInd w:val="0"/>
              <w:rPr>
                <w:rFonts w:ascii="Times New Roman" w:hAnsi="Times New Roman" w:cs="Times New Roman"/>
                <w:sz w:val="28"/>
                <w:szCs w:val="28"/>
              </w:rPr>
            </w:pPr>
          </w:p>
        </w:tc>
        <w:tc>
          <w:tcPr>
            <w:tcW w:w="3962"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Формирование внутренней системы оценки качества образования</w:t>
            </w:r>
          </w:p>
        </w:tc>
        <w:tc>
          <w:tcPr>
            <w:tcW w:w="188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553" w:type="dxa"/>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2054"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 рекомендации, сообщение на педсовете</w:t>
            </w:r>
          </w:p>
        </w:tc>
      </w:tr>
      <w:tr w:rsidR="006734B7" w:rsidRPr="006734B7" w:rsidTr="003C4407">
        <w:trPr>
          <w:jc w:val="center"/>
        </w:trPr>
        <w:tc>
          <w:tcPr>
            <w:tcW w:w="484" w:type="dxa"/>
          </w:tcPr>
          <w:p w:rsidR="006734B7" w:rsidRPr="006734B7" w:rsidRDefault="006734B7" w:rsidP="006734B7">
            <w:pPr>
              <w:widowControl w:val="0"/>
              <w:autoSpaceDE w:val="0"/>
              <w:autoSpaceDN w:val="0"/>
              <w:adjustRightInd w:val="0"/>
              <w:rPr>
                <w:rFonts w:ascii="Times New Roman" w:hAnsi="Times New Roman" w:cs="Times New Roman"/>
                <w:sz w:val="28"/>
                <w:szCs w:val="28"/>
              </w:rPr>
            </w:pPr>
          </w:p>
        </w:tc>
        <w:tc>
          <w:tcPr>
            <w:tcW w:w="3962"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Самообследование</w:t>
            </w:r>
          </w:p>
        </w:tc>
        <w:tc>
          <w:tcPr>
            <w:tcW w:w="188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август</w:t>
            </w:r>
          </w:p>
        </w:tc>
        <w:tc>
          <w:tcPr>
            <w:tcW w:w="2553" w:type="dxa"/>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2054"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 рекомендации, сообщение на педсовете</w:t>
            </w:r>
          </w:p>
        </w:tc>
      </w:tr>
    </w:tbl>
    <w:p w:rsidR="006734B7" w:rsidRPr="006734B7" w:rsidRDefault="006734B7" w:rsidP="006734B7">
      <w:pPr>
        <w:shd w:val="clear" w:color="auto" w:fill="FFFFFF"/>
        <w:jc w:val="center"/>
        <w:rPr>
          <w:rFonts w:ascii="Times New Roman" w:hAnsi="Times New Roman" w:cs="Times New Roman"/>
          <w:b/>
          <w:sz w:val="28"/>
          <w:szCs w:val="28"/>
        </w:rPr>
      </w:pP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b/>
          <w:sz w:val="28"/>
          <w:szCs w:val="28"/>
        </w:rPr>
        <w:t>2.3. Обеспечение  преемственности целей, задач и содержания образования, реализуемых в рамках образовательных программ.</w:t>
      </w:r>
    </w:p>
    <w:p w:rsidR="006734B7" w:rsidRPr="006734B7" w:rsidRDefault="006734B7" w:rsidP="006734B7">
      <w:pPr>
        <w:ind w:firstLine="708"/>
        <w:jc w:val="both"/>
        <w:rPr>
          <w:rFonts w:ascii="Times New Roman" w:hAnsi="Times New Roman" w:cs="Times New Roman"/>
          <w:sz w:val="28"/>
          <w:szCs w:val="28"/>
        </w:rPr>
      </w:pPr>
      <w:r w:rsidRPr="006734B7">
        <w:rPr>
          <w:rFonts w:ascii="Times New Roman" w:hAnsi="Times New Roman" w:cs="Times New Roman"/>
          <w:b/>
          <w:sz w:val="28"/>
          <w:szCs w:val="28"/>
        </w:rPr>
        <w:t>Цель:</w:t>
      </w:r>
      <w:r w:rsidRPr="006734B7">
        <w:rPr>
          <w:rFonts w:ascii="Times New Roman" w:hAnsi="Times New Roman" w:cs="Times New Roman"/>
          <w:sz w:val="28"/>
          <w:szCs w:val="28"/>
        </w:rPr>
        <w:t xml:space="preserve"> Создание оптимальных условий для обеспечения равных возможностей каждому ребенку в получении качественного дошкольного образования, полноценного развития в период дошкольного детства в соответствии с требованиями ФГОС ДО; формировать у детей интерес к учебной деятельности, способствовать снижению адаптационного стресса.</w:t>
      </w:r>
    </w:p>
    <w:p w:rsidR="006734B7" w:rsidRPr="006734B7" w:rsidRDefault="006734B7" w:rsidP="006734B7">
      <w:pPr>
        <w:rPr>
          <w:rFonts w:ascii="Times New Roman" w:hAnsi="Times New Roman" w:cs="Times New Roman"/>
          <w:b/>
          <w:color w:val="0000FF"/>
          <w:sz w:val="28"/>
          <w:szCs w:val="28"/>
        </w:rPr>
      </w:pP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2.3.1.Мониторинг развития детей, поступающих в школу</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62"/>
        <w:gridCol w:w="1690"/>
        <w:gridCol w:w="2035"/>
        <w:gridCol w:w="2272"/>
      </w:tblGrid>
      <w:tr w:rsidR="006734B7" w:rsidRPr="006734B7" w:rsidTr="006734B7">
        <w:trPr>
          <w:jc w:val="center"/>
        </w:trPr>
        <w:tc>
          <w:tcPr>
            <w:tcW w:w="484"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148"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80"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3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298"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Мониторинг состояния здоровья и заболеваемости будущих первоклассников</w:t>
            </w:r>
          </w:p>
        </w:tc>
        <w:tc>
          <w:tcPr>
            <w:tcW w:w="1480"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Ежемесячно</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Ст.мед.сестра, педагог-психолог</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Диагностика физического развития </w:t>
            </w:r>
          </w:p>
          <w:p w:rsidR="006734B7" w:rsidRPr="006734B7" w:rsidRDefault="006734B7" w:rsidP="006734B7">
            <w:pPr>
              <w:shd w:val="clear" w:color="auto" w:fill="FFFFFF"/>
              <w:rPr>
                <w:rFonts w:ascii="Times New Roman" w:hAnsi="Times New Roman" w:cs="Times New Roman"/>
                <w:sz w:val="28"/>
                <w:szCs w:val="28"/>
              </w:rPr>
            </w:pPr>
          </w:p>
        </w:tc>
        <w:tc>
          <w:tcPr>
            <w:tcW w:w="1480"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Сентябрь, май</w:t>
            </w:r>
          </w:p>
        </w:tc>
        <w:tc>
          <w:tcPr>
            <w:tcW w:w="2033"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Инструктор по физкультуре</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Педагогический мониторинг </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Сентябрь, декабрь, май</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sz w:val="28"/>
                <w:szCs w:val="28"/>
              </w:rPr>
              <w:t>педагоги-специалисты</w:t>
            </w:r>
            <w:r w:rsidRPr="006734B7">
              <w:rPr>
                <w:rFonts w:ascii="Times New Roman" w:hAnsi="Times New Roman" w:cs="Times New Roman"/>
                <w:color w:val="000000"/>
                <w:sz w:val="28"/>
                <w:szCs w:val="28"/>
              </w:rPr>
              <w:t>,</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заведующий</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Диагностика  психологической  готовности  к   </w:t>
            </w:r>
            <w:r w:rsidRPr="006734B7">
              <w:rPr>
                <w:rFonts w:ascii="Times New Roman" w:hAnsi="Times New Roman" w:cs="Times New Roman"/>
                <w:color w:val="000000"/>
                <w:sz w:val="28"/>
                <w:szCs w:val="28"/>
              </w:rPr>
              <w:t>обучению</w:t>
            </w:r>
            <w:r w:rsidRPr="006734B7">
              <w:rPr>
                <w:rFonts w:ascii="Times New Roman" w:hAnsi="Times New Roman" w:cs="Times New Roman"/>
                <w:sz w:val="28"/>
                <w:szCs w:val="28"/>
              </w:rPr>
              <w:t xml:space="preserve"> школе (методика М. Семаго) (стартовая, итоговая)</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октябрь</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март</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w:t>
            </w:r>
          </w:p>
          <w:p w:rsidR="006734B7" w:rsidRPr="006734B7" w:rsidRDefault="006734B7" w:rsidP="006734B7">
            <w:pPr>
              <w:shd w:val="clear" w:color="auto" w:fill="FFFFFF"/>
              <w:rPr>
                <w:rFonts w:ascii="Times New Roman" w:hAnsi="Times New Roman" w:cs="Times New Roman"/>
                <w:sz w:val="28"/>
                <w:szCs w:val="28"/>
              </w:rPr>
            </w:pPr>
          </w:p>
        </w:tc>
        <w:tc>
          <w:tcPr>
            <w:tcW w:w="229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отчет  на педсовете</w:t>
            </w:r>
          </w:p>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Организация обследования детей с нарушениями речи</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Ноябрь, март</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Учителя-логопеды</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shd w:val="clear" w:color="auto" w:fill="FFFFFF"/>
              <w:ind w:left="10" w:right="15"/>
              <w:rPr>
                <w:rFonts w:ascii="Times New Roman" w:hAnsi="Times New Roman" w:cs="Times New Roman"/>
                <w:bCs/>
                <w:i/>
                <w:sz w:val="28"/>
                <w:szCs w:val="28"/>
              </w:rPr>
            </w:pPr>
            <w:r w:rsidRPr="006734B7">
              <w:rPr>
                <w:rFonts w:ascii="Times New Roman" w:hAnsi="Times New Roman" w:cs="Times New Roman"/>
                <w:color w:val="000000"/>
                <w:sz w:val="28"/>
                <w:szCs w:val="28"/>
              </w:rPr>
              <w:t>Педагогическая диагностика (</w:t>
            </w:r>
            <w:r w:rsidRPr="006734B7">
              <w:rPr>
                <w:rFonts w:ascii="Times New Roman" w:hAnsi="Times New Roman" w:cs="Times New Roman"/>
                <w:sz w:val="28"/>
                <w:szCs w:val="28"/>
              </w:rPr>
              <w:t xml:space="preserve">М.И.Кузнецовой, Е.Э.Кочуговой, </w:t>
            </w:r>
            <w:r w:rsidRPr="006734B7">
              <w:rPr>
                <w:rFonts w:ascii="Times New Roman" w:hAnsi="Times New Roman" w:cs="Times New Roman"/>
                <w:bCs/>
                <w:sz w:val="28"/>
                <w:szCs w:val="28"/>
              </w:rPr>
              <w:t>под ред.</w:t>
            </w:r>
            <w:r w:rsidRPr="006734B7">
              <w:rPr>
                <w:rFonts w:ascii="Times New Roman" w:hAnsi="Times New Roman" w:cs="Times New Roman"/>
                <w:sz w:val="28"/>
                <w:szCs w:val="28"/>
              </w:rPr>
              <w:t xml:space="preserve"> Л.Е.Журовой)</w:t>
            </w:r>
          </w:p>
        </w:tc>
        <w:tc>
          <w:tcPr>
            <w:tcW w:w="1480"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март</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специалисты</w:t>
            </w:r>
          </w:p>
        </w:tc>
        <w:tc>
          <w:tcPr>
            <w:tcW w:w="229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отчет на ПМПк, сообщение на педсовете</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Определение школьной зрелости детей 6-летнего возраста, подготовка Скрининг-тестов</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март</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 xml:space="preserve">мед.служба, педагог-психолог, </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Исследование мотивации учения М.Р. Гинзбург</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май</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Педагог-психолог</w:t>
            </w:r>
          </w:p>
        </w:tc>
        <w:tc>
          <w:tcPr>
            <w:tcW w:w="2298"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Аналитические материалы </w:t>
            </w:r>
          </w:p>
        </w:tc>
      </w:tr>
      <w:tr w:rsidR="006734B7" w:rsidRPr="006734B7" w:rsidTr="006734B7">
        <w:trPr>
          <w:jc w:val="center"/>
        </w:trPr>
        <w:tc>
          <w:tcPr>
            <w:tcW w:w="484" w:type="dxa"/>
          </w:tcPr>
          <w:p w:rsidR="006734B7" w:rsidRPr="006734B7" w:rsidRDefault="006734B7" w:rsidP="006734B7">
            <w:pPr>
              <w:widowControl w:val="0"/>
              <w:numPr>
                <w:ilvl w:val="0"/>
                <w:numId w:val="22"/>
              </w:numPr>
              <w:autoSpaceDE w:val="0"/>
              <w:autoSpaceDN w:val="0"/>
              <w:adjustRightInd w:val="0"/>
              <w:spacing w:after="0" w:line="240" w:lineRule="auto"/>
              <w:ind w:left="0" w:firstLine="0"/>
              <w:rPr>
                <w:rFonts w:ascii="Times New Roman" w:hAnsi="Times New Roman" w:cs="Times New Roman"/>
                <w:sz w:val="28"/>
                <w:szCs w:val="28"/>
              </w:rPr>
            </w:pPr>
          </w:p>
        </w:tc>
        <w:tc>
          <w:tcPr>
            <w:tcW w:w="414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Итоговая диагностика </w:t>
            </w:r>
          </w:p>
        </w:tc>
        <w:tc>
          <w:tcPr>
            <w:tcW w:w="148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май</w:t>
            </w:r>
          </w:p>
        </w:tc>
        <w:tc>
          <w:tcPr>
            <w:tcW w:w="203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специалисты</w:t>
            </w:r>
          </w:p>
        </w:tc>
        <w:tc>
          <w:tcPr>
            <w:tcW w:w="2298"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отчет  на педсовете</w:t>
            </w:r>
          </w:p>
          <w:p w:rsidR="006734B7" w:rsidRPr="006734B7" w:rsidRDefault="006734B7" w:rsidP="006734B7">
            <w:pPr>
              <w:shd w:val="clear" w:color="auto" w:fill="FFFFFF"/>
              <w:rPr>
                <w:rFonts w:ascii="Times New Roman" w:hAnsi="Times New Roman" w:cs="Times New Roman"/>
                <w:sz w:val="28"/>
                <w:szCs w:val="28"/>
              </w:rPr>
            </w:pPr>
          </w:p>
        </w:tc>
      </w:tr>
    </w:tbl>
    <w:p w:rsidR="006734B7" w:rsidRPr="006734B7" w:rsidRDefault="006734B7" w:rsidP="006734B7">
      <w:pPr>
        <w:rPr>
          <w:rFonts w:ascii="Times New Roman" w:hAnsi="Times New Roman" w:cs="Times New Roman"/>
          <w:b/>
          <w:color w:val="0000FF"/>
          <w:sz w:val="28"/>
          <w:szCs w:val="28"/>
        </w:rPr>
      </w:pP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2.3.2. Организация   образовательной работы  в подготовительной к школе группе</w:t>
      </w:r>
    </w:p>
    <w:tbl>
      <w:tblPr>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462"/>
        <w:gridCol w:w="1440"/>
        <w:gridCol w:w="2409"/>
        <w:gridCol w:w="1849"/>
      </w:tblGrid>
      <w:tr w:rsidR="006734B7" w:rsidRPr="006734B7" w:rsidTr="006734B7">
        <w:trPr>
          <w:jc w:val="center"/>
        </w:trPr>
        <w:tc>
          <w:tcPr>
            <w:tcW w:w="481"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611"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40"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410"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702"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контроль</w:t>
            </w:r>
          </w:p>
        </w:tc>
      </w:tr>
      <w:tr w:rsidR="006734B7" w:rsidRPr="006734B7" w:rsidTr="006734B7">
        <w:trPr>
          <w:jc w:val="center"/>
        </w:trPr>
        <w:tc>
          <w:tcPr>
            <w:tcW w:w="481" w:type="dxa"/>
          </w:tcPr>
          <w:p w:rsidR="006734B7" w:rsidRPr="006734B7" w:rsidRDefault="006734B7" w:rsidP="006734B7">
            <w:pPr>
              <w:widowControl w:val="0"/>
              <w:numPr>
                <w:ilvl w:val="0"/>
                <w:numId w:val="23"/>
              </w:numPr>
              <w:autoSpaceDE w:val="0"/>
              <w:autoSpaceDN w:val="0"/>
              <w:adjustRightInd w:val="0"/>
              <w:spacing w:after="0" w:line="240" w:lineRule="auto"/>
              <w:ind w:left="0" w:firstLine="0"/>
              <w:rPr>
                <w:rFonts w:ascii="Times New Roman" w:hAnsi="Times New Roman" w:cs="Times New Roman"/>
                <w:sz w:val="28"/>
                <w:szCs w:val="28"/>
              </w:rPr>
            </w:pPr>
          </w:p>
        </w:tc>
        <w:tc>
          <w:tcPr>
            <w:tcW w:w="4611"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Организация психологического и медицинского сопровождения будущих первоклассников</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в теч. года</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педагог-психолог, ст.медсестра</w:t>
            </w:r>
          </w:p>
        </w:tc>
        <w:tc>
          <w:tcPr>
            <w:tcW w:w="1702"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Оперативный контроль</w:t>
            </w:r>
          </w:p>
        </w:tc>
      </w:tr>
      <w:tr w:rsidR="006734B7" w:rsidRPr="006734B7" w:rsidTr="006734B7">
        <w:trPr>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2</w:t>
            </w:r>
          </w:p>
        </w:tc>
        <w:tc>
          <w:tcPr>
            <w:tcW w:w="4611"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Работа по формированию интегративных качеств детей старшего дошкольного возраста как предпосылок формирования УУД будущих первоклассников</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учебного года</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педагоги-специалисты</w:t>
            </w:r>
          </w:p>
        </w:tc>
        <w:tc>
          <w:tcPr>
            <w:tcW w:w="1702"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Оперативный контроль</w:t>
            </w:r>
          </w:p>
        </w:tc>
      </w:tr>
      <w:tr w:rsidR="006734B7" w:rsidRPr="006734B7" w:rsidTr="006734B7">
        <w:trPr>
          <w:trHeight w:val="255"/>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3</w:t>
            </w:r>
          </w:p>
        </w:tc>
        <w:tc>
          <w:tcPr>
            <w:tcW w:w="461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 Экскурсии и целевые прогулки в школу </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2 раза в год</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подготовительной группы</w:t>
            </w:r>
          </w:p>
        </w:tc>
        <w:tc>
          <w:tcPr>
            <w:tcW w:w="1702" w:type="dxa"/>
          </w:tcPr>
          <w:p w:rsidR="006734B7" w:rsidRPr="006734B7" w:rsidRDefault="006734B7" w:rsidP="006734B7">
            <w:pPr>
              <w:shd w:val="clear" w:color="auto" w:fill="FFFFFF"/>
              <w:rPr>
                <w:rFonts w:ascii="Times New Roman" w:hAnsi="Times New Roman" w:cs="Times New Roman"/>
                <w:color w:val="000000"/>
                <w:sz w:val="28"/>
                <w:szCs w:val="28"/>
              </w:rPr>
            </w:pPr>
          </w:p>
        </w:tc>
      </w:tr>
      <w:tr w:rsidR="006734B7" w:rsidRPr="006734B7" w:rsidTr="006734B7">
        <w:trPr>
          <w:trHeight w:val="255"/>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4</w:t>
            </w:r>
          </w:p>
        </w:tc>
        <w:tc>
          <w:tcPr>
            <w:tcW w:w="461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Рекомендации для родителей на сайте ДОУ</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По плану педагога-психолога</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подготовительной группы</w:t>
            </w:r>
          </w:p>
        </w:tc>
        <w:tc>
          <w:tcPr>
            <w:tcW w:w="1702" w:type="dxa"/>
          </w:tcPr>
          <w:p w:rsidR="006734B7" w:rsidRPr="006734B7" w:rsidRDefault="006734B7" w:rsidP="006734B7">
            <w:pPr>
              <w:shd w:val="clear" w:color="auto" w:fill="FFFFFF"/>
              <w:rPr>
                <w:rFonts w:ascii="Times New Roman" w:hAnsi="Times New Roman" w:cs="Times New Roman"/>
                <w:color w:val="000000"/>
                <w:sz w:val="28"/>
                <w:szCs w:val="28"/>
              </w:rPr>
            </w:pPr>
          </w:p>
        </w:tc>
      </w:tr>
      <w:tr w:rsidR="006734B7" w:rsidRPr="006734B7" w:rsidTr="006734B7">
        <w:trPr>
          <w:trHeight w:val="255"/>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5</w:t>
            </w:r>
          </w:p>
        </w:tc>
        <w:tc>
          <w:tcPr>
            <w:tcW w:w="461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Работа по снижению адаптационного стресса</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учебного года</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педагог-психолог, специалисты</w:t>
            </w:r>
          </w:p>
        </w:tc>
        <w:tc>
          <w:tcPr>
            <w:tcW w:w="1702" w:type="dxa"/>
          </w:tcPr>
          <w:p w:rsidR="006734B7" w:rsidRPr="006734B7" w:rsidRDefault="006734B7" w:rsidP="006734B7">
            <w:pPr>
              <w:shd w:val="clear" w:color="auto" w:fill="FFFFFF"/>
              <w:rPr>
                <w:rFonts w:ascii="Times New Roman" w:hAnsi="Times New Roman" w:cs="Times New Roman"/>
                <w:color w:val="000000"/>
                <w:sz w:val="28"/>
                <w:szCs w:val="28"/>
              </w:rPr>
            </w:pPr>
          </w:p>
        </w:tc>
      </w:tr>
      <w:tr w:rsidR="006734B7" w:rsidRPr="006734B7" w:rsidTr="006734B7">
        <w:trPr>
          <w:jc w:val="center"/>
        </w:trPr>
        <w:tc>
          <w:tcPr>
            <w:tcW w:w="48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6</w:t>
            </w:r>
          </w:p>
        </w:tc>
        <w:tc>
          <w:tcPr>
            <w:tcW w:w="4611"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Оформление карт развития детей </w:t>
            </w:r>
          </w:p>
        </w:tc>
        <w:tc>
          <w:tcPr>
            <w:tcW w:w="14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241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 педагоги-специалисты</w:t>
            </w:r>
          </w:p>
        </w:tc>
        <w:tc>
          <w:tcPr>
            <w:tcW w:w="1702"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w:t>
            </w:r>
          </w:p>
        </w:tc>
      </w:tr>
    </w:tbl>
    <w:p w:rsidR="006734B7" w:rsidRPr="006734B7" w:rsidRDefault="006734B7" w:rsidP="006734B7">
      <w:pPr>
        <w:jc w:val="center"/>
        <w:rPr>
          <w:rFonts w:ascii="Times New Roman" w:hAnsi="Times New Roman" w:cs="Times New Roman"/>
          <w:b/>
          <w:color w:val="0000FF"/>
          <w:sz w:val="28"/>
          <w:szCs w:val="28"/>
        </w:rPr>
      </w:pPr>
    </w:p>
    <w:p w:rsidR="006734B7" w:rsidRP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2.3.3. Мероприятия для детей, педагогов, родителей</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064"/>
        <w:gridCol w:w="1981"/>
        <w:gridCol w:w="2187"/>
        <w:gridCol w:w="1994"/>
      </w:tblGrid>
      <w:tr w:rsidR="006734B7" w:rsidRPr="006734B7" w:rsidTr="006734B7">
        <w:trPr>
          <w:jc w:val="center"/>
        </w:trPr>
        <w:tc>
          <w:tcPr>
            <w:tcW w:w="44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140"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200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9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927"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Контроль,</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 доку</w:t>
            </w:r>
            <w:r w:rsidRPr="006734B7">
              <w:rPr>
                <w:rFonts w:ascii="Times New Roman" w:hAnsi="Times New Roman" w:cs="Times New Roman"/>
                <w:sz w:val="28"/>
                <w:szCs w:val="28"/>
              </w:rPr>
              <w:softHyphen/>
              <w:t>мент</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День Знаний </w:t>
            </w:r>
          </w:p>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Экскурсия в школу</w:t>
            </w:r>
          </w:p>
        </w:tc>
        <w:tc>
          <w:tcPr>
            <w:tcW w:w="2005"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Сентябрь</w:t>
            </w:r>
          </w:p>
        </w:tc>
        <w:tc>
          <w:tcPr>
            <w:tcW w:w="219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927"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Отчет на педсовете</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 Рекомендации по подготовке детей к поступлению в школу </w:t>
            </w:r>
          </w:p>
        </w:tc>
        <w:tc>
          <w:tcPr>
            <w:tcW w:w="20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9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педагог-психолог, воспитатели групп </w:t>
            </w:r>
          </w:p>
        </w:tc>
        <w:tc>
          <w:tcPr>
            <w:tcW w:w="1927"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печатные материалы</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Анкетирование «Готов ли Ваш ребенок к школе?»</w:t>
            </w:r>
          </w:p>
        </w:tc>
        <w:tc>
          <w:tcPr>
            <w:tcW w:w="20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октябрь</w:t>
            </w:r>
          </w:p>
        </w:tc>
        <w:tc>
          <w:tcPr>
            <w:tcW w:w="2193"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927"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 xml:space="preserve">Анализ, рекомендации, </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Групповое родительское собрание «Ваш ребенок идет в школу»</w:t>
            </w:r>
          </w:p>
        </w:tc>
        <w:tc>
          <w:tcPr>
            <w:tcW w:w="2005"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апрель</w:t>
            </w:r>
          </w:p>
          <w:p w:rsidR="006734B7" w:rsidRPr="006734B7" w:rsidRDefault="006734B7" w:rsidP="006734B7">
            <w:pPr>
              <w:shd w:val="clear" w:color="auto" w:fill="FFFFFF"/>
              <w:rPr>
                <w:rFonts w:ascii="Times New Roman" w:hAnsi="Times New Roman" w:cs="Times New Roman"/>
                <w:color w:val="000000"/>
                <w:sz w:val="28"/>
                <w:szCs w:val="28"/>
              </w:rPr>
            </w:pPr>
          </w:p>
        </w:tc>
        <w:tc>
          <w:tcPr>
            <w:tcW w:w="2193"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Воспитатели, педагог-психолог</w:t>
            </w:r>
          </w:p>
        </w:tc>
        <w:tc>
          <w:tcPr>
            <w:tcW w:w="1927"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протоколы</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Консультация «Адаптация дошкольника в школе»</w:t>
            </w:r>
          </w:p>
        </w:tc>
        <w:tc>
          <w:tcPr>
            <w:tcW w:w="2005"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апрель</w:t>
            </w:r>
          </w:p>
        </w:tc>
        <w:tc>
          <w:tcPr>
            <w:tcW w:w="2193"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педагог-психолог</w:t>
            </w:r>
          </w:p>
        </w:tc>
        <w:tc>
          <w:tcPr>
            <w:tcW w:w="1927"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Оперативный контроль, печатные материалы</w:t>
            </w:r>
          </w:p>
        </w:tc>
      </w:tr>
      <w:tr w:rsidR="006734B7" w:rsidRPr="006734B7" w:rsidTr="006734B7">
        <w:trPr>
          <w:jc w:val="center"/>
        </w:trPr>
        <w:tc>
          <w:tcPr>
            <w:tcW w:w="445" w:type="dxa"/>
          </w:tcPr>
          <w:p w:rsidR="006734B7" w:rsidRPr="006734B7" w:rsidRDefault="006734B7" w:rsidP="006734B7">
            <w:pPr>
              <w:widowControl w:val="0"/>
              <w:numPr>
                <w:ilvl w:val="0"/>
                <w:numId w:val="24"/>
              </w:numPr>
              <w:autoSpaceDE w:val="0"/>
              <w:autoSpaceDN w:val="0"/>
              <w:adjustRightInd w:val="0"/>
              <w:spacing w:after="0" w:line="240" w:lineRule="auto"/>
              <w:ind w:left="0" w:firstLine="0"/>
              <w:rPr>
                <w:rFonts w:ascii="Times New Roman" w:hAnsi="Times New Roman" w:cs="Times New Roman"/>
                <w:sz w:val="28"/>
                <w:szCs w:val="28"/>
              </w:rPr>
            </w:pPr>
          </w:p>
        </w:tc>
        <w:tc>
          <w:tcPr>
            <w:tcW w:w="4140"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color w:val="000000"/>
                <w:sz w:val="28"/>
                <w:szCs w:val="28"/>
              </w:rPr>
              <w:t>Экскурсии и целевые прогулки в школу</w:t>
            </w:r>
          </w:p>
        </w:tc>
        <w:tc>
          <w:tcPr>
            <w:tcW w:w="2005"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В течение года</w:t>
            </w:r>
          </w:p>
        </w:tc>
        <w:tc>
          <w:tcPr>
            <w:tcW w:w="2193"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Заведующий, воспитатели</w:t>
            </w:r>
          </w:p>
        </w:tc>
        <w:tc>
          <w:tcPr>
            <w:tcW w:w="1927"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Отчет на педсовете</w:t>
            </w:r>
          </w:p>
        </w:tc>
      </w:tr>
    </w:tbl>
    <w:p w:rsidR="003C4407" w:rsidRDefault="003C4407" w:rsidP="006734B7">
      <w:pPr>
        <w:jc w:val="center"/>
        <w:rPr>
          <w:rFonts w:ascii="Times New Roman" w:hAnsi="Times New Roman" w:cs="Times New Roman"/>
          <w:b/>
          <w:sz w:val="28"/>
          <w:szCs w:val="28"/>
        </w:rPr>
      </w:pPr>
    </w:p>
    <w:p w:rsidR="006734B7" w:rsidRPr="006734B7" w:rsidRDefault="006734B7" w:rsidP="006734B7">
      <w:pPr>
        <w:jc w:val="center"/>
        <w:rPr>
          <w:rFonts w:ascii="Times New Roman" w:hAnsi="Times New Roman" w:cs="Times New Roman"/>
          <w:b/>
          <w:sz w:val="28"/>
          <w:szCs w:val="28"/>
        </w:rPr>
      </w:pPr>
      <w:r w:rsidRPr="006734B7">
        <w:rPr>
          <w:rFonts w:ascii="Times New Roman" w:hAnsi="Times New Roman" w:cs="Times New Roman"/>
          <w:b/>
          <w:sz w:val="28"/>
          <w:szCs w:val="28"/>
        </w:rPr>
        <w:t>2.4.Научно – методическое и кадровое обеспечение образовательного процесса</w:t>
      </w:r>
    </w:p>
    <w:p w:rsidR="006734B7" w:rsidRPr="006734B7" w:rsidRDefault="006734B7" w:rsidP="006734B7">
      <w:pPr>
        <w:shd w:val="clear" w:color="auto" w:fill="FFFFFF"/>
        <w:jc w:val="both"/>
        <w:rPr>
          <w:rFonts w:ascii="Times New Roman" w:hAnsi="Times New Roman" w:cs="Times New Roman"/>
          <w:b/>
          <w:i/>
          <w:sz w:val="28"/>
          <w:szCs w:val="28"/>
        </w:rPr>
      </w:pPr>
      <w:r w:rsidRPr="006734B7">
        <w:rPr>
          <w:rFonts w:ascii="Times New Roman" w:hAnsi="Times New Roman" w:cs="Times New Roman"/>
          <w:b/>
          <w:i/>
          <w:sz w:val="28"/>
          <w:szCs w:val="28"/>
        </w:rPr>
        <w:t xml:space="preserve">Цель: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Повышение уровня профессиональной компетентности педагогов в вопросах воспитания и развития детей в соответствии с требованиями ФГОС; активизация участия педагогов в методической работе посредством различных форм организации и проведения педагогических мероприятий. </w:t>
      </w: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5287"/>
        <w:gridCol w:w="1341"/>
        <w:gridCol w:w="2035"/>
        <w:gridCol w:w="1447"/>
      </w:tblGrid>
      <w:tr w:rsidR="006734B7" w:rsidRPr="006734B7" w:rsidTr="006A7D68">
        <w:trPr>
          <w:jc w:val="center"/>
        </w:trPr>
        <w:tc>
          <w:tcPr>
            <w:tcW w:w="48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5287"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341"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35"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447"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вый доку</w:t>
            </w:r>
            <w:r w:rsidRPr="006734B7">
              <w:rPr>
                <w:rFonts w:ascii="Times New Roman" w:hAnsi="Times New Roman" w:cs="Times New Roman"/>
                <w:sz w:val="28"/>
                <w:szCs w:val="28"/>
              </w:rPr>
              <w:softHyphen/>
              <w:t>мент</w:t>
            </w:r>
          </w:p>
        </w:tc>
      </w:tr>
      <w:tr w:rsidR="006734B7" w:rsidRPr="006734B7" w:rsidTr="006A7D68">
        <w:trPr>
          <w:jc w:val="center"/>
        </w:trPr>
        <w:tc>
          <w:tcPr>
            <w:tcW w:w="485" w:type="dxa"/>
          </w:tcPr>
          <w:p w:rsidR="006734B7" w:rsidRPr="006734B7" w:rsidRDefault="006734B7" w:rsidP="006734B7">
            <w:pPr>
              <w:widowControl w:val="0"/>
              <w:numPr>
                <w:ilvl w:val="0"/>
                <w:numId w:val="27"/>
              </w:numPr>
              <w:autoSpaceDE w:val="0"/>
              <w:autoSpaceDN w:val="0"/>
              <w:adjustRightInd w:val="0"/>
              <w:spacing w:after="0" w:line="240" w:lineRule="auto"/>
              <w:ind w:left="0" w:firstLine="0"/>
              <w:rPr>
                <w:rFonts w:ascii="Times New Roman" w:hAnsi="Times New Roman" w:cs="Times New Roman"/>
                <w:sz w:val="28"/>
                <w:szCs w:val="28"/>
              </w:rPr>
            </w:pPr>
          </w:p>
        </w:tc>
        <w:tc>
          <w:tcPr>
            <w:tcW w:w="5287" w:type="dxa"/>
          </w:tcPr>
          <w:p w:rsidR="006734B7" w:rsidRDefault="006734B7" w:rsidP="006734B7">
            <w:pPr>
              <w:rPr>
                <w:rFonts w:ascii="Times New Roman" w:hAnsi="Times New Roman" w:cs="Times New Roman"/>
                <w:b/>
                <w:sz w:val="28"/>
                <w:szCs w:val="28"/>
              </w:rPr>
            </w:pPr>
            <w:r w:rsidRPr="006734B7">
              <w:rPr>
                <w:rFonts w:ascii="Times New Roman" w:hAnsi="Times New Roman" w:cs="Times New Roman"/>
                <w:b/>
                <w:sz w:val="28"/>
                <w:szCs w:val="28"/>
              </w:rPr>
              <w:t xml:space="preserve">Педагогический совет (установочный) </w:t>
            </w:r>
          </w:p>
          <w:p w:rsidR="006A7D68" w:rsidRPr="006A7D68" w:rsidRDefault="006A7D68" w:rsidP="006734B7">
            <w:pPr>
              <w:rPr>
                <w:rFonts w:ascii="Times New Roman" w:hAnsi="Times New Roman" w:cs="Times New Roman"/>
                <w:b/>
                <w:sz w:val="28"/>
                <w:szCs w:val="28"/>
              </w:rPr>
            </w:pPr>
            <w:r w:rsidRPr="006A7D68">
              <w:rPr>
                <w:rFonts w:ascii="Times New Roman" w:hAnsi="Times New Roman" w:cs="Times New Roman"/>
                <w:sz w:val="28"/>
                <w:szCs w:val="28"/>
              </w:rPr>
              <w:t>Цель: поиск форм и методов организации образовательного процесса, в условиях введения ФГОС ДО, позволяющего реализовать основную задачу дошкольного образования по созданию условий для «возможности позитивной социализации ребёнка, его всестороннего личностного развития, развития инициативы и творческих способностей на основе сотрудничества со сверстниками и взрослыми и соответствующих дошкольному возрасту</w:t>
            </w:r>
          </w:p>
        </w:tc>
        <w:tc>
          <w:tcPr>
            <w:tcW w:w="1341"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Август-сентябрь</w:t>
            </w:r>
          </w:p>
        </w:tc>
        <w:tc>
          <w:tcPr>
            <w:tcW w:w="2035" w:type="dxa"/>
            <w:vMerge w:val="restart"/>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1447"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6A7D68">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1 . Анализ работы за летний оздоровительный период 201</w:t>
            </w:r>
            <w:r w:rsidR="006A7D68">
              <w:rPr>
                <w:rFonts w:ascii="Times New Roman" w:hAnsi="Times New Roman" w:cs="Times New Roman"/>
                <w:sz w:val="28"/>
                <w:szCs w:val="28"/>
              </w:rPr>
              <w:t>7</w:t>
            </w:r>
            <w:r w:rsidRPr="006734B7">
              <w:rPr>
                <w:rFonts w:ascii="Times New Roman" w:hAnsi="Times New Roman" w:cs="Times New Roman"/>
                <w:sz w:val="28"/>
                <w:szCs w:val="28"/>
              </w:rPr>
              <w:t xml:space="preserve"> года. Итоги </w:t>
            </w:r>
            <w:r w:rsidRPr="006734B7">
              <w:rPr>
                <w:rFonts w:ascii="Times New Roman" w:hAnsi="Times New Roman" w:cs="Times New Roman"/>
                <w:sz w:val="28"/>
                <w:szCs w:val="28"/>
              </w:rPr>
              <w:softHyphen/>
              <w:t>готовности к новому учебному году</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6A7D68">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2.</w:t>
            </w:r>
            <w:r w:rsidR="006A7D68">
              <w:rPr>
                <w:rFonts w:ascii="Times New Roman" w:hAnsi="Times New Roman" w:cs="Times New Roman"/>
                <w:sz w:val="28"/>
                <w:szCs w:val="28"/>
              </w:rPr>
              <w:t>Организация образовательного процесса в рамках введения  ФГОС ДО .</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81075C">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3. Принятие формы  планирования деятельности на период  201</w:t>
            </w:r>
            <w:r w:rsidR="0081075C">
              <w:rPr>
                <w:rFonts w:ascii="Times New Roman" w:hAnsi="Times New Roman" w:cs="Times New Roman"/>
                <w:sz w:val="28"/>
                <w:szCs w:val="28"/>
              </w:rPr>
              <w:t>7</w:t>
            </w:r>
            <w:r w:rsidRPr="006734B7">
              <w:rPr>
                <w:rFonts w:ascii="Times New Roman" w:hAnsi="Times New Roman" w:cs="Times New Roman"/>
                <w:sz w:val="28"/>
                <w:szCs w:val="28"/>
              </w:rPr>
              <w:t>-1</w:t>
            </w:r>
            <w:r w:rsidR="0081075C">
              <w:rPr>
                <w:rFonts w:ascii="Times New Roman" w:hAnsi="Times New Roman" w:cs="Times New Roman"/>
                <w:sz w:val="28"/>
                <w:szCs w:val="28"/>
              </w:rPr>
              <w:t>8</w:t>
            </w:r>
            <w:r w:rsidRPr="006734B7">
              <w:rPr>
                <w:rFonts w:ascii="Times New Roman" w:hAnsi="Times New Roman" w:cs="Times New Roman"/>
                <w:sz w:val="28"/>
                <w:szCs w:val="28"/>
              </w:rPr>
              <w:t xml:space="preserve"> учебного года ( сентябрь 201</w:t>
            </w:r>
            <w:r w:rsidR="0081075C">
              <w:rPr>
                <w:rFonts w:ascii="Times New Roman" w:hAnsi="Times New Roman" w:cs="Times New Roman"/>
                <w:sz w:val="28"/>
                <w:szCs w:val="28"/>
              </w:rPr>
              <w:t>7</w:t>
            </w:r>
            <w:r w:rsidRPr="006734B7">
              <w:rPr>
                <w:rFonts w:ascii="Times New Roman" w:hAnsi="Times New Roman" w:cs="Times New Roman"/>
                <w:sz w:val="28"/>
                <w:szCs w:val="28"/>
              </w:rPr>
              <w:t xml:space="preserve"> г. – май 201</w:t>
            </w:r>
            <w:r w:rsidR="0081075C">
              <w:rPr>
                <w:rFonts w:ascii="Times New Roman" w:hAnsi="Times New Roman" w:cs="Times New Roman"/>
                <w:sz w:val="28"/>
                <w:szCs w:val="28"/>
              </w:rPr>
              <w:t>8</w:t>
            </w:r>
            <w:r w:rsidRPr="006734B7">
              <w:rPr>
                <w:rFonts w:ascii="Times New Roman" w:hAnsi="Times New Roman" w:cs="Times New Roman"/>
                <w:sz w:val="28"/>
                <w:szCs w:val="28"/>
              </w:rPr>
              <w:t xml:space="preserve"> г.) </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81075C">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4.Принятие расписания непосредственно  образовательной деятельности на 201</w:t>
            </w:r>
            <w:r w:rsidR="0081075C">
              <w:rPr>
                <w:rFonts w:ascii="Times New Roman" w:hAnsi="Times New Roman" w:cs="Times New Roman"/>
                <w:sz w:val="28"/>
                <w:szCs w:val="28"/>
              </w:rPr>
              <w:t>7</w:t>
            </w:r>
            <w:r w:rsidRPr="006734B7">
              <w:rPr>
                <w:rFonts w:ascii="Times New Roman" w:hAnsi="Times New Roman" w:cs="Times New Roman"/>
                <w:sz w:val="28"/>
                <w:szCs w:val="28"/>
              </w:rPr>
              <w:t>-201</w:t>
            </w:r>
            <w:r w:rsidR="0081075C">
              <w:rPr>
                <w:rFonts w:ascii="Times New Roman" w:hAnsi="Times New Roman" w:cs="Times New Roman"/>
                <w:sz w:val="28"/>
                <w:szCs w:val="28"/>
              </w:rPr>
              <w:t>8</w:t>
            </w:r>
            <w:r w:rsidRPr="006734B7">
              <w:rPr>
                <w:rFonts w:ascii="Times New Roman" w:hAnsi="Times New Roman" w:cs="Times New Roman"/>
                <w:sz w:val="28"/>
                <w:szCs w:val="28"/>
              </w:rPr>
              <w:t xml:space="preserve"> уч.год</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81075C" w:rsidP="0081075C">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6734B7" w:rsidRPr="006734B7">
              <w:rPr>
                <w:rFonts w:ascii="Times New Roman" w:hAnsi="Times New Roman" w:cs="Times New Roman"/>
                <w:sz w:val="28"/>
                <w:szCs w:val="28"/>
              </w:rPr>
              <w:t>.Принятие плана повышения квалификации на 201</w:t>
            </w:r>
            <w:r>
              <w:rPr>
                <w:rFonts w:ascii="Times New Roman" w:hAnsi="Times New Roman" w:cs="Times New Roman"/>
                <w:sz w:val="28"/>
                <w:szCs w:val="28"/>
              </w:rPr>
              <w:t>7</w:t>
            </w:r>
            <w:r w:rsidR="006734B7" w:rsidRPr="006734B7">
              <w:rPr>
                <w:rFonts w:ascii="Times New Roman" w:hAnsi="Times New Roman" w:cs="Times New Roman"/>
                <w:sz w:val="28"/>
                <w:szCs w:val="28"/>
              </w:rPr>
              <w:t>- 201</w:t>
            </w:r>
            <w:r>
              <w:rPr>
                <w:rFonts w:ascii="Times New Roman" w:hAnsi="Times New Roman" w:cs="Times New Roman"/>
                <w:sz w:val="28"/>
                <w:szCs w:val="28"/>
              </w:rPr>
              <w:t>8</w:t>
            </w:r>
            <w:r w:rsidR="006734B7" w:rsidRPr="006734B7">
              <w:rPr>
                <w:rFonts w:ascii="Times New Roman" w:hAnsi="Times New Roman" w:cs="Times New Roman"/>
                <w:sz w:val="28"/>
                <w:szCs w:val="28"/>
              </w:rPr>
              <w:t xml:space="preserve"> уч. год.</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81075C" w:rsidP="0081075C">
            <w:pPr>
              <w:shd w:val="clear" w:color="auto" w:fill="FFFFFF"/>
              <w:rPr>
                <w:rFonts w:ascii="Times New Roman" w:hAnsi="Times New Roman" w:cs="Times New Roman"/>
                <w:sz w:val="28"/>
                <w:szCs w:val="28"/>
              </w:rPr>
            </w:pPr>
            <w:r>
              <w:rPr>
                <w:rFonts w:ascii="Times New Roman" w:hAnsi="Times New Roman" w:cs="Times New Roman"/>
                <w:sz w:val="28"/>
                <w:szCs w:val="28"/>
              </w:rPr>
              <w:t>6</w:t>
            </w:r>
            <w:r w:rsidR="006734B7" w:rsidRPr="006734B7">
              <w:rPr>
                <w:rFonts w:ascii="Times New Roman" w:hAnsi="Times New Roman" w:cs="Times New Roman"/>
                <w:sz w:val="28"/>
                <w:szCs w:val="28"/>
              </w:rPr>
              <w:t>. Принятие плана работы на 201</w:t>
            </w:r>
            <w:r>
              <w:rPr>
                <w:rFonts w:ascii="Times New Roman" w:hAnsi="Times New Roman" w:cs="Times New Roman"/>
                <w:sz w:val="28"/>
                <w:szCs w:val="28"/>
              </w:rPr>
              <w:t>7</w:t>
            </w:r>
            <w:r w:rsidR="006734B7" w:rsidRPr="006734B7">
              <w:rPr>
                <w:rFonts w:ascii="Times New Roman" w:hAnsi="Times New Roman" w:cs="Times New Roman"/>
                <w:sz w:val="28"/>
                <w:szCs w:val="28"/>
              </w:rPr>
              <w:t>-201</w:t>
            </w:r>
            <w:r>
              <w:rPr>
                <w:rFonts w:ascii="Times New Roman" w:hAnsi="Times New Roman" w:cs="Times New Roman"/>
                <w:sz w:val="28"/>
                <w:szCs w:val="28"/>
              </w:rPr>
              <w:t>8</w:t>
            </w:r>
            <w:r w:rsidR="006734B7" w:rsidRPr="006734B7">
              <w:rPr>
                <w:rFonts w:ascii="Times New Roman" w:hAnsi="Times New Roman" w:cs="Times New Roman"/>
                <w:sz w:val="28"/>
                <w:szCs w:val="28"/>
              </w:rPr>
              <w:t xml:space="preserve"> учебный год.</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81075C" w:rsidP="006734B7">
            <w:pPr>
              <w:shd w:val="clear" w:color="auto" w:fill="FFFFFF"/>
              <w:tabs>
                <w:tab w:val="left" w:pos="235"/>
              </w:tabs>
              <w:ind w:left="17"/>
              <w:rPr>
                <w:rFonts w:ascii="Times New Roman" w:hAnsi="Times New Roman" w:cs="Times New Roman"/>
                <w:sz w:val="28"/>
                <w:szCs w:val="28"/>
              </w:rPr>
            </w:pPr>
            <w:r>
              <w:rPr>
                <w:rFonts w:ascii="Times New Roman" w:hAnsi="Times New Roman" w:cs="Times New Roman"/>
                <w:sz w:val="28"/>
                <w:szCs w:val="28"/>
              </w:rPr>
              <w:t>7</w:t>
            </w:r>
            <w:r w:rsidR="006734B7" w:rsidRPr="006734B7">
              <w:rPr>
                <w:rFonts w:ascii="Times New Roman" w:hAnsi="Times New Roman" w:cs="Times New Roman"/>
                <w:sz w:val="28"/>
                <w:szCs w:val="28"/>
              </w:rPr>
              <w:t>. Принятие локальных актов</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numPr>
                <w:ilvl w:val="0"/>
                <w:numId w:val="26"/>
              </w:numPr>
              <w:spacing w:after="0" w:line="240" w:lineRule="auto"/>
              <w:rPr>
                <w:rFonts w:ascii="Times New Roman" w:hAnsi="Times New Roman" w:cs="Times New Roman"/>
                <w:sz w:val="28"/>
                <w:szCs w:val="28"/>
              </w:rPr>
            </w:pPr>
          </w:p>
        </w:tc>
        <w:tc>
          <w:tcPr>
            <w:tcW w:w="5287" w:type="dxa"/>
          </w:tcPr>
          <w:p w:rsidR="006A7D68" w:rsidRDefault="006734B7" w:rsidP="0081075C">
            <w:pPr>
              <w:jc w:val="center"/>
              <w:rPr>
                <w:rFonts w:ascii="Times New Roman" w:hAnsi="Times New Roman" w:cs="Times New Roman"/>
                <w:sz w:val="28"/>
                <w:szCs w:val="28"/>
              </w:rPr>
            </w:pPr>
            <w:r w:rsidRPr="006734B7">
              <w:rPr>
                <w:rFonts w:ascii="Times New Roman" w:hAnsi="Times New Roman" w:cs="Times New Roman"/>
                <w:b/>
                <w:bCs/>
                <w:sz w:val="28"/>
                <w:szCs w:val="28"/>
              </w:rPr>
              <w:t xml:space="preserve">Педагогический совет </w:t>
            </w:r>
            <w:r w:rsidRPr="006A7D68">
              <w:rPr>
                <w:rFonts w:ascii="Times New Roman" w:hAnsi="Times New Roman" w:cs="Times New Roman"/>
                <w:b/>
                <w:bCs/>
                <w:sz w:val="28"/>
                <w:szCs w:val="28"/>
              </w:rPr>
              <w:t>«</w:t>
            </w:r>
            <w:r w:rsidR="006A7D68" w:rsidRPr="006A7D68">
              <w:rPr>
                <w:rFonts w:ascii="Times New Roman" w:hAnsi="Times New Roman" w:cs="Times New Roman"/>
                <w:sz w:val="28"/>
                <w:szCs w:val="28"/>
              </w:rPr>
              <w:t xml:space="preserve">Тема: «Формирование ценностных ориентаций здоровьесбережения всех участников образовательного процесса ДОУ» </w:t>
            </w:r>
          </w:p>
          <w:p w:rsidR="006734B7" w:rsidRPr="006734B7" w:rsidRDefault="006A7D68" w:rsidP="0081075C">
            <w:pPr>
              <w:jc w:val="center"/>
              <w:rPr>
                <w:rFonts w:ascii="Times New Roman" w:hAnsi="Times New Roman" w:cs="Times New Roman"/>
                <w:b/>
                <w:bCs/>
                <w:sz w:val="28"/>
                <w:szCs w:val="28"/>
              </w:rPr>
            </w:pPr>
            <w:r w:rsidRPr="006A7D68">
              <w:rPr>
                <w:rFonts w:ascii="Times New Roman" w:hAnsi="Times New Roman" w:cs="Times New Roman"/>
                <w:sz w:val="28"/>
                <w:szCs w:val="28"/>
              </w:rPr>
              <w:t>Цель: Анализ состояния образовательной работы по физическому и психическому развитию детей. Совершенствовать профессиональную компетентность педагогов по вопросам по вопросам организации физкультурно-оздоровительной работы с дошкольниками посредством оптимизации двигательной активности»</w:t>
            </w:r>
          </w:p>
        </w:tc>
        <w:tc>
          <w:tcPr>
            <w:tcW w:w="1341"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ноябрь</w:t>
            </w:r>
          </w:p>
        </w:tc>
        <w:tc>
          <w:tcPr>
            <w:tcW w:w="2035" w:type="dxa"/>
            <w:vMerge w:val="restart"/>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1447"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tabs>
                <w:tab w:val="left" w:pos="499"/>
              </w:tabs>
              <w:autoSpaceDE w:val="0"/>
              <w:autoSpaceDN w:val="0"/>
              <w:adjustRightInd w:val="0"/>
              <w:rPr>
                <w:rFonts w:ascii="Times New Roman" w:hAnsi="Times New Roman" w:cs="Times New Roman"/>
                <w:bCs/>
                <w:sz w:val="28"/>
                <w:szCs w:val="28"/>
              </w:rPr>
            </w:pPr>
            <w:r>
              <w:rPr>
                <w:rFonts w:ascii="Times New Roman" w:hAnsi="Times New Roman" w:cs="Times New Roman"/>
                <w:sz w:val="28"/>
                <w:szCs w:val="28"/>
              </w:rPr>
              <w:t>1.</w:t>
            </w:r>
            <w:r w:rsidRPr="006A7D68">
              <w:rPr>
                <w:rFonts w:ascii="Times New Roman" w:hAnsi="Times New Roman" w:cs="Times New Roman"/>
                <w:sz w:val="28"/>
                <w:szCs w:val="28"/>
              </w:rPr>
              <w:t>Подведение итогов решения предыдущего Педагогического совета.</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188"/>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Pr="006A7D68">
              <w:rPr>
                <w:rFonts w:ascii="Times New Roman" w:hAnsi="Times New Roman" w:cs="Times New Roman"/>
                <w:sz w:val="28"/>
                <w:szCs w:val="28"/>
              </w:rPr>
              <w:t>Итоги тематического контроля «Система физкультурно-оздоровительной работы в ДОУ»</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Pr="006A7D68">
              <w:rPr>
                <w:rFonts w:ascii="Times New Roman" w:hAnsi="Times New Roman" w:cs="Times New Roman"/>
                <w:sz w:val="28"/>
                <w:szCs w:val="28"/>
              </w:rPr>
              <w:t>Система оздоровительной работы в ДОУ и работа с родителями</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Pr="006A7D68">
              <w:rPr>
                <w:rFonts w:ascii="Times New Roman" w:hAnsi="Times New Roman" w:cs="Times New Roman"/>
                <w:sz w:val="28"/>
                <w:szCs w:val="28"/>
              </w:rPr>
              <w:t>Использование релаксационных техник в работе с детьми и педагогами в режиме дня ДОУ</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A7D68" w:rsidRDefault="006A7D6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Pr="006A7D68">
              <w:rPr>
                <w:rFonts w:ascii="Times New Roman" w:hAnsi="Times New Roman" w:cs="Times New Roman"/>
                <w:sz w:val="28"/>
                <w:szCs w:val="28"/>
              </w:rPr>
              <w:t>Обсуждение и принятие решений Педагогического совета. Релаксация.</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numPr>
                <w:ilvl w:val="0"/>
                <w:numId w:val="26"/>
              </w:numPr>
              <w:spacing w:after="0" w:line="240" w:lineRule="auto"/>
              <w:rPr>
                <w:rFonts w:ascii="Times New Roman" w:hAnsi="Times New Roman" w:cs="Times New Roman"/>
                <w:sz w:val="28"/>
                <w:szCs w:val="28"/>
              </w:rPr>
            </w:pPr>
          </w:p>
        </w:tc>
        <w:tc>
          <w:tcPr>
            <w:tcW w:w="5287" w:type="dxa"/>
          </w:tcPr>
          <w:p w:rsidR="006734B7" w:rsidRPr="006734B7" w:rsidRDefault="006734B7" w:rsidP="006734B7">
            <w:pPr>
              <w:jc w:val="center"/>
              <w:rPr>
                <w:rFonts w:ascii="Times New Roman" w:hAnsi="Times New Roman" w:cs="Times New Roman"/>
                <w:b/>
                <w:bCs/>
                <w:iCs/>
                <w:sz w:val="28"/>
                <w:szCs w:val="28"/>
              </w:rPr>
            </w:pPr>
            <w:r w:rsidRPr="006734B7">
              <w:rPr>
                <w:rFonts w:ascii="Times New Roman" w:hAnsi="Times New Roman" w:cs="Times New Roman"/>
                <w:b/>
                <w:bCs/>
                <w:iCs/>
                <w:sz w:val="28"/>
                <w:szCs w:val="28"/>
              </w:rPr>
              <w:t>Педагогический совет «</w:t>
            </w:r>
            <w:r w:rsidR="006A7D68">
              <w:rPr>
                <w:rFonts w:ascii="Times New Roman" w:hAnsi="Times New Roman" w:cs="Times New Roman"/>
                <w:b/>
                <w:bCs/>
                <w:iCs/>
                <w:sz w:val="28"/>
                <w:szCs w:val="28"/>
              </w:rPr>
              <w:t xml:space="preserve"> </w:t>
            </w:r>
            <w:r w:rsidR="00196938">
              <w:rPr>
                <w:rFonts w:ascii="Times New Roman" w:hAnsi="Times New Roman" w:cs="Times New Roman"/>
                <w:b/>
                <w:bCs/>
                <w:iCs/>
                <w:sz w:val="28"/>
                <w:szCs w:val="28"/>
              </w:rPr>
              <w:t>Развитие игровой деятельности в условиях реализации ФГОС</w:t>
            </w:r>
            <w:r w:rsidR="006A7D68">
              <w:rPr>
                <w:rFonts w:ascii="Times New Roman" w:hAnsi="Times New Roman" w:cs="Times New Roman"/>
                <w:b/>
                <w:bCs/>
                <w:iCs/>
                <w:sz w:val="28"/>
                <w:szCs w:val="28"/>
              </w:rPr>
              <w:t xml:space="preserve">  </w:t>
            </w:r>
            <w:r w:rsidRPr="006734B7">
              <w:rPr>
                <w:rFonts w:ascii="Times New Roman" w:hAnsi="Times New Roman" w:cs="Times New Roman"/>
                <w:b/>
                <w:bCs/>
                <w:iCs/>
                <w:sz w:val="28"/>
                <w:szCs w:val="28"/>
              </w:rPr>
              <w:t>»</w:t>
            </w:r>
          </w:p>
          <w:p w:rsidR="006734B7" w:rsidRPr="006734B7" w:rsidRDefault="006734B7" w:rsidP="006734B7">
            <w:pPr>
              <w:jc w:val="center"/>
              <w:rPr>
                <w:rFonts w:ascii="Times New Roman" w:hAnsi="Times New Roman" w:cs="Times New Roman"/>
                <w:b/>
                <w:bCs/>
                <w:sz w:val="28"/>
                <w:szCs w:val="28"/>
              </w:rPr>
            </w:pPr>
          </w:p>
        </w:tc>
        <w:tc>
          <w:tcPr>
            <w:tcW w:w="1341"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февраль</w:t>
            </w:r>
          </w:p>
        </w:tc>
        <w:tc>
          <w:tcPr>
            <w:tcW w:w="2035" w:type="dxa"/>
            <w:vMerge w:val="restart"/>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1447"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 xml:space="preserve">Протокол </w:t>
            </w: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196938" w:rsidP="006734B7">
            <w:pPr>
              <w:widowControl w:val="0"/>
              <w:shd w:val="clear" w:color="auto" w:fill="FFFFFF"/>
              <w:tabs>
                <w:tab w:val="left" w:pos="499"/>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r w:rsidR="006734B7" w:rsidRPr="006734B7">
              <w:rPr>
                <w:rFonts w:ascii="Times New Roman" w:hAnsi="Times New Roman" w:cs="Times New Roman"/>
                <w:bCs/>
                <w:sz w:val="28"/>
                <w:szCs w:val="28"/>
              </w:rPr>
              <w:t>Выполнение решений предыдущего педсовета. Доклад «Виды игр и их роль в жизни, воспитании и обучении детей дошкольного возраста»</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val="restart"/>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shd w:val="clear" w:color="auto" w:fill="auto"/>
          </w:tcPr>
          <w:p w:rsidR="006734B7" w:rsidRPr="006734B7" w:rsidRDefault="0019693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2.</w:t>
            </w:r>
            <w:r w:rsidR="006734B7" w:rsidRPr="006734B7">
              <w:rPr>
                <w:rFonts w:ascii="Times New Roman" w:hAnsi="Times New Roman" w:cs="Times New Roman"/>
                <w:bCs/>
                <w:sz w:val="28"/>
                <w:szCs w:val="28"/>
              </w:rPr>
              <w:t>Результаты тематического контроля</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128"/>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shd w:val="clear" w:color="auto" w:fill="auto"/>
          </w:tcPr>
          <w:p w:rsidR="006734B7" w:rsidRPr="006734B7" w:rsidRDefault="00196938" w:rsidP="006734B7">
            <w:pPr>
              <w:widowControl w:val="0"/>
              <w:shd w:val="clear" w:color="auto" w:fill="FFFFFF"/>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r w:rsidR="006734B7" w:rsidRPr="006734B7">
              <w:rPr>
                <w:rFonts w:ascii="Times New Roman" w:hAnsi="Times New Roman" w:cs="Times New Roman"/>
                <w:bCs/>
                <w:sz w:val="28"/>
                <w:szCs w:val="28"/>
              </w:rPr>
              <w:t>Презентация картотек по игровой деятельности</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127"/>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shd w:val="clear" w:color="auto" w:fill="auto"/>
          </w:tcPr>
          <w:p w:rsidR="006734B7" w:rsidRPr="006734B7" w:rsidRDefault="00196938" w:rsidP="006734B7">
            <w:pPr>
              <w:widowControl w:val="0"/>
              <w:shd w:val="clear" w:color="auto" w:fill="FFFFFF"/>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r w:rsidR="006734B7" w:rsidRPr="006734B7">
              <w:rPr>
                <w:rFonts w:ascii="Times New Roman" w:hAnsi="Times New Roman" w:cs="Times New Roman"/>
                <w:bCs/>
                <w:sz w:val="28"/>
                <w:szCs w:val="28"/>
              </w:rPr>
              <w:t>Результаты анкетирования родителей по игре в домашних условиях</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trHeight w:val="85"/>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196938" w:rsidP="006734B7">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Cs/>
                <w:sz w:val="28"/>
                <w:szCs w:val="28"/>
              </w:rPr>
              <w:t>5.</w:t>
            </w:r>
            <w:r w:rsidR="006734B7" w:rsidRPr="006734B7">
              <w:rPr>
                <w:rFonts w:ascii="Times New Roman" w:hAnsi="Times New Roman" w:cs="Times New Roman"/>
                <w:bCs/>
                <w:sz w:val="28"/>
                <w:szCs w:val="28"/>
              </w:rPr>
              <w:t xml:space="preserve">Решение педагогического совета </w:t>
            </w:r>
            <w:r w:rsidR="006734B7" w:rsidRPr="006734B7">
              <w:rPr>
                <w:rFonts w:ascii="Times New Roman" w:hAnsi="Times New Roman" w:cs="Times New Roman"/>
                <w:sz w:val="28"/>
                <w:szCs w:val="28"/>
              </w:rPr>
              <w:t xml:space="preserve"> </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numPr>
                <w:ilvl w:val="0"/>
                <w:numId w:val="26"/>
              </w:numPr>
              <w:spacing w:after="0" w:line="240" w:lineRule="auto"/>
              <w:rPr>
                <w:rFonts w:ascii="Times New Roman" w:hAnsi="Times New Roman" w:cs="Times New Roman"/>
                <w:sz w:val="28"/>
                <w:szCs w:val="28"/>
              </w:rPr>
            </w:pPr>
          </w:p>
        </w:tc>
        <w:tc>
          <w:tcPr>
            <w:tcW w:w="5287" w:type="dxa"/>
          </w:tcPr>
          <w:p w:rsidR="006734B7" w:rsidRPr="006734B7" w:rsidRDefault="006734B7" w:rsidP="00196938">
            <w:pPr>
              <w:rPr>
                <w:rFonts w:ascii="Times New Roman" w:hAnsi="Times New Roman" w:cs="Times New Roman"/>
                <w:b/>
                <w:sz w:val="28"/>
                <w:szCs w:val="28"/>
              </w:rPr>
            </w:pPr>
            <w:r w:rsidRPr="006734B7">
              <w:rPr>
                <w:rFonts w:ascii="Times New Roman" w:hAnsi="Times New Roman" w:cs="Times New Roman"/>
                <w:b/>
                <w:sz w:val="28"/>
                <w:szCs w:val="28"/>
              </w:rPr>
              <w:t>Педсовет по итогам работы за 201</w:t>
            </w:r>
            <w:r w:rsidR="00196938">
              <w:rPr>
                <w:rFonts w:ascii="Times New Roman" w:hAnsi="Times New Roman" w:cs="Times New Roman"/>
                <w:b/>
                <w:sz w:val="28"/>
                <w:szCs w:val="28"/>
              </w:rPr>
              <w:t>7</w:t>
            </w:r>
            <w:r w:rsidRPr="006734B7">
              <w:rPr>
                <w:rFonts w:ascii="Times New Roman" w:hAnsi="Times New Roman" w:cs="Times New Roman"/>
                <w:b/>
                <w:sz w:val="28"/>
                <w:szCs w:val="28"/>
              </w:rPr>
              <w:t>-201</w:t>
            </w:r>
            <w:r w:rsidR="00196938">
              <w:rPr>
                <w:rFonts w:ascii="Times New Roman" w:hAnsi="Times New Roman" w:cs="Times New Roman"/>
                <w:b/>
                <w:sz w:val="28"/>
                <w:szCs w:val="28"/>
              </w:rPr>
              <w:t>8</w:t>
            </w:r>
            <w:r w:rsidRPr="006734B7">
              <w:rPr>
                <w:rFonts w:ascii="Times New Roman" w:hAnsi="Times New Roman" w:cs="Times New Roman"/>
                <w:b/>
                <w:sz w:val="28"/>
                <w:szCs w:val="28"/>
              </w:rPr>
              <w:t xml:space="preserve"> уч.год.</w:t>
            </w:r>
          </w:p>
        </w:tc>
        <w:tc>
          <w:tcPr>
            <w:tcW w:w="1341"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май</w:t>
            </w:r>
          </w:p>
        </w:tc>
        <w:tc>
          <w:tcPr>
            <w:tcW w:w="2035" w:type="dxa"/>
            <w:vMerge w:val="restart"/>
          </w:tcPr>
          <w:p w:rsidR="006734B7" w:rsidRPr="006734B7" w:rsidRDefault="006734B7" w:rsidP="006734B7">
            <w:pPr>
              <w:ind w:right="118"/>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ind w:right="118"/>
              <w:jc w:val="both"/>
              <w:rPr>
                <w:rFonts w:ascii="Times New Roman" w:hAnsi="Times New Roman" w:cs="Times New Roman"/>
                <w:sz w:val="28"/>
                <w:szCs w:val="28"/>
              </w:rPr>
            </w:pPr>
          </w:p>
        </w:tc>
        <w:tc>
          <w:tcPr>
            <w:tcW w:w="1447" w:type="dxa"/>
            <w:vMerge w:val="restart"/>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Протокол, приказ</w:t>
            </w: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196938">
            <w:pPr>
              <w:widowControl w:val="0"/>
              <w:numPr>
                <w:ilvl w:val="0"/>
                <w:numId w:val="25"/>
              </w:numPr>
              <w:autoSpaceDE w:val="0"/>
              <w:autoSpaceDN w:val="0"/>
              <w:adjustRightInd w:val="0"/>
              <w:spacing w:after="0" w:line="240" w:lineRule="auto"/>
              <w:rPr>
                <w:rFonts w:ascii="Times New Roman" w:hAnsi="Times New Roman" w:cs="Times New Roman"/>
                <w:sz w:val="28"/>
                <w:szCs w:val="28"/>
              </w:rPr>
            </w:pPr>
            <w:r w:rsidRPr="006734B7">
              <w:rPr>
                <w:rFonts w:ascii="Times New Roman" w:hAnsi="Times New Roman" w:cs="Times New Roman"/>
                <w:sz w:val="28"/>
                <w:szCs w:val="28"/>
              </w:rPr>
              <w:t>Итоги реализации планирования деятельности на период  201</w:t>
            </w:r>
            <w:r w:rsidR="00196938">
              <w:rPr>
                <w:rFonts w:ascii="Times New Roman" w:hAnsi="Times New Roman" w:cs="Times New Roman"/>
                <w:sz w:val="28"/>
                <w:szCs w:val="28"/>
              </w:rPr>
              <w:t>7</w:t>
            </w:r>
            <w:r w:rsidRPr="006734B7">
              <w:rPr>
                <w:rFonts w:ascii="Times New Roman" w:hAnsi="Times New Roman" w:cs="Times New Roman"/>
                <w:sz w:val="28"/>
                <w:szCs w:val="28"/>
              </w:rPr>
              <w:t>-1</w:t>
            </w:r>
            <w:r w:rsidR="00196938">
              <w:rPr>
                <w:rFonts w:ascii="Times New Roman" w:hAnsi="Times New Roman" w:cs="Times New Roman"/>
                <w:sz w:val="28"/>
                <w:szCs w:val="28"/>
              </w:rPr>
              <w:t>8</w:t>
            </w:r>
            <w:r w:rsidRPr="006734B7">
              <w:rPr>
                <w:rFonts w:ascii="Times New Roman" w:hAnsi="Times New Roman" w:cs="Times New Roman"/>
                <w:sz w:val="28"/>
                <w:szCs w:val="28"/>
              </w:rPr>
              <w:t xml:space="preserve"> учебного года ( сентябрь 201</w:t>
            </w:r>
            <w:r w:rsidR="00196938">
              <w:rPr>
                <w:rFonts w:ascii="Times New Roman" w:hAnsi="Times New Roman" w:cs="Times New Roman"/>
                <w:sz w:val="28"/>
                <w:szCs w:val="28"/>
              </w:rPr>
              <w:t>7</w:t>
            </w:r>
            <w:r w:rsidRPr="006734B7">
              <w:rPr>
                <w:rFonts w:ascii="Times New Roman" w:hAnsi="Times New Roman" w:cs="Times New Roman"/>
                <w:sz w:val="28"/>
                <w:szCs w:val="28"/>
              </w:rPr>
              <w:t xml:space="preserve"> г. – май 201</w:t>
            </w:r>
            <w:r w:rsidR="00196938">
              <w:rPr>
                <w:rFonts w:ascii="Times New Roman" w:hAnsi="Times New Roman" w:cs="Times New Roman"/>
                <w:sz w:val="28"/>
                <w:szCs w:val="28"/>
              </w:rPr>
              <w:t>8</w:t>
            </w:r>
            <w:r w:rsidRPr="006734B7">
              <w:rPr>
                <w:rFonts w:ascii="Times New Roman" w:hAnsi="Times New Roman" w:cs="Times New Roman"/>
                <w:sz w:val="28"/>
                <w:szCs w:val="28"/>
              </w:rPr>
              <w:t xml:space="preserve"> г.)</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6734B7">
            <w:pPr>
              <w:widowControl w:val="0"/>
              <w:numPr>
                <w:ilvl w:val="0"/>
                <w:numId w:val="25"/>
              </w:numPr>
              <w:autoSpaceDE w:val="0"/>
              <w:autoSpaceDN w:val="0"/>
              <w:adjustRightInd w:val="0"/>
              <w:spacing w:after="0" w:line="240" w:lineRule="auto"/>
              <w:rPr>
                <w:rFonts w:ascii="Times New Roman" w:hAnsi="Times New Roman" w:cs="Times New Roman"/>
                <w:sz w:val="28"/>
                <w:szCs w:val="28"/>
              </w:rPr>
            </w:pPr>
            <w:r w:rsidRPr="006734B7">
              <w:rPr>
                <w:rFonts w:ascii="Times New Roman" w:hAnsi="Times New Roman" w:cs="Times New Roman"/>
                <w:sz w:val="28"/>
                <w:szCs w:val="28"/>
              </w:rPr>
              <w:t>Перспективные направления в развитии</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r w:rsidR="006734B7" w:rsidRPr="006734B7" w:rsidTr="006A7D68">
        <w:trPr>
          <w:jc w:val="center"/>
        </w:trPr>
        <w:tc>
          <w:tcPr>
            <w:tcW w:w="485" w:type="dxa"/>
          </w:tcPr>
          <w:p w:rsidR="006734B7" w:rsidRPr="006734B7" w:rsidRDefault="006734B7" w:rsidP="006734B7">
            <w:pPr>
              <w:rPr>
                <w:rFonts w:ascii="Times New Roman" w:hAnsi="Times New Roman" w:cs="Times New Roman"/>
                <w:sz w:val="28"/>
                <w:szCs w:val="28"/>
              </w:rPr>
            </w:pPr>
          </w:p>
        </w:tc>
        <w:tc>
          <w:tcPr>
            <w:tcW w:w="5287" w:type="dxa"/>
          </w:tcPr>
          <w:p w:rsidR="006734B7" w:rsidRPr="006734B7" w:rsidRDefault="006734B7" w:rsidP="006734B7">
            <w:pPr>
              <w:shd w:val="clear" w:color="auto" w:fill="FFFFFF"/>
              <w:ind w:right="-31"/>
              <w:rPr>
                <w:rFonts w:ascii="Times New Roman" w:hAnsi="Times New Roman" w:cs="Times New Roman"/>
                <w:sz w:val="28"/>
                <w:szCs w:val="28"/>
              </w:rPr>
            </w:pPr>
            <w:r w:rsidRPr="006734B7">
              <w:rPr>
                <w:rFonts w:ascii="Times New Roman" w:hAnsi="Times New Roman" w:cs="Times New Roman"/>
                <w:sz w:val="28"/>
                <w:szCs w:val="28"/>
              </w:rPr>
              <w:t xml:space="preserve">Организация работы в летний период.  </w:t>
            </w:r>
          </w:p>
          <w:p w:rsidR="006734B7" w:rsidRPr="006734B7" w:rsidRDefault="006734B7" w:rsidP="00196938">
            <w:pPr>
              <w:shd w:val="clear" w:color="auto" w:fill="FFFFFF"/>
              <w:ind w:right="-31"/>
              <w:rPr>
                <w:rFonts w:ascii="Times New Roman" w:hAnsi="Times New Roman" w:cs="Times New Roman"/>
                <w:sz w:val="28"/>
                <w:szCs w:val="28"/>
              </w:rPr>
            </w:pPr>
            <w:r w:rsidRPr="006734B7">
              <w:rPr>
                <w:rFonts w:ascii="Times New Roman" w:hAnsi="Times New Roman" w:cs="Times New Roman"/>
                <w:sz w:val="28"/>
                <w:szCs w:val="28"/>
              </w:rPr>
              <w:t>Утверждение планирования деятельности на летний оздоровительный период  201</w:t>
            </w:r>
            <w:r w:rsidR="00196938">
              <w:rPr>
                <w:rFonts w:ascii="Times New Roman" w:hAnsi="Times New Roman" w:cs="Times New Roman"/>
                <w:sz w:val="28"/>
                <w:szCs w:val="28"/>
              </w:rPr>
              <w:t>8</w:t>
            </w:r>
            <w:r w:rsidRPr="006734B7">
              <w:rPr>
                <w:rFonts w:ascii="Times New Roman" w:hAnsi="Times New Roman" w:cs="Times New Roman"/>
                <w:sz w:val="28"/>
                <w:szCs w:val="28"/>
              </w:rPr>
              <w:t xml:space="preserve"> года ( июнь 201</w:t>
            </w:r>
            <w:r w:rsidR="00196938">
              <w:rPr>
                <w:rFonts w:ascii="Times New Roman" w:hAnsi="Times New Roman" w:cs="Times New Roman"/>
                <w:sz w:val="28"/>
                <w:szCs w:val="28"/>
              </w:rPr>
              <w:t>8</w:t>
            </w:r>
            <w:r w:rsidRPr="006734B7">
              <w:rPr>
                <w:rFonts w:ascii="Times New Roman" w:hAnsi="Times New Roman" w:cs="Times New Roman"/>
                <w:sz w:val="28"/>
                <w:szCs w:val="28"/>
              </w:rPr>
              <w:t xml:space="preserve"> г. – август  201</w:t>
            </w:r>
            <w:r w:rsidR="00196938">
              <w:rPr>
                <w:rFonts w:ascii="Times New Roman" w:hAnsi="Times New Roman" w:cs="Times New Roman"/>
                <w:sz w:val="28"/>
                <w:szCs w:val="28"/>
              </w:rPr>
              <w:t>8</w:t>
            </w:r>
            <w:r w:rsidRPr="006734B7">
              <w:rPr>
                <w:rFonts w:ascii="Times New Roman" w:hAnsi="Times New Roman" w:cs="Times New Roman"/>
                <w:sz w:val="28"/>
                <w:szCs w:val="28"/>
              </w:rPr>
              <w:t xml:space="preserve"> г.) </w:t>
            </w:r>
          </w:p>
        </w:tc>
        <w:tc>
          <w:tcPr>
            <w:tcW w:w="1341" w:type="dxa"/>
            <w:vMerge/>
          </w:tcPr>
          <w:p w:rsidR="006734B7" w:rsidRPr="006734B7" w:rsidRDefault="006734B7" w:rsidP="006734B7">
            <w:pPr>
              <w:shd w:val="clear" w:color="auto" w:fill="FFFFFF"/>
              <w:rPr>
                <w:rFonts w:ascii="Times New Roman" w:hAnsi="Times New Roman" w:cs="Times New Roman"/>
                <w:sz w:val="28"/>
                <w:szCs w:val="28"/>
              </w:rPr>
            </w:pPr>
          </w:p>
        </w:tc>
        <w:tc>
          <w:tcPr>
            <w:tcW w:w="2035" w:type="dxa"/>
            <w:vMerge/>
          </w:tcPr>
          <w:p w:rsidR="006734B7" w:rsidRPr="006734B7" w:rsidRDefault="006734B7" w:rsidP="006734B7">
            <w:pPr>
              <w:shd w:val="clear" w:color="auto" w:fill="FFFFFF"/>
              <w:rPr>
                <w:rFonts w:ascii="Times New Roman" w:hAnsi="Times New Roman" w:cs="Times New Roman"/>
                <w:sz w:val="28"/>
                <w:szCs w:val="28"/>
              </w:rPr>
            </w:pPr>
          </w:p>
        </w:tc>
        <w:tc>
          <w:tcPr>
            <w:tcW w:w="1447" w:type="dxa"/>
            <w:vMerge/>
          </w:tcPr>
          <w:p w:rsidR="006734B7" w:rsidRPr="006734B7" w:rsidRDefault="006734B7" w:rsidP="006734B7">
            <w:pPr>
              <w:shd w:val="clear" w:color="auto" w:fill="FFFFFF"/>
              <w:rPr>
                <w:rFonts w:ascii="Times New Roman" w:hAnsi="Times New Roman" w:cs="Times New Roman"/>
                <w:sz w:val="28"/>
                <w:szCs w:val="28"/>
              </w:rPr>
            </w:pPr>
          </w:p>
        </w:tc>
      </w:tr>
    </w:tbl>
    <w:p w:rsidR="006734B7" w:rsidRPr="006734B7" w:rsidRDefault="006734B7" w:rsidP="006734B7">
      <w:pPr>
        <w:rPr>
          <w:rFonts w:ascii="Times New Roman" w:hAnsi="Times New Roman" w:cs="Times New Roman"/>
          <w:b/>
          <w:sz w:val="28"/>
          <w:szCs w:val="28"/>
        </w:rPr>
      </w:pP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2.4.3. Открытые просмотры педагогической деятельности</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618"/>
        <w:gridCol w:w="1496"/>
        <w:gridCol w:w="2368"/>
        <w:gridCol w:w="1969"/>
      </w:tblGrid>
      <w:tr w:rsidR="006734B7" w:rsidRPr="006734B7" w:rsidTr="006734B7">
        <w:trPr>
          <w:jc w:val="center"/>
        </w:trPr>
        <w:tc>
          <w:tcPr>
            <w:tcW w:w="483"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w:t>
            </w:r>
          </w:p>
        </w:tc>
        <w:tc>
          <w:tcPr>
            <w:tcW w:w="4619"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96"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Сроки</w:t>
            </w:r>
          </w:p>
        </w:tc>
        <w:tc>
          <w:tcPr>
            <w:tcW w:w="2368"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969" w:type="dxa"/>
          </w:tcPr>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shd w:val="clear" w:color="auto" w:fill="FFFFFF"/>
              <w:jc w:val="center"/>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10935" w:type="dxa"/>
            <w:gridSpan w:val="5"/>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b/>
                <w:sz w:val="28"/>
                <w:szCs w:val="28"/>
              </w:rPr>
              <w:t>Вариативные формы взаимодействия педагога с детьми (педагогические мероприятия):</w:t>
            </w:r>
          </w:p>
        </w:tc>
      </w:tr>
      <w:tr w:rsidR="006734B7" w:rsidRPr="006734B7" w:rsidTr="006734B7">
        <w:trPr>
          <w:jc w:val="center"/>
        </w:trPr>
        <w:tc>
          <w:tcPr>
            <w:tcW w:w="483" w:type="dxa"/>
          </w:tcPr>
          <w:p w:rsidR="006734B7" w:rsidRPr="006734B7" w:rsidRDefault="006734B7" w:rsidP="006734B7">
            <w:pPr>
              <w:widowControl w:val="0"/>
              <w:numPr>
                <w:ilvl w:val="0"/>
                <w:numId w:val="28"/>
              </w:numPr>
              <w:autoSpaceDE w:val="0"/>
              <w:autoSpaceDN w:val="0"/>
              <w:adjustRightInd w:val="0"/>
              <w:spacing w:after="0" w:line="240" w:lineRule="auto"/>
              <w:rPr>
                <w:rFonts w:ascii="Times New Roman" w:hAnsi="Times New Roman" w:cs="Times New Roman"/>
                <w:sz w:val="28"/>
                <w:szCs w:val="28"/>
              </w:rPr>
            </w:pPr>
          </w:p>
        </w:tc>
        <w:tc>
          <w:tcPr>
            <w:tcW w:w="4619"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Образовательная деятельность с детьми старшего-подготовительного дошкольного возраста по профилактике ДДТТ.</w:t>
            </w:r>
          </w:p>
        </w:tc>
        <w:tc>
          <w:tcPr>
            <w:tcW w:w="1496"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февраль</w:t>
            </w:r>
          </w:p>
        </w:tc>
        <w:tc>
          <w:tcPr>
            <w:tcW w:w="236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Кучеренко С.А.</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воспитатель ,</w:t>
            </w:r>
          </w:p>
          <w:p w:rsidR="006734B7" w:rsidRPr="006734B7" w:rsidRDefault="006734B7" w:rsidP="006734B7">
            <w:pPr>
              <w:rPr>
                <w:rFonts w:ascii="Times New Roman" w:hAnsi="Times New Roman" w:cs="Times New Roman"/>
                <w:sz w:val="28"/>
                <w:szCs w:val="28"/>
              </w:rPr>
            </w:pPr>
          </w:p>
        </w:tc>
        <w:tc>
          <w:tcPr>
            <w:tcW w:w="1969"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Конспект и анализ</w:t>
            </w:r>
          </w:p>
        </w:tc>
      </w:tr>
      <w:tr w:rsidR="006734B7" w:rsidRPr="006734B7" w:rsidTr="006734B7">
        <w:trPr>
          <w:trHeight w:val="1015"/>
          <w:jc w:val="center"/>
        </w:trPr>
        <w:tc>
          <w:tcPr>
            <w:tcW w:w="483" w:type="dxa"/>
          </w:tcPr>
          <w:p w:rsidR="006734B7" w:rsidRPr="006734B7" w:rsidRDefault="006734B7" w:rsidP="006734B7">
            <w:pPr>
              <w:widowControl w:val="0"/>
              <w:numPr>
                <w:ilvl w:val="0"/>
                <w:numId w:val="28"/>
              </w:numPr>
              <w:autoSpaceDE w:val="0"/>
              <w:autoSpaceDN w:val="0"/>
              <w:adjustRightInd w:val="0"/>
              <w:spacing w:after="0" w:line="240" w:lineRule="auto"/>
              <w:rPr>
                <w:rFonts w:ascii="Times New Roman" w:hAnsi="Times New Roman" w:cs="Times New Roman"/>
                <w:sz w:val="28"/>
                <w:szCs w:val="28"/>
              </w:rPr>
            </w:pPr>
          </w:p>
        </w:tc>
        <w:tc>
          <w:tcPr>
            <w:tcW w:w="4619"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Открытый просмотр образовательной деятельности учителя-логопеда "Путешествие в страну Знаний"</w:t>
            </w:r>
          </w:p>
          <w:p w:rsidR="006734B7" w:rsidRPr="006734B7" w:rsidRDefault="006734B7" w:rsidP="006734B7">
            <w:pPr>
              <w:rPr>
                <w:rFonts w:ascii="Times New Roman" w:hAnsi="Times New Roman" w:cs="Times New Roman"/>
                <w:sz w:val="28"/>
                <w:szCs w:val="28"/>
              </w:rPr>
            </w:pP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 xml:space="preserve"> </w:t>
            </w:r>
          </w:p>
          <w:p w:rsidR="006734B7" w:rsidRPr="006734B7" w:rsidRDefault="006734B7" w:rsidP="006734B7">
            <w:pPr>
              <w:rPr>
                <w:rFonts w:ascii="Times New Roman" w:hAnsi="Times New Roman" w:cs="Times New Roman"/>
                <w:sz w:val="28"/>
                <w:szCs w:val="28"/>
              </w:rPr>
            </w:pPr>
          </w:p>
        </w:tc>
        <w:tc>
          <w:tcPr>
            <w:tcW w:w="1496"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декабрь</w:t>
            </w:r>
          </w:p>
        </w:tc>
        <w:tc>
          <w:tcPr>
            <w:tcW w:w="236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Шконда С.С.</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Учитель-логопед</w:t>
            </w:r>
          </w:p>
        </w:tc>
        <w:tc>
          <w:tcPr>
            <w:tcW w:w="1969"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Конспект и анализ</w:t>
            </w:r>
          </w:p>
        </w:tc>
      </w:tr>
      <w:tr w:rsidR="006734B7" w:rsidRPr="006734B7" w:rsidTr="006734B7">
        <w:trPr>
          <w:trHeight w:val="757"/>
          <w:jc w:val="center"/>
        </w:trPr>
        <w:tc>
          <w:tcPr>
            <w:tcW w:w="483" w:type="dxa"/>
          </w:tcPr>
          <w:p w:rsidR="006734B7" w:rsidRPr="006734B7" w:rsidRDefault="006734B7" w:rsidP="006734B7">
            <w:pPr>
              <w:widowControl w:val="0"/>
              <w:numPr>
                <w:ilvl w:val="0"/>
                <w:numId w:val="28"/>
              </w:numPr>
              <w:autoSpaceDE w:val="0"/>
              <w:autoSpaceDN w:val="0"/>
              <w:adjustRightInd w:val="0"/>
              <w:spacing w:after="0" w:line="240" w:lineRule="auto"/>
              <w:rPr>
                <w:rFonts w:ascii="Times New Roman" w:hAnsi="Times New Roman" w:cs="Times New Roman"/>
                <w:sz w:val="28"/>
                <w:szCs w:val="28"/>
              </w:rPr>
            </w:pPr>
          </w:p>
        </w:tc>
        <w:tc>
          <w:tcPr>
            <w:tcW w:w="4619"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Открытый просмотр Интегрированная образовательная деятельности в младшей-средней группе «Венок для Весны».</w:t>
            </w:r>
          </w:p>
        </w:tc>
        <w:tc>
          <w:tcPr>
            <w:tcW w:w="1496" w:type="dxa"/>
          </w:tcPr>
          <w:p w:rsidR="006734B7" w:rsidRPr="006734B7" w:rsidRDefault="006734B7" w:rsidP="006734B7">
            <w:pPr>
              <w:shd w:val="clear" w:color="auto" w:fill="FFFFFF"/>
              <w:rPr>
                <w:rFonts w:ascii="Times New Roman" w:hAnsi="Times New Roman" w:cs="Times New Roman"/>
                <w:sz w:val="28"/>
                <w:szCs w:val="28"/>
              </w:rPr>
            </w:pPr>
            <w:r w:rsidRPr="006734B7">
              <w:rPr>
                <w:rFonts w:ascii="Times New Roman" w:hAnsi="Times New Roman" w:cs="Times New Roman"/>
                <w:sz w:val="28"/>
                <w:szCs w:val="28"/>
              </w:rPr>
              <w:t>март</w:t>
            </w:r>
          </w:p>
        </w:tc>
        <w:tc>
          <w:tcPr>
            <w:tcW w:w="2368" w:type="dxa"/>
          </w:tcPr>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Корнюшенко М.Е</w:t>
            </w:r>
          </w:p>
          <w:p w:rsidR="006734B7" w:rsidRPr="006734B7" w:rsidRDefault="006734B7" w:rsidP="006734B7">
            <w:pPr>
              <w:rPr>
                <w:rFonts w:ascii="Times New Roman" w:hAnsi="Times New Roman" w:cs="Times New Roman"/>
                <w:sz w:val="28"/>
                <w:szCs w:val="28"/>
              </w:rPr>
            </w:pPr>
            <w:r w:rsidRPr="006734B7">
              <w:rPr>
                <w:rFonts w:ascii="Times New Roman" w:hAnsi="Times New Roman" w:cs="Times New Roman"/>
                <w:sz w:val="28"/>
                <w:szCs w:val="28"/>
              </w:rPr>
              <w:t>воспитатель</w:t>
            </w:r>
          </w:p>
        </w:tc>
        <w:tc>
          <w:tcPr>
            <w:tcW w:w="1969" w:type="dxa"/>
          </w:tcPr>
          <w:p w:rsidR="006734B7" w:rsidRPr="006734B7" w:rsidRDefault="006734B7" w:rsidP="006734B7">
            <w:pPr>
              <w:shd w:val="clear" w:color="auto" w:fill="FFFFFF"/>
              <w:rPr>
                <w:rFonts w:ascii="Times New Roman" w:hAnsi="Times New Roman" w:cs="Times New Roman"/>
                <w:color w:val="000000"/>
                <w:sz w:val="28"/>
                <w:szCs w:val="28"/>
              </w:rPr>
            </w:pPr>
            <w:r w:rsidRPr="006734B7">
              <w:rPr>
                <w:rFonts w:ascii="Times New Roman" w:hAnsi="Times New Roman" w:cs="Times New Roman"/>
                <w:color w:val="000000"/>
                <w:sz w:val="28"/>
                <w:szCs w:val="28"/>
              </w:rPr>
              <w:t>Конспект и анализ</w:t>
            </w: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2.4.4.Повышение профессионального мастерства педагогов</w:t>
      </w:r>
    </w:p>
    <w:tbl>
      <w:tblPr>
        <w:tblW w:w="10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281"/>
        <w:gridCol w:w="1907"/>
        <w:gridCol w:w="1920"/>
        <w:gridCol w:w="2269"/>
      </w:tblGrid>
      <w:tr w:rsidR="006734B7" w:rsidRPr="006734B7" w:rsidTr="006734B7">
        <w:trPr>
          <w:jc w:val="center"/>
        </w:trPr>
        <w:tc>
          <w:tcPr>
            <w:tcW w:w="10817" w:type="dxa"/>
            <w:gridSpan w:val="5"/>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консультации</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Рекомендации для педагогов по предупреждению эмоциональных перегрузок у детей, адаптирующихся к условиям ДОУ.</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Педагог-психолог </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«Театрализованная игра как средство развития коммуникативных навыков у старших дошкольников»</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октябрь</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Хмыз О.М.</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воспитатель</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«Взаимодействие музыкального руководителя и воспитателя детского сада в осуществлении задач музыкально-художественного воспитания.»</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ноябрь</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Накладова Н.В.</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Музыкальный руководитель</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"Прогулки-походы за территорию детского сада". </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март</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Кучеренко С.А.</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«Методы воздействия воспитателя,</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стимулирующие детей к творчеству»</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Корнюшенко М.Е.</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воспитатель</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Материалы консультаций</w:t>
            </w:r>
          </w:p>
        </w:tc>
      </w:tr>
      <w:tr w:rsidR="006734B7" w:rsidRPr="006734B7" w:rsidTr="006734B7">
        <w:trPr>
          <w:jc w:val="center"/>
        </w:trPr>
        <w:tc>
          <w:tcPr>
            <w:tcW w:w="459" w:type="dxa"/>
          </w:tcPr>
          <w:p w:rsidR="006734B7" w:rsidRPr="006734B7" w:rsidRDefault="006734B7" w:rsidP="006734B7">
            <w:pPr>
              <w:numPr>
                <w:ilvl w:val="0"/>
                <w:numId w:val="30"/>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«Роль организации проведения прогулок в зимний период для формирования здорового образа жизни детей». ...</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декабрь</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Дяденко А.И.</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воспитатель</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Материалы консультаций</w:t>
            </w:r>
          </w:p>
        </w:tc>
      </w:tr>
      <w:tr w:rsidR="006734B7" w:rsidRPr="006734B7" w:rsidTr="006734B7">
        <w:trPr>
          <w:jc w:val="center"/>
        </w:trPr>
        <w:tc>
          <w:tcPr>
            <w:tcW w:w="10817" w:type="dxa"/>
            <w:gridSpan w:val="5"/>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 xml:space="preserve">  другие формы</w:t>
            </w:r>
          </w:p>
        </w:tc>
      </w:tr>
      <w:tr w:rsidR="006734B7" w:rsidRPr="006734B7" w:rsidTr="006734B7">
        <w:trPr>
          <w:jc w:val="center"/>
        </w:trPr>
        <w:tc>
          <w:tcPr>
            <w:tcW w:w="459" w:type="dxa"/>
          </w:tcPr>
          <w:p w:rsidR="006734B7" w:rsidRPr="006734B7" w:rsidRDefault="006734B7" w:rsidP="006734B7">
            <w:pPr>
              <w:numPr>
                <w:ilvl w:val="0"/>
                <w:numId w:val="31"/>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Анкетирование по итогам работы за год, выявление запросов</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Аналитические материалы, сообщение на педсовете</w:t>
            </w:r>
          </w:p>
        </w:tc>
      </w:tr>
      <w:tr w:rsidR="006734B7" w:rsidRPr="006734B7" w:rsidTr="006734B7">
        <w:trPr>
          <w:jc w:val="center"/>
        </w:trPr>
        <w:tc>
          <w:tcPr>
            <w:tcW w:w="459" w:type="dxa"/>
          </w:tcPr>
          <w:p w:rsidR="006734B7" w:rsidRPr="006734B7" w:rsidRDefault="006734B7" w:rsidP="006734B7">
            <w:pPr>
              <w:numPr>
                <w:ilvl w:val="0"/>
                <w:numId w:val="31"/>
              </w:numPr>
              <w:overflowPunct w:val="0"/>
              <w:autoSpaceDE w:val="0"/>
              <w:autoSpaceDN w:val="0"/>
              <w:adjustRightInd w:val="0"/>
              <w:spacing w:after="0" w:line="240" w:lineRule="auto"/>
              <w:jc w:val="both"/>
              <w:rPr>
                <w:rFonts w:ascii="Times New Roman" w:hAnsi="Times New Roman" w:cs="Times New Roman"/>
                <w:sz w:val="28"/>
                <w:szCs w:val="28"/>
              </w:rPr>
            </w:pPr>
          </w:p>
        </w:tc>
        <w:tc>
          <w:tcPr>
            <w:tcW w:w="443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Вовлечение педагогов к публикациям на портале «Сетевой класс Белогорья»</w:t>
            </w:r>
          </w:p>
        </w:tc>
        <w:tc>
          <w:tcPr>
            <w:tcW w:w="196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167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Старший воспитатель </w:t>
            </w:r>
          </w:p>
        </w:tc>
        <w:tc>
          <w:tcPr>
            <w:tcW w:w="22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Публикации на потрале</w:t>
            </w: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2.4.5. Изучение и распространение передового педагогического опыта работы</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870"/>
        <w:gridCol w:w="1899"/>
        <w:gridCol w:w="2305"/>
        <w:gridCol w:w="2033"/>
      </w:tblGrid>
      <w:tr w:rsidR="006734B7" w:rsidRPr="006734B7" w:rsidTr="006734B7">
        <w:trPr>
          <w:jc w:val="center"/>
        </w:trPr>
        <w:tc>
          <w:tcPr>
            <w:tcW w:w="44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38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90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30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03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45" w:type="dxa"/>
          </w:tcPr>
          <w:p w:rsidR="006734B7" w:rsidRPr="006734B7" w:rsidRDefault="006734B7" w:rsidP="006734B7">
            <w:pPr>
              <w:numPr>
                <w:ilvl w:val="0"/>
                <w:numId w:val="29"/>
              </w:numPr>
              <w:overflowPunct w:val="0"/>
              <w:autoSpaceDE w:val="0"/>
              <w:autoSpaceDN w:val="0"/>
              <w:adjustRightInd w:val="0"/>
              <w:spacing w:after="0" w:line="240" w:lineRule="auto"/>
              <w:jc w:val="both"/>
              <w:rPr>
                <w:rFonts w:ascii="Times New Roman" w:hAnsi="Times New Roman" w:cs="Times New Roman"/>
                <w:sz w:val="28"/>
                <w:szCs w:val="28"/>
              </w:rPr>
            </w:pPr>
          </w:p>
        </w:tc>
        <w:tc>
          <w:tcPr>
            <w:tcW w:w="38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Обработка материалов по самообразованию </w:t>
            </w:r>
          </w:p>
        </w:tc>
        <w:tc>
          <w:tcPr>
            <w:tcW w:w="190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Сентябрь-октябрь</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Февраль-март</w:t>
            </w:r>
          </w:p>
        </w:tc>
        <w:tc>
          <w:tcPr>
            <w:tcW w:w="230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03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Творческие отчеты</w:t>
            </w: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2.4.6.Аттестация педагогических работников</w:t>
      </w: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987"/>
        <w:gridCol w:w="2059"/>
        <w:gridCol w:w="2167"/>
        <w:gridCol w:w="2087"/>
      </w:tblGrid>
      <w:tr w:rsidR="006734B7" w:rsidRPr="006734B7" w:rsidTr="006734B7">
        <w:trPr>
          <w:jc w:val="center"/>
        </w:trPr>
        <w:tc>
          <w:tcPr>
            <w:tcW w:w="48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iCs/>
                <w:sz w:val="28"/>
                <w:szCs w:val="28"/>
              </w:rPr>
              <w:t xml:space="preserve">Ознакомление педагогов с </w:t>
            </w:r>
            <w:r w:rsidRPr="006734B7">
              <w:rPr>
                <w:rFonts w:ascii="Times New Roman" w:hAnsi="Times New Roman" w:cs="Times New Roman"/>
                <w:sz w:val="28"/>
                <w:szCs w:val="28"/>
              </w:rPr>
              <w:t>нормативными документами по аттестации</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Заведующая </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протокол</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Подготовка документов </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 мере подачи заявлений</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Представление, электронный портфолио</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Проведение процедуры аттестации  на соответствие занимаемой должности </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согласно графику аттестации</w:t>
            </w:r>
            <w:r w:rsidRPr="006734B7">
              <w:rPr>
                <w:rFonts w:ascii="Times New Roman" w:hAnsi="Times New Roman" w:cs="Times New Roman"/>
                <w:i/>
                <w:sz w:val="28"/>
                <w:szCs w:val="28"/>
              </w:rPr>
              <w:t xml:space="preserve"> </w:t>
            </w:r>
            <w:r w:rsidRPr="006734B7">
              <w:rPr>
                <w:rFonts w:ascii="Times New Roman" w:hAnsi="Times New Roman" w:cs="Times New Roman"/>
                <w:sz w:val="28"/>
                <w:szCs w:val="28"/>
              </w:rPr>
              <w:t>и при возникновении необходимости её внепланого проведения</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Председатель АК</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Проведение заседаний аттестационной комиссии МДОУ</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Председатель АК</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Протоколы</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t>Реализация решения аттестационной комиссии</w:t>
            </w:r>
            <w:r w:rsidRPr="006734B7">
              <w:rPr>
                <w:rFonts w:ascii="Times New Roman" w:hAnsi="Times New Roman" w:cs="Times New Roman"/>
                <w:sz w:val="28"/>
                <w:szCs w:val="28"/>
              </w:rPr>
              <w:t xml:space="preserve">, издание приказа </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 мере поступления</w:t>
            </w: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Приказ</w:t>
            </w:r>
          </w:p>
        </w:tc>
      </w:tr>
      <w:tr w:rsidR="006734B7" w:rsidRPr="006734B7" w:rsidTr="006734B7">
        <w:trPr>
          <w:jc w:val="center"/>
        </w:trPr>
        <w:tc>
          <w:tcPr>
            <w:tcW w:w="480" w:type="dxa"/>
          </w:tcPr>
          <w:p w:rsidR="006734B7" w:rsidRPr="006734B7" w:rsidRDefault="006734B7" w:rsidP="006734B7">
            <w:pPr>
              <w:numPr>
                <w:ilvl w:val="0"/>
                <w:numId w:val="32"/>
              </w:numPr>
              <w:overflowPunct w:val="0"/>
              <w:autoSpaceDE w:val="0"/>
              <w:autoSpaceDN w:val="0"/>
              <w:adjustRightInd w:val="0"/>
              <w:spacing w:after="0" w:line="240" w:lineRule="auto"/>
              <w:jc w:val="both"/>
              <w:rPr>
                <w:rFonts w:ascii="Times New Roman" w:hAnsi="Times New Roman" w:cs="Times New Roman"/>
                <w:sz w:val="28"/>
                <w:szCs w:val="28"/>
              </w:rPr>
            </w:pPr>
          </w:p>
        </w:tc>
        <w:tc>
          <w:tcPr>
            <w:tcW w:w="4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Оформление </w:t>
            </w:r>
            <w:r w:rsidRPr="006734B7">
              <w:rPr>
                <w:rFonts w:ascii="Times New Roman" w:hAnsi="Times New Roman" w:cs="Times New Roman"/>
                <w:b/>
                <w:sz w:val="28"/>
                <w:szCs w:val="28"/>
              </w:rPr>
              <w:t>записи в трудовую книжку</w:t>
            </w:r>
            <w:r w:rsidRPr="006734B7">
              <w:rPr>
                <w:rFonts w:ascii="Times New Roman" w:hAnsi="Times New Roman" w:cs="Times New Roman"/>
                <w:sz w:val="28"/>
                <w:szCs w:val="28"/>
              </w:rPr>
              <w:t xml:space="preserve"> педагогов</w:t>
            </w:r>
          </w:p>
        </w:tc>
        <w:tc>
          <w:tcPr>
            <w:tcW w:w="179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0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1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 xml:space="preserve">2.4.7.Подбор и систематизация материалов  в методическом кабинете  </w:t>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417"/>
        <w:gridCol w:w="1394"/>
        <w:gridCol w:w="2035"/>
        <w:gridCol w:w="2272"/>
      </w:tblGrid>
      <w:tr w:rsidR="006734B7" w:rsidRPr="006734B7" w:rsidTr="006734B7">
        <w:trPr>
          <w:jc w:val="center"/>
        </w:trPr>
        <w:tc>
          <w:tcPr>
            <w:tcW w:w="44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Создание в методическом кабинете ДОУ единой информационной среды, обеспечивающей широкий, постоянный и устойчивый доступ к информации, связанной с организацией образовательного процесса в соответствии с ФГОС</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Электронная информационная база</w:t>
            </w:r>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Составление рекомендаций для педагогов по построению конструктивного взаимодействия родителей с детьми</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Оформление выставок в ДОУ к знаменательным датам, к педагогическим советам, новинок периодических изданий, литературы</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Подборка материалов</w:t>
            </w:r>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Организация подписки на периодические издания</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2 раза в год </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методлитература</w:t>
            </w:r>
          </w:p>
        </w:tc>
      </w:tr>
      <w:tr w:rsidR="006734B7" w:rsidRPr="006734B7" w:rsidTr="006734B7">
        <w:trPr>
          <w:jc w:val="center"/>
        </w:trPr>
        <w:tc>
          <w:tcPr>
            <w:tcW w:w="445" w:type="dxa"/>
          </w:tcPr>
          <w:p w:rsidR="006734B7" w:rsidRPr="006734B7" w:rsidRDefault="006734B7" w:rsidP="006734B7">
            <w:pPr>
              <w:numPr>
                <w:ilvl w:val="0"/>
                <w:numId w:val="33"/>
              </w:numPr>
              <w:overflowPunct w:val="0"/>
              <w:autoSpaceDE w:val="0"/>
              <w:autoSpaceDN w:val="0"/>
              <w:adjustRightInd w:val="0"/>
              <w:spacing w:after="0" w:line="240" w:lineRule="auto"/>
              <w:jc w:val="both"/>
              <w:rPr>
                <w:rFonts w:ascii="Times New Roman" w:hAnsi="Times New Roman" w:cs="Times New Roman"/>
                <w:sz w:val="28"/>
                <w:szCs w:val="28"/>
              </w:rPr>
            </w:pPr>
          </w:p>
        </w:tc>
        <w:tc>
          <w:tcPr>
            <w:tcW w:w="448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Создание банка медиапрезентаций по различным направлениям педагогической деятельности</w:t>
            </w:r>
          </w:p>
        </w:tc>
        <w:tc>
          <w:tcPr>
            <w:tcW w:w="140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В течение года </w:t>
            </w:r>
          </w:p>
        </w:tc>
        <w:tc>
          <w:tcPr>
            <w:tcW w:w="203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223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Каталог материалов</w:t>
            </w:r>
          </w:p>
        </w:tc>
      </w:tr>
    </w:tbl>
    <w:p w:rsidR="006734B7" w:rsidRPr="006734B7" w:rsidRDefault="006734B7" w:rsidP="006734B7">
      <w:pPr>
        <w:overflowPunct w:val="0"/>
        <w:autoSpaceDE w:val="0"/>
        <w:autoSpaceDN w:val="0"/>
        <w:adjustRightInd w:val="0"/>
        <w:ind w:left="425"/>
        <w:jc w:val="both"/>
        <w:rPr>
          <w:rFonts w:ascii="Times New Roman" w:hAnsi="Times New Roman" w:cs="Times New Roman"/>
          <w:b/>
          <w:sz w:val="28"/>
          <w:szCs w:val="28"/>
        </w:rPr>
      </w:pPr>
    </w:p>
    <w:p w:rsidR="006734B7" w:rsidRPr="006734B7" w:rsidRDefault="006734B7" w:rsidP="006734B7">
      <w:pPr>
        <w:numPr>
          <w:ilvl w:val="1"/>
          <w:numId w:val="31"/>
        </w:numPr>
        <w:overflowPunct w:val="0"/>
        <w:autoSpaceDE w:val="0"/>
        <w:autoSpaceDN w:val="0"/>
        <w:adjustRightInd w:val="0"/>
        <w:spacing w:after="0" w:line="240" w:lineRule="auto"/>
        <w:jc w:val="both"/>
        <w:rPr>
          <w:rFonts w:ascii="Times New Roman" w:hAnsi="Times New Roman" w:cs="Times New Roman"/>
          <w:b/>
          <w:sz w:val="28"/>
          <w:szCs w:val="28"/>
        </w:rPr>
      </w:pPr>
      <w:r w:rsidRPr="006734B7">
        <w:rPr>
          <w:rFonts w:ascii="Times New Roman" w:hAnsi="Times New Roman" w:cs="Times New Roman"/>
          <w:b/>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 (Обеспечение педагогической поддержки семьи и повышения компетентности родителей (законных представителей). Организация социального партнерства)</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t xml:space="preserve">Цель: </w:t>
      </w:r>
      <w:r w:rsidRPr="006734B7">
        <w:rPr>
          <w:rFonts w:ascii="Times New Roman" w:hAnsi="Times New Roman" w:cs="Times New Roman"/>
          <w:sz w:val="28"/>
          <w:szCs w:val="28"/>
        </w:rPr>
        <w:t>Способствовать повышению психолого-педагогической компетентности родителей воспитанников, как организаторов воспитания ребёнка в семье в рамках реализации системного информирования об особенностях ФГОС ДО; построение конструктивно-партнерского взаимодействия семьи и детского сада через разнообразные активные формы работы.</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2.5.</w:t>
      </w:r>
      <w:r w:rsidR="008E7B02">
        <w:rPr>
          <w:rFonts w:ascii="Times New Roman" w:hAnsi="Times New Roman" w:cs="Times New Roman"/>
          <w:b/>
          <w:sz w:val="28"/>
          <w:szCs w:val="28"/>
        </w:rPr>
        <w:t>1</w:t>
      </w:r>
      <w:r w:rsidRPr="006734B7">
        <w:rPr>
          <w:rFonts w:ascii="Times New Roman" w:hAnsi="Times New Roman" w:cs="Times New Roman"/>
          <w:b/>
          <w:sz w:val="28"/>
          <w:szCs w:val="28"/>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(ФГОС ДО 3.2.5.)</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488"/>
        <w:gridCol w:w="1615"/>
        <w:gridCol w:w="2255"/>
        <w:gridCol w:w="1792"/>
      </w:tblGrid>
      <w:tr w:rsidR="006734B7" w:rsidRPr="006734B7" w:rsidTr="006734B7">
        <w:trPr>
          <w:jc w:val="center"/>
        </w:trPr>
        <w:tc>
          <w:tcPr>
            <w:tcW w:w="48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 xml:space="preserve">вый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доку</w:t>
            </w:r>
            <w:r w:rsidRPr="006734B7">
              <w:rPr>
                <w:rFonts w:ascii="Times New Roman" w:hAnsi="Times New Roman" w:cs="Times New Roman"/>
                <w:sz w:val="28"/>
                <w:szCs w:val="28"/>
              </w:rPr>
              <w:softHyphen/>
              <w:t>мент</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Выявление уровня родительских ожиданий, требований к МДОУ, потребности семьи (анкетирование)</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Анализ</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Родительские собрания </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Октябрь,</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Протокол</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Организация выставок совместных работ в соответствии с тематическим планом выставок ДОУ</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фотоотчет</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Привлечение родителей к участию в деятельности ДОУ</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Воспитатели </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Дни открытых дверей «наш любимый детский сад» (для поступающих детей).</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Консультативная помощь:</w:t>
            </w:r>
          </w:p>
        </w:tc>
        <w:tc>
          <w:tcPr>
            <w:tcW w:w="1615" w:type="dxa"/>
            <w:vMerge w:val="restart"/>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vMerge w:val="restart"/>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 педагог-психолог, воспитатели</w:t>
            </w:r>
          </w:p>
        </w:tc>
        <w:tc>
          <w:tcPr>
            <w:tcW w:w="1792" w:type="dxa"/>
            <w:vMerge w:val="restart"/>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по заявке родителей;</w:t>
            </w:r>
          </w:p>
        </w:tc>
        <w:tc>
          <w:tcPr>
            <w:tcW w:w="161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5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2"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проблемная;</w:t>
            </w:r>
          </w:p>
        </w:tc>
        <w:tc>
          <w:tcPr>
            <w:tcW w:w="161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5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2"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оперативная</w:t>
            </w:r>
          </w:p>
        </w:tc>
        <w:tc>
          <w:tcPr>
            <w:tcW w:w="161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55"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2" w:type="dxa"/>
            <w:vMerge/>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Консультации и практикумы с педагогом –психологом ДОУ </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В течение года </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Педагог-психолог </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Деятельность родительского комитета</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Председатель </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Решения</w:t>
            </w: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Участие родителей в праздниках, досугах, развлечениях, </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82" w:type="dxa"/>
          </w:tcPr>
          <w:p w:rsidR="006734B7" w:rsidRPr="006734B7" w:rsidRDefault="006734B7" w:rsidP="006734B7">
            <w:pPr>
              <w:numPr>
                <w:ilvl w:val="0"/>
                <w:numId w:val="34"/>
              </w:numPr>
              <w:overflowPunct w:val="0"/>
              <w:autoSpaceDE w:val="0"/>
              <w:autoSpaceDN w:val="0"/>
              <w:adjustRightInd w:val="0"/>
              <w:spacing w:after="0" w:line="240" w:lineRule="auto"/>
              <w:jc w:val="both"/>
              <w:rPr>
                <w:rFonts w:ascii="Times New Roman" w:hAnsi="Times New Roman" w:cs="Times New Roman"/>
                <w:sz w:val="28"/>
                <w:szCs w:val="28"/>
              </w:rPr>
            </w:pPr>
          </w:p>
        </w:tc>
        <w:tc>
          <w:tcPr>
            <w:tcW w:w="44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Наглядная агитация в родительских уголках по вопросам воспитания, обучения, коррекции</w:t>
            </w:r>
          </w:p>
        </w:tc>
        <w:tc>
          <w:tcPr>
            <w:tcW w:w="16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5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Воспитатели</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Специалисты</w:t>
            </w:r>
          </w:p>
        </w:tc>
        <w:tc>
          <w:tcPr>
            <w:tcW w:w="179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bl>
    <w:p w:rsidR="008E7B02" w:rsidRDefault="008E7B02"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2.5.</w:t>
      </w:r>
      <w:r w:rsidR="008E7B02">
        <w:rPr>
          <w:rFonts w:ascii="Times New Roman" w:hAnsi="Times New Roman" w:cs="Times New Roman"/>
          <w:b/>
          <w:sz w:val="28"/>
          <w:szCs w:val="28"/>
        </w:rPr>
        <w:t>2</w:t>
      </w:r>
      <w:r w:rsidRPr="006734B7">
        <w:rPr>
          <w:rFonts w:ascii="Times New Roman" w:hAnsi="Times New Roman" w:cs="Times New Roman"/>
          <w:b/>
          <w:sz w:val="28"/>
          <w:szCs w:val="28"/>
        </w:rPr>
        <w:t>. Взаимодействие  по обеспечению преемственности дошкольного и начального общего образования</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t xml:space="preserve">Цель : </w:t>
      </w:r>
      <w:r w:rsidRPr="006734B7">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4392"/>
        <w:gridCol w:w="1660"/>
        <w:gridCol w:w="2178"/>
        <w:gridCol w:w="1708"/>
      </w:tblGrid>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413"/>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1.1.</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Заключение договора по преемственности дошкольного и начального общего образования. </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август-</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412"/>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1.2.</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Участие педагогов начальных классов в родительских собраниях выпускников</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апрель</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1.2</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Организация Дня открытых дверей в МОУ СОШ №6, ДОУ</w:t>
            </w:r>
          </w:p>
        </w:tc>
        <w:tc>
          <w:tcPr>
            <w:tcW w:w="1454" w:type="dxa"/>
          </w:tcPr>
          <w:p w:rsidR="006734B7" w:rsidRPr="006734B7" w:rsidRDefault="006734B7" w:rsidP="008E7B02">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Апрель201</w:t>
            </w:r>
            <w:r w:rsidR="008E7B02">
              <w:rPr>
                <w:rFonts w:ascii="Times New Roman" w:hAnsi="Times New Roman" w:cs="Times New Roman"/>
                <w:sz w:val="28"/>
                <w:szCs w:val="28"/>
              </w:rPr>
              <w:t>8</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Завуч, заведующий</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1.3</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Участие детей подготовительной к школе групп в торжественной линейке 1 сентября</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1.4</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Экскурсия по школе</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Воспитатели </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1.5</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Анализ успешности обучения первоклассников в школе и психологической  готовности выпускников ДОО. </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 ДОУ</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Завуч</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1.6</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Совместное планирование летней работы.</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Директор,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370"/>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1.7</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Координация работы по преемственности</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Зам. директора ОО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370"/>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1.8</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Изготовление атрибутов к сюжетно-ролевым играм</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Учителя труда</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370"/>
          <w:jc w:val="center"/>
        </w:trPr>
        <w:tc>
          <w:tcPr>
            <w:tcW w:w="737"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1.9.</w:t>
            </w:r>
          </w:p>
        </w:tc>
        <w:tc>
          <w:tcPr>
            <w:tcW w:w="450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Показ кукольного театра школьниками для детей ДОУ</w:t>
            </w:r>
          </w:p>
        </w:tc>
        <w:tc>
          <w:tcPr>
            <w:tcW w:w="1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86"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учителя нач. классов</w:t>
            </w:r>
          </w:p>
        </w:tc>
        <w:tc>
          <w:tcPr>
            <w:tcW w:w="179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2.5.</w:t>
      </w:r>
      <w:r w:rsidR="008E7B02">
        <w:rPr>
          <w:rFonts w:ascii="Times New Roman" w:hAnsi="Times New Roman" w:cs="Times New Roman"/>
          <w:b/>
          <w:sz w:val="28"/>
          <w:szCs w:val="28"/>
        </w:rPr>
        <w:t>3</w:t>
      </w:r>
      <w:r w:rsidRPr="006734B7">
        <w:rPr>
          <w:rFonts w:ascii="Times New Roman" w:hAnsi="Times New Roman" w:cs="Times New Roman"/>
          <w:b/>
          <w:sz w:val="28"/>
          <w:szCs w:val="28"/>
        </w:rPr>
        <w:t>. Система работы с социальными партнерами</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685"/>
        <w:gridCol w:w="1432"/>
        <w:gridCol w:w="2107"/>
        <w:gridCol w:w="2094"/>
      </w:tblGrid>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Итого</w:t>
            </w:r>
            <w:r w:rsidRPr="006734B7">
              <w:rPr>
                <w:rFonts w:ascii="Times New Roman" w:hAnsi="Times New Roman" w:cs="Times New Roman"/>
                <w:sz w:val="28"/>
                <w:szCs w:val="28"/>
              </w:rPr>
              <w:softHyphen/>
              <w:t>вый доку</w:t>
            </w:r>
            <w:r w:rsidRPr="006734B7">
              <w:rPr>
                <w:rFonts w:ascii="Times New Roman" w:hAnsi="Times New Roman" w:cs="Times New Roman"/>
                <w:sz w:val="28"/>
                <w:szCs w:val="28"/>
              </w:rPr>
              <w:softHyphen/>
              <w:t>мент</w:t>
            </w: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1.</w:t>
            </w:r>
          </w:p>
        </w:tc>
        <w:tc>
          <w:tcPr>
            <w:tcW w:w="4943" w:type="dxa"/>
          </w:tcPr>
          <w:p w:rsidR="006734B7" w:rsidRPr="006734B7" w:rsidRDefault="006734B7" w:rsidP="008E7B02">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Заключение договоров о сотрудничестве и утверждение совместных планов работы на 201</w:t>
            </w:r>
            <w:r w:rsidR="008E7B02">
              <w:rPr>
                <w:rFonts w:ascii="Times New Roman" w:hAnsi="Times New Roman" w:cs="Times New Roman"/>
                <w:sz w:val="28"/>
                <w:szCs w:val="28"/>
              </w:rPr>
              <w:t>7</w:t>
            </w:r>
            <w:r w:rsidRPr="006734B7">
              <w:rPr>
                <w:rFonts w:ascii="Times New Roman" w:hAnsi="Times New Roman" w:cs="Times New Roman"/>
                <w:sz w:val="28"/>
                <w:szCs w:val="28"/>
              </w:rPr>
              <w:t>-201</w:t>
            </w:r>
            <w:r w:rsidR="008E7B02">
              <w:rPr>
                <w:rFonts w:ascii="Times New Roman" w:hAnsi="Times New Roman" w:cs="Times New Roman"/>
                <w:sz w:val="28"/>
                <w:szCs w:val="28"/>
              </w:rPr>
              <w:t>8</w:t>
            </w:r>
            <w:r w:rsidRPr="006734B7">
              <w:rPr>
                <w:rFonts w:ascii="Times New Roman" w:hAnsi="Times New Roman" w:cs="Times New Roman"/>
                <w:sz w:val="28"/>
                <w:szCs w:val="28"/>
              </w:rPr>
              <w:t xml:space="preserve"> год</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август </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Договора</w:t>
            </w: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2.</w:t>
            </w: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Участие ДОУ в выставках, мероприятиях, проводимых в рамках социальных институтов</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воспитатели</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ДК «Солнечный»</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278"/>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Посещение спектаклей детьми и сотрудниками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trHeight w:val="277"/>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Театральная афиша – анонсы для родителей, советы и заметки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 xml:space="preserve">Детская библиотека </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Совместное проведение тематических встреч</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Ознакомление с фондами библиотеки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Участие в неделе детской книги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Школа искусств</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Сентябрь-май </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Договор</w:t>
            </w: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Проведение встреч с учащимися-выпускниками МДОУ</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Концертные зарисовки</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Краеведческий музей</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Сентябрь-май </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bCs/>
                <w:sz w:val="28"/>
                <w:szCs w:val="28"/>
              </w:rPr>
            </w:pPr>
            <w:r w:rsidRPr="006734B7">
              <w:rPr>
                <w:rFonts w:ascii="Times New Roman" w:hAnsi="Times New Roman" w:cs="Times New Roman"/>
                <w:bCs/>
                <w:sz w:val="28"/>
                <w:szCs w:val="28"/>
              </w:rPr>
              <w:t xml:space="preserve">Заведующий </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bCs/>
                <w:sz w:val="28"/>
                <w:szCs w:val="28"/>
              </w:rPr>
            </w:pPr>
            <w:r w:rsidRPr="006734B7">
              <w:rPr>
                <w:rFonts w:ascii="Times New Roman" w:hAnsi="Times New Roman" w:cs="Times New Roman"/>
                <w:bCs/>
                <w:sz w:val="28"/>
                <w:szCs w:val="28"/>
              </w:rPr>
              <w:t>Договор о сотрудничестве</w:t>
            </w:r>
          </w:p>
        </w:tc>
      </w:tr>
      <w:tr w:rsidR="006734B7" w:rsidRPr="006734B7" w:rsidTr="006734B7">
        <w:trPr>
          <w:jc w:val="center"/>
        </w:trPr>
        <w:tc>
          <w:tcPr>
            <w:tcW w:w="45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494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Совместное проведение тематических встреч</w:t>
            </w:r>
          </w:p>
        </w:tc>
        <w:tc>
          <w:tcPr>
            <w:tcW w:w="1410"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Сентябрь-май </w:t>
            </w:r>
          </w:p>
        </w:tc>
        <w:tc>
          <w:tcPr>
            <w:tcW w:w="2114" w:type="dxa"/>
          </w:tcPr>
          <w:p w:rsidR="006734B7" w:rsidRPr="006734B7" w:rsidRDefault="006734B7" w:rsidP="006734B7">
            <w:pPr>
              <w:overflowPunct w:val="0"/>
              <w:autoSpaceDE w:val="0"/>
              <w:autoSpaceDN w:val="0"/>
              <w:adjustRightInd w:val="0"/>
              <w:jc w:val="both"/>
              <w:rPr>
                <w:rFonts w:ascii="Times New Roman" w:hAnsi="Times New Roman" w:cs="Times New Roman"/>
                <w:bCs/>
                <w:sz w:val="28"/>
                <w:szCs w:val="28"/>
              </w:rPr>
            </w:pPr>
            <w:r w:rsidRPr="006734B7">
              <w:rPr>
                <w:rFonts w:ascii="Times New Roman" w:hAnsi="Times New Roman" w:cs="Times New Roman"/>
                <w:bCs/>
                <w:sz w:val="28"/>
                <w:szCs w:val="28"/>
              </w:rPr>
              <w:t>Заведующий</w:t>
            </w:r>
          </w:p>
        </w:tc>
        <w:tc>
          <w:tcPr>
            <w:tcW w:w="1881" w:type="dxa"/>
          </w:tcPr>
          <w:p w:rsidR="006734B7" w:rsidRPr="006734B7" w:rsidRDefault="006734B7" w:rsidP="006734B7">
            <w:pPr>
              <w:overflowPunct w:val="0"/>
              <w:autoSpaceDE w:val="0"/>
              <w:autoSpaceDN w:val="0"/>
              <w:adjustRightInd w:val="0"/>
              <w:jc w:val="both"/>
              <w:rPr>
                <w:rFonts w:ascii="Times New Roman" w:hAnsi="Times New Roman" w:cs="Times New Roman"/>
                <w:bCs/>
                <w:sz w:val="28"/>
                <w:szCs w:val="28"/>
              </w:rPr>
            </w:pPr>
            <w:r w:rsidRPr="006734B7">
              <w:rPr>
                <w:rFonts w:ascii="Times New Roman" w:hAnsi="Times New Roman" w:cs="Times New Roman"/>
                <w:bCs/>
                <w:sz w:val="28"/>
                <w:szCs w:val="28"/>
              </w:rPr>
              <w:t>Договор о сотрудничестве</w:t>
            </w: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2.6.Создание благоприятных условий  развития детей в соответствии с их возрастными и индивидуальными особенностями</w:t>
      </w:r>
      <w:r w:rsidRPr="006734B7">
        <w:rPr>
          <w:rFonts w:ascii="Times New Roman" w:hAnsi="Times New Roman" w:cs="Times New Roman"/>
          <w:sz w:val="28"/>
          <w:szCs w:val="28"/>
        </w:rPr>
        <w:t>,</w:t>
      </w:r>
      <w:r w:rsidRPr="006734B7">
        <w:rPr>
          <w:rFonts w:ascii="Times New Roman" w:hAnsi="Times New Roman" w:cs="Times New Roman"/>
          <w:b/>
          <w:sz w:val="28"/>
          <w:szCs w:val="28"/>
        </w:rPr>
        <w:t xml:space="preserve"> укрепление материально-технической и финансовой базы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t>Цель:</w:t>
      </w:r>
      <w:r w:rsidRPr="006734B7">
        <w:rPr>
          <w:rFonts w:ascii="Times New Roman" w:hAnsi="Times New Roman" w:cs="Times New Roman"/>
          <w:sz w:val="28"/>
          <w:szCs w:val="28"/>
        </w:rPr>
        <w:t xml:space="preserve"> Совершенствование образовательного пространства ДОУ. Создание финансово-экономического обеспечения введения ФГОС ДО</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обогащение материально-технической и учебной базы с привлечением внебюджетных средств;</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формирование многофункциональной предметно-развивающей среды;</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активизация работы попечительского совета для успешного функционирования и развития ДОУ.</w:t>
      </w:r>
    </w:p>
    <w:p w:rsidR="006734B7" w:rsidRPr="006734B7" w:rsidRDefault="006734B7" w:rsidP="006734B7">
      <w:pPr>
        <w:overflowPunct w:val="0"/>
        <w:autoSpaceDE w:val="0"/>
        <w:autoSpaceDN w:val="0"/>
        <w:adjustRightInd w:val="0"/>
        <w:jc w:val="both"/>
        <w:rPr>
          <w:rFonts w:ascii="Times New Roman" w:hAnsi="Times New Roman" w:cs="Times New Roman"/>
          <w:i/>
          <w:sz w:val="28"/>
          <w:szCs w:val="28"/>
        </w:rPr>
      </w:pPr>
      <w:r w:rsidRPr="006734B7">
        <w:rPr>
          <w:rFonts w:ascii="Times New Roman" w:hAnsi="Times New Roman" w:cs="Times New Roman"/>
          <w:i/>
          <w:sz w:val="28"/>
          <w:szCs w:val="28"/>
        </w:rPr>
        <w:tab/>
      </w:r>
      <w:r w:rsidRPr="006734B7">
        <w:rPr>
          <w:rFonts w:ascii="Times New Roman" w:hAnsi="Times New Roman" w:cs="Times New Roman"/>
          <w:i/>
          <w:sz w:val="28"/>
          <w:szCs w:val="28"/>
        </w:rPr>
        <w:tab/>
      </w: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2.6.1.Реализация мероприятий «Дорожной карты» по обеспечению введения</w:t>
      </w:r>
      <w:r w:rsidRPr="006734B7">
        <w:rPr>
          <w:rFonts w:ascii="Times New Roman" w:hAnsi="Times New Roman" w:cs="Times New Roman"/>
          <w:sz w:val="28"/>
          <w:szCs w:val="28"/>
        </w:rPr>
        <w:t xml:space="preserve"> </w:t>
      </w:r>
      <w:r w:rsidRPr="006734B7">
        <w:rPr>
          <w:rFonts w:ascii="Times New Roman" w:hAnsi="Times New Roman" w:cs="Times New Roman"/>
          <w:b/>
          <w:sz w:val="28"/>
          <w:szCs w:val="28"/>
        </w:rPr>
        <w:t xml:space="preserve">ФГОС ДО   </w:t>
      </w:r>
      <w:r w:rsidRPr="006734B7">
        <w:rPr>
          <w:rFonts w:ascii="Times New Roman" w:hAnsi="Times New Roman" w:cs="Times New Roman"/>
          <w:sz w:val="28"/>
          <w:szCs w:val="28"/>
        </w:rPr>
        <w:t xml:space="preserve"> </w:t>
      </w:r>
      <w:r w:rsidRPr="006734B7">
        <w:rPr>
          <w:rFonts w:ascii="Times New Roman" w:hAnsi="Times New Roman" w:cs="Times New Roman"/>
          <w:b/>
          <w:sz w:val="28"/>
          <w:szCs w:val="28"/>
        </w:rPr>
        <w:t xml:space="preserve">МДОУ д/с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514"/>
        <w:gridCol w:w="2225"/>
        <w:gridCol w:w="2815"/>
      </w:tblGrid>
      <w:tr w:rsidR="006734B7" w:rsidRPr="006734B7" w:rsidTr="008F7A6C">
        <w:tc>
          <w:tcPr>
            <w:tcW w:w="3583" w:type="dxa"/>
          </w:tcPr>
          <w:p w:rsidR="006734B7" w:rsidRPr="006734B7" w:rsidRDefault="006734B7" w:rsidP="006734B7">
            <w:pPr>
              <w:overflowPunct w:val="0"/>
              <w:autoSpaceDE w:val="0"/>
              <w:autoSpaceDN w:val="0"/>
              <w:adjustRightInd w:val="0"/>
              <w:jc w:val="both"/>
              <w:rPr>
                <w:rFonts w:ascii="Times New Roman" w:hAnsi="Times New Roman" w:cs="Times New Roman"/>
                <w:b/>
                <w:iCs/>
                <w:sz w:val="28"/>
                <w:szCs w:val="28"/>
              </w:rPr>
            </w:pPr>
            <w:r w:rsidRPr="006734B7">
              <w:rPr>
                <w:rFonts w:ascii="Times New Roman" w:hAnsi="Times New Roman" w:cs="Times New Roman"/>
                <w:b/>
                <w:sz w:val="28"/>
                <w:szCs w:val="28"/>
              </w:rPr>
              <w:t>Мероприятия</w:t>
            </w:r>
          </w:p>
        </w:tc>
        <w:tc>
          <w:tcPr>
            <w:tcW w:w="1514"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Сроки</w:t>
            </w:r>
          </w:p>
        </w:tc>
        <w:tc>
          <w:tcPr>
            <w:tcW w:w="2225"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Ответственный</w:t>
            </w:r>
          </w:p>
        </w:tc>
        <w:tc>
          <w:tcPr>
            <w:tcW w:w="2815" w:type="dxa"/>
          </w:tcPr>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Итоговый документ</w:t>
            </w:r>
          </w:p>
        </w:tc>
      </w:tr>
      <w:tr w:rsidR="006734B7" w:rsidRPr="006734B7" w:rsidTr="006734B7">
        <w:tc>
          <w:tcPr>
            <w:tcW w:w="10137" w:type="dxa"/>
            <w:gridSpan w:val="4"/>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b/>
                <w:sz w:val="28"/>
                <w:szCs w:val="28"/>
              </w:rPr>
              <w:t>Нормативно-правовое обеспечение развития негосударственного сектора</w:t>
            </w:r>
          </w:p>
        </w:tc>
      </w:tr>
      <w:tr w:rsidR="006734B7" w:rsidRPr="006734B7" w:rsidTr="008F7A6C">
        <w:tc>
          <w:tcPr>
            <w:tcW w:w="358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Внесение изменений в нормативно- правовую базу (при необходимости)</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15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Постоянно</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8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Локальные акты</w:t>
            </w:r>
          </w:p>
        </w:tc>
      </w:tr>
      <w:tr w:rsidR="006734B7" w:rsidRPr="006734B7" w:rsidTr="008F7A6C">
        <w:tc>
          <w:tcPr>
            <w:tcW w:w="358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Выполнение муниципального задания</w:t>
            </w:r>
          </w:p>
        </w:tc>
        <w:tc>
          <w:tcPr>
            <w:tcW w:w="15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ежегодно</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2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8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Предоставление отчетов</w:t>
            </w:r>
          </w:p>
        </w:tc>
      </w:tr>
      <w:tr w:rsidR="006734B7" w:rsidRPr="006734B7" w:rsidTr="008F7A6C">
        <w:tc>
          <w:tcPr>
            <w:tcW w:w="358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Эффективное планирование расходов средств учредителя и субъекта РФ</w:t>
            </w:r>
          </w:p>
        </w:tc>
        <w:tc>
          <w:tcPr>
            <w:tcW w:w="151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2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c>
          <w:tcPr>
            <w:tcW w:w="281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tc>
      </w:tr>
    </w:tbl>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 xml:space="preserve">2.6.2. Реализация Бизнес-плана </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25"/>
        <w:gridCol w:w="1518"/>
        <w:gridCol w:w="2872"/>
      </w:tblGrid>
      <w:tr w:rsidR="006734B7" w:rsidRPr="006734B7" w:rsidTr="006734B7">
        <w:trPr>
          <w:jc w:val="center"/>
        </w:trPr>
        <w:tc>
          <w:tcPr>
            <w:tcW w:w="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Содержание </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деятельности</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87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r>
      <w:tr w:rsidR="006734B7" w:rsidRPr="006734B7" w:rsidTr="006734B7">
        <w:trPr>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Приобретение медикаментов</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июль</w:t>
            </w:r>
          </w:p>
        </w:tc>
        <w:tc>
          <w:tcPr>
            <w:tcW w:w="287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Приобретение игрушек на все возрастные группы</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Сентябрь,</w:t>
            </w:r>
          </w:p>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 январь</w:t>
            </w:r>
          </w:p>
        </w:tc>
        <w:tc>
          <w:tcPr>
            <w:tcW w:w="287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Установка спортивного комплекса</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июнь</w:t>
            </w:r>
          </w:p>
        </w:tc>
        <w:tc>
          <w:tcPr>
            <w:tcW w:w="287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trHeight w:val="60"/>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Приобретение семян, рассады</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87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trHeight w:val="55"/>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Приобретение игрового оборудования на территорию ДОУ</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Май-июнь</w:t>
            </w:r>
          </w:p>
        </w:tc>
        <w:tc>
          <w:tcPr>
            <w:tcW w:w="287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trHeight w:val="55"/>
          <w:jc w:val="center"/>
        </w:trPr>
        <w:tc>
          <w:tcPr>
            <w:tcW w:w="484" w:type="dxa"/>
          </w:tcPr>
          <w:p w:rsidR="006734B7" w:rsidRPr="006734B7" w:rsidRDefault="006734B7" w:rsidP="006734B7">
            <w:pPr>
              <w:numPr>
                <w:ilvl w:val="0"/>
                <w:numId w:val="35"/>
              </w:numPr>
              <w:overflowPunct w:val="0"/>
              <w:autoSpaceDE w:val="0"/>
              <w:autoSpaceDN w:val="0"/>
              <w:adjustRightInd w:val="0"/>
              <w:spacing w:after="0" w:line="240" w:lineRule="auto"/>
              <w:jc w:val="both"/>
              <w:rPr>
                <w:rFonts w:ascii="Times New Roman" w:hAnsi="Times New Roman" w:cs="Times New Roman"/>
                <w:sz w:val="28"/>
                <w:szCs w:val="28"/>
              </w:rPr>
            </w:pPr>
          </w:p>
        </w:tc>
        <w:tc>
          <w:tcPr>
            <w:tcW w:w="5125"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Подготовка грядок для выращивания овощей</w:t>
            </w:r>
          </w:p>
        </w:tc>
        <w:tc>
          <w:tcPr>
            <w:tcW w:w="151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Апрель-май</w:t>
            </w:r>
          </w:p>
        </w:tc>
        <w:tc>
          <w:tcPr>
            <w:tcW w:w="287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воспитатели</w:t>
            </w:r>
          </w:p>
        </w:tc>
      </w:tr>
    </w:tbl>
    <w:p w:rsidR="008E7B02" w:rsidRDefault="008E7B02" w:rsidP="006734B7">
      <w:pPr>
        <w:overflowPunct w:val="0"/>
        <w:autoSpaceDE w:val="0"/>
        <w:autoSpaceDN w:val="0"/>
        <w:adjustRightInd w:val="0"/>
        <w:jc w:val="both"/>
        <w:rPr>
          <w:rFonts w:ascii="Times New Roman" w:hAnsi="Times New Roman" w:cs="Times New Roman"/>
          <w:b/>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 xml:space="preserve">2.6.3.Модернизация, реконструкция, оснащение материально – технической базы, </w:t>
      </w: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улучшению условий труда</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142"/>
        <w:gridCol w:w="1559"/>
        <w:gridCol w:w="2929"/>
      </w:tblGrid>
      <w:tr w:rsidR="006734B7" w:rsidRPr="006734B7" w:rsidTr="006734B7">
        <w:trPr>
          <w:jc w:val="center"/>
        </w:trPr>
        <w:tc>
          <w:tcPr>
            <w:tcW w:w="48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r>
      <w:tr w:rsidR="006734B7" w:rsidRPr="006734B7" w:rsidTr="006734B7">
        <w:trPr>
          <w:jc w:val="center"/>
        </w:trPr>
        <w:tc>
          <w:tcPr>
            <w:tcW w:w="484" w:type="dxa"/>
          </w:tcPr>
          <w:p w:rsidR="006734B7" w:rsidRPr="006734B7" w:rsidRDefault="006734B7" w:rsidP="006734B7">
            <w:pPr>
              <w:numPr>
                <w:ilvl w:val="0"/>
                <w:numId w:val="37"/>
              </w:numPr>
              <w:overflowPunct w:val="0"/>
              <w:autoSpaceDE w:val="0"/>
              <w:autoSpaceDN w:val="0"/>
              <w:adjustRightInd w:val="0"/>
              <w:spacing w:after="0" w:line="240" w:lineRule="auto"/>
              <w:jc w:val="both"/>
              <w:rPr>
                <w:rFonts w:ascii="Times New Roman" w:hAnsi="Times New Roman" w:cs="Times New Roman"/>
                <w:sz w:val="28"/>
                <w:szCs w:val="28"/>
              </w:rPr>
            </w:pP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Профсоюзный уголок</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Июль, август</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Председатель ПК</w:t>
            </w:r>
          </w:p>
        </w:tc>
      </w:tr>
      <w:tr w:rsidR="006734B7" w:rsidRPr="006734B7" w:rsidTr="006734B7">
        <w:trPr>
          <w:jc w:val="center"/>
        </w:trPr>
        <w:tc>
          <w:tcPr>
            <w:tcW w:w="484" w:type="dxa"/>
          </w:tcPr>
          <w:p w:rsidR="006734B7" w:rsidRPr="006734B7" w:rsidRDefault="006734B7" w:rsidP="006734B7">
            <w:pPr>
              <w:numPr>
                <w:ilvl w:val="0"/>
                <w:numId w:val="37"/>
              </w:numPr>
              <w:overflowPunct w:val="0"/>
              <w:autoSpaceDE w:val="0"/>
              <w:autoSpaceDN w:val="0"/>
              <w:adjustRightInd w:val="0"/>
              <w:spacing w:after="0" w:line="240" w:lineRule="auto"/>
              <w:jc w:val="both"/>
              <w:rPr>
                <w:rFonts w:ascii="Times New Roman" w:hAnsi="Times New Roman" w:cs="Times New Roman"/>
                <w:sz w:val="28"/>
                <w:szCs w:val="28"/>
              </w:rPr>
            </w:pP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Стенды материалов для родителей</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Июнь</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 xml:space="preserve">заведующий </w:t>
            </w:r>
          </w:p>
        </w:tc>
      </w:tr>
      <w:tr w:rsidR="006734B7" w:rsidRPr="006734B7" w:rsidTr="006734B7">
        <w:trPr>
          <w:jc w:val="center"/>
        </w:trPr>
        <w:tc>
          <w:tcPr>
            <w:tcW w:w="484" w:type="dxa"/>
          </w:tcPr>
          <w:p w:rsidR="006734B7" w:rsidRPr="006734B7" w:rsidRDefault="006734B7" w:rsidP="006734B7">
            <w:pPr>
              <w:numPr>
                <w:ilvl w:val="0"/>
                <w:numId w:val="37"/>
              </w:numPr>
              <w:overflowPunct w:val="0"/>
              <w:autoSpaceDE w:val="0"/>
              <w:autoSpaceDN w:val="0"/>
              <w:adjustRightInd w:val="0"/>
              <w:spacing w:after="0" w:line="240" w:lineRule="auto"/>
              <w:jc w:val="both"/>
              <w:rPr>
                <w:rFonts w:ascii="Times New Roman" w:hAnsi="Times New Roman" w:cs="Times New Roman"/>
                <w:sz w:val="28"/>
                <w:szCs w:val="28"/>
              </w:rPr>
            </w:pP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Косметический ремонт помещений групп, коридоров</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июль</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484" w:type="dxa"/>
          </w:tcPr>
          <w:p w:rsidR="006734B7" w:rsidRPr="006734B7" w:rsidRDefault="006734B7" w:rsidP="006734B7">
            <w:pPr>
              <w:numPr>
                <w:ilvl w:val="0"/>
                <w:numId w:val="37"/>
              </w:numPr>
              <w:overflowPunct w:val="0"/>
              <w:autoSpaceDE w:val="0"/>
              <w:autoSpaceDN w:val="0"/>
              <w:adjustRightInd w:val="0"/>
              <w:spacing w:after="0" w:line="240" w:lineRule="auto"/>
              <w:jc w:val="both"/>
              <w:rPr>
                <w:rFonts w:ascii="Times New Roman" w:hAnsi="Times New Roman" w:cs="Times New Roman"/>
                <w:sz w:val="28"/>
                <w:szCs w:val="28"/>
              </w:rPr>
            </w:pPr>
          </w:p>
        </w:tc>
        <w:tc>
          <w:tcPr>
            <w:tcW w:w="5142"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Обеспечение функционирования сантехнической системы</w:t>
            </w:r>
          </w:p>
        </w:tc>
        <w:tc>
          <w:tcPr>
            <w:tcW w:w="155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 течение года</w:t>
            </w:r>
          </w:p>
        </w:tc>
        <w:tc>
          <w:tcPr>
            <w:tcW w:w="2929"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bl>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p>
    <w:p w:rsidR="006734B7" w:rsidRPr="006734B7" w:rsidRDefault="006734B7" w:rsidP="006734B7">
      <w:pPr>
        <w:overflowPunct w:val="0"/>
        <w:autoSpaceDE w:val="0"/>
        <w:autoSpaceDN w:val="0"/>
        <w:adjustRightInd w:val="0"/>
        <w:jc w:val="both"/>
        <w:rPr>
          <w:rFonts w:ascii="Times New Roman" w:hAnsi="Times New Roman" w:cs="Times New Roman"/>
          <w:b/>
          <w:sz w:val="28"/>
          <w:szCs w:val="28"/>
        </w:rPr>
      </w:pPr>
      <w:r w:rsidRPr="006734B7">
        <w:rPr>
          <w:rFonts w:ascii="Times New Roman" w:hAnsi="Times New Roman" w:cs="Times New Roman"/>
          <w:b/>
          <w:sz w:val="28"/>
          <w:szCs w:val="28"/>
        </w:rPr>
        <w:t>Мероприятия по подготовке к летней оздоровительной работе</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6107"/>
        <w:gridCol w:w="1101"/>
        <w:gridCol w:w="2035"/>
      </w:tblGrid>
      <w:tr w:rsidR="006734B7" w:rsidRPr="006734B7" w:rsidTr="006734B7">
        <w:trPr>
          <w:jc w:val="center"/>
        </w:trPr>
        <w:tc>
          <w:tcPr>
            <w:tcW w:w="704"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w:t>
            </w: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Содержание деятельности</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Сроки</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Ответственные</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Покраска оборудования на участках</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Ремонт оборудования и малых архитектурных форм</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июнь</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Реконструкция песочниц</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Май-август</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Замена песка</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r w:rsidR="006734B7" w:rsidRPr="006734B7" w:rsidTr="006734B7">
        <w:trPr>
          <w:jc w:val="center"/>
        </w:trPr>
        <w:tc>
          <w:tcPr>
            <w:tcW w:w="704" w:type="dxa"/>
          </w:tcPr>
          <w:p w:rsidR="006734B7" w:rsidRPr="006734B7" w:rsidRDefault="006734B7" w:rsidP="006734B7">
            <w:pPr>
              <w:numPr>
                <w:ilvl w:val="0"/>
                <w:numId w:val="36"/>
              </w:numPr>
              <w:overflowPunct w:val="0"/>
              <w:autoSpaceDE w:val="0"/>
              <w:autoSpaceDN w:val="0"/>
              <w:adjustRightInd w:val="0"/>
              <w:spacing w:after="0" w:line="240" w:lineRule="auto"/>
              <w:jc w:val="both"/>
              <w:rPr>
                <w:rFonts w:ascii="Times New Roman" w:hAnsi="Times New Roman" w:cs="Times New Roman"/>
                <w:sz w:val="28"/>
                <w:szCs w:val="28"/>
              </w:rPr>
            </w:pPr>
          </w:p>
        </w:tc>
        <w:tc>
          <w:tcPr>
            <w:tcW w:w="6113"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Высадка цветочной рассады</w:t>
            </w:r>
          </w:p>
        </w:tc>
        <w:tc>
          <w:tcPr>
            <w:tcW w:w="1101"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Май</w:t>
            </w:r>
          </w:p>
        </w:tc>
        <w:tc>
          <w:tcPr>
            <w:tcW w:w="2028" w:type="dxa"/>
          </w:tcPr>
          <w:p w:rsidR="006734B7" w:rsidRPr="006734B7" w:rsidRDefault="006734B7" w:rsidP="006734B7">
            <w:pPr>
              <w:overflowPunct w:val="0"/>
              <w:autoSpaceDE w:val="0"/>
              <w:autoSpaceDN w:val="0"/>
              <w:adjustRightInd w:val="0"/>
              <w:jc w:val="both"/>
              <w:rPr>
                <w:rFonts w:ascii="Times New Roman" w:hAnsi="Times New Roman" w:cs="Times New Roman"/>
                <w:sz w:val="28"/>
                <w:szCs w:val="28"/>
              </w:rPr>
            </w:pPr>
            <w:r w:rsidRPr="006734B7">
              <w:rPr>
                <w:rFonts w:ascii="Times New Roman" w:hAnsi="Times New Roman" w:cs="Times New Roman"/>
                <w:sz w:val="28"/>
                <w:szCs w:val="28"/>
              </w:rPr>
              <w:t>заведующий</w:t>
            </w:r>
          </w:p>
        </w:tc>
      </w:tr>
    </w:tbl>
    <w:p w:rsidR="006734B7" w:rsidRPr="006734B7" w:rsidRDefault="006734B7" w:rsidP="006734B7">
      <w:pPr>
        <w:overflowPunct w:val="0"/>
        <w:autoSpaceDE w:val="0"/>
        <w:autoSpaceDN w:val="0"/>
        <w:adjustRightInd w:val="0"/>
        <w:ind w:left="360"/>
        <w:jc w:val="both"/>
        <w:rPr>
          <w:rFonts w:ascii="Times New Roman" w:hAnsi="Times New Roman" w:cs="Times New Roman"/>
          <w:b/>
          <w:sz w:val="28"/>
          <w:szCs w:val="28"/>
        </w:rPr>
      </w:pPr>
    </w:p>
    <w:p w:rsidR="006734B7" w:rsidRPr="006734B7" w:rsidRDefault="006734B7" w:rsidP="006734B7">
      <w:pPr>
        <w:tabs>
          <w:tab w:val="left" w:pos="993"/>
        </w:tabs>
        <w:ind w:firstLine="567"/>
        <w:jc w:val="both"/>
        <w:rPr>
          <w:rFonts w:ascii="Times New Roman" w:hAnsi="Times New Roman" w:cs="Times New Roman"/>
          <w:sz w:val="28"/>
          <w:szCs w:val="28"/>
        </w:rPr>
      </w:pPr>
    </w:p>
    <w:p w:rsidR="006734B7" w:rsidRPr="006734B7" w:rsidRDefault="006734B7" w:rsidP="006734B7">
      <w:pPr>
        <w:tabs>
          <w:tab w:val="left" w:pos="993"/>
        </w:tabs>
        <w:ind w:firstLine="567"/>
        <w:jc w:val="both"/>
        <w:rPr>
          <w:rFonts w:ascii="Times New Roman" w:hAnsi="Times New Roman" w:cs="Times New Roman"/>
          <w:sz w:val="28"/>
          <w:szCs w:val="28"/>
        </w:rPr>
      </w:pPr>
    </w:p>
    <w:p w:rsidR="006734B7" w:rsidRPr="006734B7" w:rsidRDefault="006734B7" w:rsidP="006734B7">
      <w:pPr>
        <w:tabs>
          <w:tab w:val="left" w:pos="993"/>
        </w:tabs>
        <w:ind w:firstLine="567"/>
        <w:jc w:val="both"/>
        <w:rPr>
          <w:rFonts w:ascii="Times New Roman" w:hAnsi="Times New Roman" w:cs="Times New Roman"/>
          <w:sz w:val="28"/>
          <w:szCs w:val="28"/>
        </w:rPr>
      </w:pPr>
    </w:p>
    <w:p w:rsidR="00BE736F" w:rsidRPr="006734B7" w:rsidRDefault="00BE736F" w:rsidP="00BE736F">
      <w:pPr>
        <w:ind w:firstLine="300"/>
        <w:rPr>
          <w:rFonts w:ascii="Times New Roman" w:hAnsi="Times New Roman" w:cs="Times New Roman"/>
          <w:sz w:val="28"/>
          <w:szCs w:val="28"/>
        </w:rPr>
      </w:pPr>
    </w:p>
    <w:p w:rsidR="00BE736F" w:rsidRPr="006734B7" w:rsidRDefault="00BE736F" w:rsidP="00BE736F">
      <w:pPr>
        <w:ind w:firstLine="300"/>
        <w:rPr>
          <w:rFonts w:ascii="Times New Roman" w:hAnsi="Times New Roman" w:cs="Times New Roman"/>
          <w:sz w:val="28"/>
          <w:szCs w:val="28"/>
        </w:rPr>
      </w:pPr>
    </w:p>
    <w:p w:rsidR="00936D3F" w:rsidRPr="006734B7" w:rsidRDefault="00936D3F" w:rsidP="008B3B58">
      <w:pPr>
        <w:pStyle w:val="Default"/>
        <w:jc w:val="both"/>
        <w:rPr>
          <w:sz w:val="28"/>
          <w:szCs w:val="28"/>
        </w:rPr>
      </w:pPr>
    </w:p>
    <w:sectPr w:rsidR="00936D3F" w:rsidRPr="006734B7" w:rsidSect="008F7A6C">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71" w:rsidRDefault="00BF1271" w:rsidP="008F7A6C">
      <w:pPr>
        <w:spacing w:after="0" w:line="240" w:lineRule="auto"/>
      </w:pPr>
      <w:r>
        <w:separator/>
      </w:r>
    </w:p>
  </w:endnote>
  <w:endnote w:type="continuationSeparator" w:id="0">
    <w:p w:rsidR="00BF1271" w:rsidRDefault="00BF1271" w:rsidP="008F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282"/>
      <w:docPartObj>
        <w:docPartGallery w:val="Page Numbers (Bottom of Page)"/>
        <w:docPartUnique/>
      </w:docPartObj>
    </w:sdtPr>
    <w:sdtEndPr/>
    <w:sdtContent>
      <w:p w:rsidR="008F7A6C" w:rsidRDefault="00BF1271">
        <w:pPr>
          <w:pStyle w:val="ac"/>
          <w:jc w:val="right"/>
        </w:pPr>
        <w:r>
          <w:fldChar w:fldCharType="begin"/>
        </w:r>
        <w:r>
          <w:instrText xml:space="preserve"> PAGE   \* MERGEFORMAT </w:instrText>
        </w:r>
        <w:r>
          <w:fldChar w:fldCharType="separate"/>
        </w:r>
        <w:r w:rsidR="002153BD">
          <w:rPr>
            <w:noProof/>
          </w:rPr>
          <w:t>1</w:t>
        </w:r>
        <w:r>
          <w:rPr>
            <w:noProof/>
          </w:rPr>
          <w:fldChar w:fldCharType="end"/>
        </w:r>
      </w:p>
    </w:sdtContent>
  </w:sdt>
  <w:p w:rsidR="008F7A6C" w:rsidRDefault="008F7A6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71" w:rsidRDefault="00BF1271" w:rsidP="008F7A6C">
      <w:pPr>
        <w:spacing w:after="0" w:line="240" w:lineRule="auto"/>
      </w:pPr>
      <w:r>
        <w:separator/>
      </w:r>
    </w:p>
  </w:footnote>
  <w:footnote w:type="continuationSeparator" w:id="0">
    <w:p w:rsidR="00BF1271" w:rsidRDefault="00BF1271" w:rsidP="008F7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DF9081"/>
    <w:multiLevelType w:val="hybridMultilevel"/>
    <w:tmpl w:val="BDABA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9B9C31"/>
    <w:multiLevelType w:val="hybridMultilevel"/>
    <w:tmpl w:val="380ECD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37669472"/>
    <w:lvl w:ilvl="0">
      <w:numFmt w:val="bullet"/>
      <w:lvlText w:val="*"/>
      <w:lvlJc w:val="left"/>
    </w:lvl>
  </w:abstractNum>
  <w:abstractNum w:abstractNumId="3" w15:restartNumberingAfterBreak="0">
    <w:nsid w:val="0960666D"/>
    <w:multiLevelType w:val="hybridMultilevel"/>
    <w:tmpl w:val="64D0E0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534126"/>
    <w:multiLevelType w:val="hybridMultilevel"/>
    <w:tmpl w:val="774898D4"/>
    <w:lvl w:ilvl="0" w:tplc="C3A410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4CC7"/>
    <w:multiLevelType w:val="hybridMultilevel"/>
    <w:tmpl w:val="59A6B9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148269CD"/>
    <w:multiLevelType w:val="hybridMultilevel"/>
    <w:tmpl w:val="46AA70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7AF3710"/>
    <w:multiLevelType w:val="multilevel"/>
    <w:tmpl w:val="27B0F4A0"/>
    <w:lvl w:ilvl="0">
      <w:start w:val="1"/>
      <w:numFmt w:val="decimal"/>
      <w:lvlText w:val="%1."/>
      <w:lvlJc w:val="left"/>
      <w:pPr>
        <w:tabs>
          <w:tab w:val="num" w:pos="360"/>
        </w:tabs>
        <w:ind w:left="360" w:hanging="360"/>
      </w:pPr>
    </w:lvl>
    <w:lvl w:ilvl="1">
      <w:start w:val="2"/>
      <w:numFmt w:val="decimal"/>
      <w:isLgl/>
      <w:lvlText w:val="%1.%2."/>
      <w:lvlJc w:val="left"/>
      <w:pPr>
        <w:ind w:left="585" w:hanging="585"/>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24B46CA"/>
    <w:multiLevelType w:val="multilevel"/>
    <w:tmpl w:val="D814F372"/>
    <w:lvl w:ilvl="0">
      <w:start w:val="1"/>
      <w:numFmt w:val="decimal"/>
      <w:lvlText w:val="%1."/>
      <w:lvlJc w:val="left"/>
      <w:pPr>
        <w:tabs>
          <w:tab w:val="num" w:pos="360"/>
        </w:tabs>
        <w:ind w:left="360" w:hanging="360"/>
      </w:pPr>
    </w:lvl>
    <w:lvl w:ilvl="1">
      <w:start w:val="5"/>
      <w:numFmt w:val="decimal"/>
      <w:isLgl/>
      <w:lvlText w:val="%1.%2."/>
      <w:lvlJc w:val="left"/>
      <w:pPr>
        <w:ind w:left="785" w:hanging="360"/>
      </w:pPr>
      <w:rPr>
        <w:rFonts w:hint="default"/>
        <w:b/>
        <w:sz w:val="24"/>
      </w:rPr>
    </w:lvl>
    <w:lvl w:ilvl="2">
      <w:start w:val="1"/>
      <w:numFmt w:val="decimal"/>
      <w:isLgl/>
      <w:lvlText w:val="%1.%2.%3."/>
      <w:lvlJc w:val="left"/>
      <w:pPr>
        <w:ind w:left="1580" w:hanging="720"/>
      </w:pPr>
      <w:rPr>
        <w:rFonts w:hint="default"/>
        <w:sz w:val="24"/>
      </w:rPr>
    </w:lvl>
    <w:lvl w:ilvl="3">
      <w:start w:val="1"/>
      <w:numFmt w:val="decimal"/>
      <w:isLgl/>
      <w:lvlText w:val="%1.%2.%3.%4."/>
      <w:lvlJc w:val="left"/>
      <w:pPr>
        <w:ind w:left="2010" w:hanging="720"/>
      </w:pPr>
      <w:rPr>
        <w:rFonts w:hint="default"/>
        <w:sz w:val="24"/>
      </w:rPr>
    </w:lvl>
    <w:lvl w:ilvl="4">
      <w:start w:val="1"/>
      <w:numFmt w:val="decimal"/>
      <w:isLgl/>
      <w:lvlText w:val="%1.%2.%3.%4.%5."/>
      <w:lvlJc w:val="left"/>
      <w:pPr>
        <w:ind w:left="2800" w:hanging="1080"/>
      </w:pPr>
      <w:rPr>
        <w:rFonts w:hint="default"/>
        <w:sz w:val="24"/>
      </w:rPr>
    </w:lvl>
    <w:lvl w:ilvl="5">
      <w:start w:val="1"/>
      <w:numFmt w:val="decimal"/>
      <w:isLgl/>
      <w:lvlText w:val="%1.%2.%3.%4.%5.%6."/>
      <w:lvlJc w:val="left"/>
      <w:pPr>
        <w:ind w:left="3230" w:hanging="1080"/>
      </w:pPr>
      <w:rPr>
        <w:rFonts w:hint="default"/>
        <w:sz w:val="24"/>
      </w:rPr>
    </w:lvl>
    <w:lvl w:ilvl="6">
      <w:start w:val="1"/>
      <w:numFmt w:val="decimal"/>
      <w:isLgl/>
      <w:lvlText w:val="%1.%2.%3.%4.%5.%6.%7."/>
      <w:lvlJc w:val="left"/>
      <w:pPr>
        <w:ind w:left="4020" w:hanging="1440"/>
      </w:pPr>
      <w:rPr>
        <w:rFonts w:hint="default"/>
        <w:sz w:val="24"/>
      </w:rPr>
    </w:lvl>
    <w:lvl w:ilvl="7">
      <w:start w:val="1"/>
      <w:numFmt w:val="decimal"/>
      <w:isLgl/>
      <w:lvlText w:val="%1.%2.%3.%4.%5.%6.%7.%8."/>
      <w:lvlJc w:val="left"/>
      <w:pPr>
        <w:ind w:left="4450" w:hanging="1440"/>
      </w:pPr>
      <w:rPr>
        <w:rFonts w:hint="default"/>
        <w:sz w:val="24"/>
      </w:rPr>
    </w:lvl>
    <w:lvl w:ilvl="8">
      <w:start w:val="1"/>
      <w:numFmt w:val="decimal"/>
      <w:isLgl/>
      <w:lvlText w:val="%1.%2.%3.%4.%5.%6.%7.%8.%9."/>
      <w:lvlJc w:val="left"/>
      <w:pPr>
        <w:ind w:left="5240" w:hanging="1800"/>
      </w:pPr>
      <w:rPr>
        <w:rFonts w:hint="default"/>
        <w:sz w:val="24"/>
      </w:rPr>
    </w:lvl>
  </w:abstractNum>
  <w:abstractNum w:abstractNumId="9" w15:restartNumberingAfterBreak="0">
    <w:nsid w:val="229D20E8"/>
    <w:multiLevelType w:val="hybridMultilevel"/>
    <w:tmpl w:val="2BD62930"/>
    <w:lvl w:ilvl="0" w:tplc="0419000D">
      <w:start w:val="1"/>
      <w:numFmt w:val="bullet"/>
      <w:lvlText w:val=""/>
      <w:lvlJc w:val="left"/>
      <w:pPr>
        <w:tabs>
          <w:tab w:val="num" w:pos="408"/>
        </w:tabs>
        <w:ind w:left="408" w:hanging="360"/>
      </w:pPr>
      <w:rPr>
        <w:rFonts w:ascii="Wingdings" w:hAnsi="Wingdings" w:hint="default"/>
      </w:rPr>
    </w:lvl>
    <w:lvl w:ilvl="1" w:tplc="04190003">
      <w:start w:val="1"/>
      <w:numFmt w:val="bullet"/>
      <w:lvlText w:val="o"/>
      <w:lvlJc w:val="left"/>
      <w:pPr>
        <w:tabs>
          <w:tab w:val="num" w:pos="1128"/>
        </w:tabs>
        <w:ind w:left="1128" w:hanging="360"/>
      </w:pPr>
      <w:rPr>
        <w:rFonts w:ascii="Courier New" w:hAnsi="Courier New" w:cs="Courier New" w:hint="default"/>
      </w:rPr>
    </w:lvl>
    <w:lvl w:ilvl="2" w:tplc="04190005">
      <w:start w:val="1"/>
      <w:numFmt w:val="bullet"/>
      <w:lvlText w:val=""/>
      <w:lvlJc w:val="left"/>
      <w:pPr>
        <w:tabs>
          <w:tab w:val="num" w:pos="1848"/>
        </w:tabs>
        <w:ind w:left="1848" w:hanging="360"/>
      </w:pPr>
      <w:rPr>
        <w:rFonts w:ascii="Wingdings" w:hAnsi="Wingdings" w:hint="default"/>
      </w:rPr>
    </w:lvl>
    <w:lvl w:ilvl="3" w:tplc="04190001">
      <w:start w:val="1"/>
      <w:numFmt w:val="bullet"/>
      <w:lvlText w:val=""/>
      <w:lvlJc w:val="left"/>
      <w:pPr>
        <w:tabs>
          <w:tab w:val="num" w:pos="2568"/>
        </w:tabs>
        <w:ind w:left="2568" w:hanging="360"/>
      </w:pPr>
      <w:rPr>
        <w:rFonts w:ascii="Symbol" w:hAnsi="Symbol" w:hint="default"/>
      </w:rPr>
    </w:lvl>
    <w:lvl w:ilvl="4" w:tplc="04190003">
      <w:start w:val="1"/>
      <w:numFmt w:val="bullet"/>
      <w:lvlText w:val="o"/>
      <w:lvlJc w:val="left"/>
      <w:pPr>
        <w:tabs>
          <w:tab w:val="num" w:pos="3288"/>
        </w:tabs>
        <w:ind w:left="3288" w:hanging="360"/>
      </w:pPr>
      <w:rPr>
        <w:rFonts w:ascii="Courier New" w:hAnsi="Courier New" w:cs="Courier New" w:hint="default"/>
      </w:rPr>
    </w:lvl>
    <w:lvl w:ilvl="5" w:tplc="04190005">
      <w:start w:val="1"/>
      <w:numFmt w:val="bullet"/>
      <w:lvlText w:val=""/>
      <w:lvlJc w:val="left"/>
      <w:pPr>
        <w:tabs>
          <w:tab w:val="num" w:pos="4008"/>
        </w:tabs>
        <w:ind w:left="4008" w:hanging="360"/>
      </w:pPr>
      <w:rPr>
        <w:rFonts w:ascii="Wingdings" w:hAnsi="Wingdings" w:hint="default"/>
      </w:rPr>
    </w:lvl>
    <w:lvl w:ilvl="6" w:tplc="04190001">
      <w:start w:val="1"/>
      <w:numFmt w:val="bullet"/>
      <w:lvlText w:val=""/>
      <w:lvlJc w:val="left"/>
      <w:pPr>
        <w:tabs>
          <w:tab w:val="num" w:pos="4728"/>
        </w:tabs>
        <w:ind w:left="4728" w:hanging="360"/>
      </w:pPr>
      <w:rPr>
        <w:rFonts w:ascii="Symbol" w:hAnsi="Symbol" w:hint="default"/>
      </w:rPr>
    </w:lvl>
    <w:lvl w:ilvl="7" w:tplc="04190003">
      <w:start w:val="1"/>
      <w:numFmt w:val="bullet"/>
      <w:lvlText w:val="o"/>
      <w:lvlJc w:val="left"/>
      <w:pPr>
        <w:tabs>
          <w:tab w:val="num" w:pos="5448"/>
        </w:tabs>
        <w:ind w:left="5448" w:hanging="360"/>
      </w:pPr>
      <w:rPr>
        <w:rFonts w:ascii="Courier New" w:hAnsi="Courier New" w:cs="Courier New" w:hint="default"/>
      </w:rPr>
    </w:lvl>
    <w:lvl w:ilvl="8" w:tplc="04190005">
      <w:start w:val="1"/>
      <w:numFmt w:val="bullet"/>
      <w:lvlText w:val=""/>
      <w:lvlJc w:val="left"/>
      <w:pPr>
        <w:tabs>
          <w:tab w:val="num" w:pos="6168"/>
        </w:tabs>
        <w:ind w:left="6168" w:hanging="360"/>
      </w:pPr>
      <w:rPr>
        <w:rFonts w:ascii="Wingdings" w:hAnsi="Wingdings" w:hint="default"/>
      </w:rPr>
    </w:lvl>
  </w:abstractNum>
  <w:abstractNum w:abstractNumId="10" w15:restartNumberingAfterBreak="0">
    <w:nsid w:val="22A42C80"/>
    <w:multiLevelType w:val="multilevel"/>
    <w:tmpl w:val="0D26C26E"/>
    <w:lvl w:ilvl="0">
      <w:start w:val="1"/>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1" w15:restartNumberingAfterBreak="0">
    <w:nsid w:val="22A42F7E"/>
    <w:multiLevelType w:val="multilevel"/>
    <w:tmpl w:val="982AEE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DF2D4A"/>
    <w:multiLevelType w:val="multilevel"/>
    <w:tmpl w:val="373A3AA6"/>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15E245B"/>
    <w:multiLevelType w:val="hybridMultilevel"/>
    <w:tmpl w:val="E682CD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18D2283"/>
    <w:multiLevelType w:val="hybridMultilevel"/>
    <w:tmpl w:val="5BF2D5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32EB24B8"/>
    <w:multiLevelType w:val="hybridMultilevel"/>
    <w:tmpl w:val="BA68B57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4DC1460"/>
    <w:multiLevelType w:val="hybridMultilevel"/>
    <w:tmpl w:val="C7BABF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721214F"/>
    <w:multiLevelType w:val="hybridMultilevel"/>
    <w:tmpl w:val="F69421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E2C5C87"/>
    <w:multiLevelType w:val="hybridMultilevel"/>
    <w:tmpl w:val="CADE59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08438D7"/>
    <w:multiLevelType w:val="hybridMultilevel"/>
    <w:tmpl w:val="A4909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00702D"/>
    <w:multiLevelType w:val="multilevel"/>
    <w:tmpl w:val="55540F02"/>
    <w:lvl w:ilvl="0">
      <w:start w:val="1"/>
      <w:numFmt w:val="decimal"/>
      <w:lvlText w:val="%1."/>
      <w:lvlJc w:val="left"/>
      <w:pPr>
        <w:tabs>
          <w:tab w:val="num" w:pos="360"/>
        </w:tabs>
        <w:ind w:left="360" w:hanging="360"/>
      </w:pPr>
    </w:lvl>
    <w:lvl w:ilvl="1">
      <w:start w:val="4"/>
      <w:numFmt w:val="decimal"/>
      <w:isLgl/>
      <w:lvlText w:val="%1.%2."/>
      <w:lvlJc w:val="left"/>
      <w:pPr>
        <w:ind w:left="585" w:hanging="585"/>
      </w:pPr>
      <w:rPr>
        <w:rFonts w:hint="default"/>
        <w:b w:val="0"/>
      </w:rPr>
    </w:lvl>
    <w:lvl w:ilvl="2">
      <w:start w:val="7"/>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1" w15:restartNumberingAfterBreak="0">
    <w:nsid w:val="41482F94"/>
    <w:multiLevelType w:val="multilevel"/>
    <w:tmpl w:val="0ED8CE4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22" w15:restartNumberingAfterBreak="0">
    <w:nsid w:val="41F76F3D"/>
    <w:multiLevelType w:val="hybridMultilevel"/>
    <w:tmpl w:val="720E0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5A21CB6"/>
    <w:multiLevelType w:val="hybridMultilevel"/>
    <w:tmpl w:val="A4C0E72C"/>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4627797C"/>
    <w:multiLevelType w:val="singleLevel"/>
    <w:tmpl w:val="2E12E626"/>
    <w:lvl w:ilvl="0">
      <w:start w:val="2"/>
      <w:numFmt w:val="decimal"/>
      <w:lvlText w:val="%1."/>
      <w:legacy w:legacy="1" w:legacySpace="0" w:legacyIndent="283"/>
      <w:lvlJc w:val="left"/>
      <w:rPr>
        <w:rFonts w:ascii="Times New Roman" w:hAnsi="Times New Roman" w:cs="Times New Roman" w:hint="default"/>
      </w:rPr>
    </w:lvl>
  </w:abstractNum>
  <w:abstractNum w:abstractNumId="25" w15:restartNumberingAfterBreak="0">
    <w:nsid w:val="480D4CA5"/>
    <w:multiLevelType w:val="hybridMultilevel"/>
    <w:tmpl w:val="341A3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AD77074"/>
    <w:multiLevelType w:val="hybridMultilevel"/>
    <w:tmpl w:val="F814DC5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15:restartNumberingAfterBreak="0">
    <w:nsid w:val="4C801D2B"/>
    <w:multiLevelType w:val="hybridMultilevel"/>
    <w:tmpl w:val="A740C49C"/>
    <w:lvl w:ilvl="0" w:tplc="823215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5D151F"/>
    <w:multiLevelType w:val="multilevel"/>
    <w:tmpl w:val="0DBE7A7C"/>
    <w:lvl w:ilvl="0">
      <w:start w:val="1"/>
      <w:numFmt w:val="decimal"/>
      <w:lvlText w:val="%1."/>
      <w:lvlJc w:val="left"/>
      <w:pPr>
        <w:tabs>
          <w:tab w:val="num" w:pos="360"/>
        </w:tabs>
        <w:ind w:left="360" w:hanging="360"/>
      </w:pPr>
    </w:lvl>
    <w:lvl w:ilvl="1">
      <w:start w:val="4"/>
      <w:numFmt w:val="decimal"/>
      <w:isLgl/>
      <w:lvlText w:val="%1.%2."/>
      <w:lvlJc w:val="left"/>
      <w:pPr>
        <w:ind w:left="585" w:hanging="58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320450F"/>
    <w:multiLevelType w:val="hybridMultilevel"/>
    <w:tmpl w:val="E794A27E"/>
    <w:lvl w:ilvl="0" w:tplc="124C5B2E">
      <w:start w:val="1"/>
      <w:numFmt w:val="bullet"/>
      <w:lvlText w:val="-"/>
      <w:lvlJc w:val="left"/>
      <w:pPr>
        <w:tabs>
          <w:tab w:val="num" w:pos="360"/>
        </w:tabs>
        <w:ind w:left="360" w:hanging="360"/>
      </w:pPr>
      <w:rPr>
        <w:rFonts w:ascii="Courier New" w:hAnsi="Courier New" w:cs="Times New Roman" w:hint="default"/>
      </w:rPr>
    </w:lvl>
    <w:lvl w:ilvl="1" w:tplc="0419000F">
      <w:start w:val="1"/>
      <w:numFmt w:val="decimal"/>
      <w:lvlText w:val="%2."/>
      <w:lvlJc w:val="left"/>
      <w:pPr>
        <w:tabs>
          <w:tab w:val="num" w:pos="-720"/>
        </w:tabs>
        <w:ind w:left="-720" w:hanging="360"/>
      </w:pPr>
    </w:lvl>
    <w:lvl w:ilvl="2" w:tplc="328A1FE0">
      <w:start w:val="4"/>
      <w:numFmt w:val="decimal"/>
      <w:lvlText w:val="%3."/>
      <w:lvlJc w:val="left"/>
      <w:pPr>
        <w:tabs>
          <w:tab w:val="num" w:pos="0"/>
        </w:tabs>
        <w:ind w:left="0" w:hanging="360"/>
      </w:pPr>
    </w:lvl>
    <w:lvl w:ilvl="3" w:tplc="04190001">
      <w:start w:val="1"/>
      <w:numFmt w:val="bullet"/>
      <w:lvlText w:val=""/>
      <w:lvlJc w:val="left"/>
      <w:pPr>
        <w:tabs>
          <w:tab w:val="num" w:pos="720"/>
        </w:tabs>
        <w:ind w:left="720" w:hanging="360"/>
      </w:pPr>
      <w:rPr>
        <w:rFonts w:ascii="Symbol" w:hAnsi="Symbol" w:hint="default"/>
      </w:rPr>
    </w:lvl>
    <w:lvl w:ilvl="4" w:tplc="04190003">
      <w:start w:val="1"/>
      <w:numFmt w:val="bullet"/>
      <w:lvlText w:val="o"/>
      <w:lvlJc w:val="left"/>
      <w:pPr>
        <w:tabs>
          <w:tab w:val="num" w:pos="1440"/>
        </w:tabs>
        <w:ind w:left="1440" w:hanging="360"/>
      </w:pPr>
      <w:rPr>
        <w:rFonts w:ascii="Courier New" w:hAnsi="Courier New" w:cs="Courier New" w:hint="default"/>
      </w:rPr>
    </w:lvl>
    <w:lvl w:ilvl="5" w:tplc="04190005">
      <w:start w:val="1"/>
      <w:numFmt w:val="bullet"/>
      <w:lvlText w:val=""/>
      <w:lvlJc w:val="left"/>
      <w:pPr>
        <w:tabs>
          <w:tab w:val="num" w:pos="2160"/>
        </w:tabs>
        <w:ind w:left="2160" w:hanging="360"/>
      </w:pPr>
      <w:rPr>
        <w:rFonts w:ascii="Wingdings" w:hAnsi="Wingdings" w:hint="default"/>
      </w:rPr>
    </w:lvl>
    <w:lvl w:ilvl="6" w:tplc="04190001">
      <w:start w:val="1"/>
      <w:numFmt w:val="bullet"/>
      <w:lvlText w:val=""/>
      <w:lvlJc w:val="left"/>
      <w:pPr>
        <w:tabs>
          <w:tab w:val="num" w:pos="2880"/>
        </w:tabs>
        <w:ind w:left="2880" w:hanging="360"/>
      </w:pPr>
      <w:rPr>
        <w:rFonts w:ascii="Symbol" w:hAnsi="Symbol" w:hint="default"/>
      </w:rPr>
    </w:lvl>
    <w:lvl w:ilvl="7" w:tplc="04190003">
      <w:start w:val="1"/>
      <w:numFmt w:val="bullet"/>
      <w:lvlText w:val="o"/>
      <w:lvlJc w:val="left"/>
      <w:pPr>
        <w:tabs>
          <w:tab w:val="num" w:pos="3600"/>
        </w:tabs>
        <w:ind w:left="3600" w:hanging="360"/>
      </w:pPr>
      <w:rPr>
        <w:rFonts w:ascii="Courier New" w:hAnsi="Courier New" w:cs="Courier New" w:hint="default"/>
      </w:rPr>
    </w:lvl>
    <w:lvl w:ilvl="8" w:tplc="04190005">
      <w:start w:val="1"/>
      <w:numFmt w:val="bullet"/>
      <w:lvlText w:val=""/>
      <w:lvlJc w:val="left"/>
      <w:pPr>
        <w:tabs>
          <w:tab w:val="num" w:pos="4320"/>
        </w:tabs>
        <w:ind w:left="4320" w:hanging="360"/>
      </w:pPr>
      <w:rPr>
        <w:rFonts w:ascii="Wingdings" w:hAnsi="Wingdings" w:hint="default"/>
      </w:rPr>
    </w:lvl>
  </w:abstractNum>
  <w:abstractNum w:abstractNumId="30" w15:restartNumberingAfterBreak="0">
    <w:nsid w:val="5CFCF71D"/>
    <w:multiLevelType w:val="hybridMultilevel"/>
    <w:tmpl w:val="DB573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F285679"/>
    <w:multiLevelType w:val="hybridMultilevel"/>
    <w:tmpl w:val="A74EF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F94065E"/>
    <w:multiLevelType w:val="hybridMultilevel"/>
    <w:tmpl w:val="F8742EA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15:restartNumberingAfterBreak="0">
    <w:nsid w:val="607403FB"/>
    <w:multiLevelType w:val="multilevel"/>
    <w:tmpl w:val="7E32EA6E"/>
    <w:lvl w:ilvl="0">
      <w:start w:val="1"/>
      <w:numFmt w:val="decimal"/>
      <w:lvlText w:val="%1."/>
      <w:lvlJc w:val="left"/>
      <w:pPr>
        <w:tabs>
          <w:tab w:val="num" w:pos="360"/>
        </w:tabs>
        <w:ind w:left="360" w:hanging="360"/>
      </w:pPr>
    </w:lvl>
    <w:lvl w:ilvl="1">
      <w:start w:val="1"/>
      <w:numFmt w:val="decimal"/>
      <w:isLgl/>
      <w:lvlText w:val="%1.%2."/>
      <w:lvlJc w:val="left"/>
      <w:pPr>
        <w:ind w:left="585" w:hanging="585"/>
      </w:pPr>
    </w:lvl>
    <w:lvl w:ilvl="2">
      <w:start w:val="5"/>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15:restartNumberingAfterBreak="0">
    <w:nsid w:val="683B6131"/>
    <w:multiLevelType w:val="hybridMultilevel"/>
    <w:tmpl w:val="D22C96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9261E24"/>
    <w:multiLevelType w:val="hybridMultilevel"/>
    <w:tmpl w:val="1A7C59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15:restartNumberingAfterBreak="0">
    <w:nsid w:val="715D5628"/>
    <w:multiLevelType w:val="hybridMultilevel"/>
    <w:tmpl w:val="1D362B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724D3D14"/>
    <w:multiLevelType w:val="hybridMultilevel"/>
    <w:tmpl w:val="BF2A42E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7883B11D"/>
    <w:multiLevelType w:val="hybridMultilevel"/>
    <w:tmpl w:val="B322B4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9423904"/>
    <w:multiLevelType w:val="hybridMultilevel"/>
    <w:tmpl w:val="3F9493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7AC52C9B"/>
    <w:multiLevelType w:val="hybridMultilevel"/>
    <w:tmpl w:val="D74AE6F8"/>
    <w:lvl w:ilvl="0" w:tplc="04190001">
      <w:numFmt w:val="bullet"/>
      <w:lvlText w:val=""/>
      <w:lvlJc w:val="left"/>
      <w:pPr>
        <w:tabs>
          <w:tab w:val="num" w:pos="720"/>
        </w:tabs>
        <w:ind w:left="720" w:hanging="360"/>
      </w:pPr>
      <w:rPr>
        <w:rFonts w:ascii="Symbol" w:eastAsia="Times New Roman" w:hAnsi="Symbol" w:cs="Times New Roman" w:hint="default"/>
      </w:rPr>
    </w:lvl>
    <w:lvl w:ilvl="1" w:tplc="144AB2D6">
      <w:start w:val="1"/>
      <w:numFmt w:val="bullet"/>
      <w:lvlText w:val="•"/>
      <w:lvlJc w:val="left"/>
      <w:pPr>
        <w:tabs>
          <w:tab w:val="num" w:pos="720"/>
        </w:tabs>
        <w:ind w:left="720" w:hanging="36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F148AA"/>
    <w:multiLevelType w:val="multilevel"/>
    <w:tmpl w:val="90882A12"/>
    <w:lvl w:ilvl="0">
      <w:start w:val="1"/>
      <w:numFmt w:val="decimal"/>
      <w:lvlText w:val="%1."/>
      <w:lvlJc w:val="left"/>
      <w:pPr>
        <w:ind w:left="495" w:hanging="495"/>
      </w:pPr>
      <w:rPr>
        <w:rFonts w:hint="default"/>
        <w:b/>
        <w:color w:val="000080"/>
        <w:sz w:val="28"/>
      </w:rPr>
    </w:lvl>
    <w:lvl w:ilvl="1">
      <w:start w:val="1"/>
      <w:numFmt w:val="decimal"/>
      <w:lvlText w:val="%1.%2."/>
      <w:lvlJc w:val="left"/>
      <w:pPr>
        <w:ind w:left="720" w:hanging="720"/>
      </w:pPr>
      <w:rPr>
        <w:rFonts w:hint="default"/>
        <w:b/>
        <w:color w:val="auto"/>
        <w:sz w:val="28"/>
      </w:rPr>
    </w:lvl>
    <w:lvl w:ilvl="2">
      <w:start w:val="1"/>
      <w:numFmt w:val="decimal"/>
      <w:lvlText w:val="%1.%2.%3."/>
      <w:lvlJc w:val="left"/>
      <w:pPr>
        <w:ind w:left="720" w:hanging="720"/>
      </w:pPr>
      <w:rPr>
        <w:rFonts w:hint="default"/>
        <w:b/>
        <w:color w:val="000080"/>
        <w:sz w:val="28"/>
      </w:rPr>
    </w:lvl>
    <w:lvl w:ilvl="3">
      <w:start w:val="1"/>
      <w:numFmt w:val="decimal"/>
      <w:lvlText w:val="%1.%2.%3.%4."/>
      <w:lvlJc w:val="left"/>
      <w:pPr>
        <w:ind w:left="1080" w:hanging="1080"/>
      </w:pPr>
      <w:rPr>
        <w:rFonts w:hint="default"/>
        <w:b/>
        <w:color w:val="000080"/>
        <w:sz w:val="28"/>
      </w:rPr>
    </w:lvl>
    <w:lvl w:ilvl="4">
      <w:start w:val="1"/>
      <w:numFmt w:val="decimal"/>
      <w:lvlText w:val="%1.%2.%3.%4.%5."/>
      <w:lvlJc w:val="left"/>
      <w:pPr>
        <w:ind w:left="1080" w:hanging="1080"/>
      </w:pPr>
      <w:rPr>
        <w:rFonts w:hint="default"/>
        <w:b/>
        <w:color w:val="000080"/>
        <w:sz w:val="28"/>
      </w:rPr>
    </w:lvl>
    <w:lvl w:ilvl="5">
      <w:start w:val="1"/>
      <w:numFmt w:val="decimal"/>
      <w:lvlText w:val="%1.%2.%3.%4.%5.%6."/>
      <w:lvlJc w:val="left"/>
      <w:pPr>
        <w:ind w:left="1440" w:hanging="1440"/>
      </w:pPr>
      <w:rPr>
        <w:rFonts w:hint="default"/>
        <w:b/>
        <w:color w:val="000080"/>
        <w:sz w:val="28"/>
      </w:rPr>
    </w:lvl>
    <w:lvl w:ilvl="6">
      <w:start w:val="1"/>
      <w:numFmt w:val="decimal"/>
      <w:lvlText w:val="%1.%2.%3.%4.%5.%6.%7."/>
      <w:lvlJc w:val="left"/>
      <w:pPr>
        <w:ind w:left="1800" w:hanging="1800"/>
      </w:pPr>
      <w:rPr>
        <w:rFonts w:hint="default"/>
        <w:b/>
        <w:color w:val="000080"/>
        <w:sz w:val="28"/>
      </w:rPr>
    </w:lvl>
    <w:lvl w:ilvl="7">
      <w:start w:val="1"/>
      <w:numFmt w:val="decimal"/>
      <w:lvlText w:val="%1.%2.%3.%4.%5.%6.%7.%8."/>
      <w:lvlJc w:val="left"/>
      <w:pPr>
        <w:ind w:left="1800" w:hanging="1800"/>
      </w:pPr>
      <w:rPr>
        <w:rFonts w:hint="default"/>
        <w:b/>
        <w:color w:val="000080"/>
        <w:sz w:val="28"/>
      </w:rPr>
    </w:lvl>
    <w:lvl w:ilvl="8">
      <w:start w:val="1"/>
      <w:numFmt w:val="decimal"/>
      <w:lvlText w:val="%1.%2.%3.%4.%5.%6.%7.%8.%9."/>
      <w:lvlJc w:val="left"/>
      <w:pPr>
        <w:ind w:left="2160" w:hanging="2160"/>
      </w:pPr>
      <w:rPr>
        <w:rFonts w:hint="default"/>
        <w:b/>
        <w:color w:val="000080"/>
        <w:sz w:val="28"/>
      </w:rPr>
    </w:lvl>
  </w:abstractNum>
  <w:abstractNum w:abstractNumId="42" w15:restartNumberingAfterBreak="0">
    <w:nsid w:val="7E7F34C6"/>
    <w:multiLevelType w:val="hybridMultilevel"/>
    <w:tmpl w:val="A5CE7D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0"/>
  </w:num>
  <w:num w:numId="3">
    <w:abstractNumId w:val="1"/>
  </w:num>
  <w:num w:numId="4">
    <w:abstractNumId w:val="30"/>
  </w:num>
  <w:num w:numId="5">
    <w:abstractNumId w:val="11"/>
  </w:num>
  <w:num w:numId="6">
    <w:abstractNumId w:val="21"/>
  </w:num>
  <w:num w:numId="7">
    <w:abstractNumId w:val="4"/>
  </w:num>
  <w:num w:numId="8">
    <w:abstractNumId w:val="27"/>
  </w:num>
  <w:num w:numId="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4"/>
    </w:lvlOverride>
    <w:lvlOverride w:ilvl="3"/>
    <w:lvlOverride w:ilvl="4"/>
    <w:lvlOverride w:ilvl="5"/>
    <w:lvlOverride w:ilvl="6"/>
    <w:lvlOverride w:ilvl="7"/>
    <w:lvlOverride w:ilvl="8"/>
  </w:num>
  <w:num w:numId="16">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6"/>
  </w:num>
  <w:num w:numId="23">
    <w:abstractNumId w:val="28"/>
  </w:num>
  <w:num w:numId="24">
    <w:abstractNumId w:val="22"/>
  </w:num>
  <w:num w:numId="25">
    <w:abstractNumId w:val="2"/>
    <w:lvlOverride w:ilvl="0">
      <w:lvl w:ilvl="0">
        <w:start w:val="65535"/>
        <w:numFmt w:val="bullet"/>
        <w:lvlText w:val="-"/>
        <w:legacy w:legacy="1" w:legacySpace="0" w:legacyIndent="130"/>
        <w:lvlJc w:val="left"/>
        <w:rPr>
          <w:rFonts w:ascii="Times New Roman" w:hAnsi="Times New Roman" w:cs="Times New Roman" w:hint="default"/>
        </w:rPr>
      </w:lvl>
    </w:lvlOverride>
  </w:num>
  <w:num w:numId="26">
    <w:abstractNumId w:val="24"/>
    <w:lvlOverride w:ilvl="0">
      <w:lvl w:ilvl="0">
        <w:start w:val="2"/>
        <w:numFmt w:val="decimal"/>
        <w:lvlText w:val="%1."/>
        <w:legacy w:legacy="1" w:legacySpace="0" w:legacyIndent="284"/>
        <w:lvlJc w:val="left"/>
        <w:rPr>
          <w:rFonts w:ascii="Times New Roman" w:hAnsi="Times New Roman" w:cs="Times New Roman" w:hint="default"/>
        </w:rPr>
      </w:lvl>
    </w:lvlOverride>
  </w:num>
  <w:num w:numId="27">
    <w:abstractNumId w:val="16"/>
  </w:num>
  <w:num w:numId="28">
    <w:abstractNumId w:val="12"/>
  </w:num>
  <w:num w:numId="29">
    <w:abstractNumId w:val="20"/>
  </w:num>
  <w:num w:numId="30">
    <w:abstractNumId w:val="25"/>
  </w:num>
  <w:num w:numId="31">
    <w:abstractNumId w:val="8"/>
  </w:num>
  <w:num w:numId="32">
    <w:abstractNumId w:val="17"/>
  </w:num>
  <w:num w:numId="33">
    <w:abstractNumId w:val="31"/>
  </w:num>
  <w:num w:numId="34">
    <w:abstractNumId w:val="13"/>
  </w:num>
  <w:num w:numId="35">
    <w:abstractNumId w:val="34"/>
  </w:num>
  <w:num w:numId="36">
    <w:abstractNumId w:val="18"/>
  </w:num>
  <w:num w:numId="37">
    <w:abstractNumId w:val="39"/>
  </w:num>
  <w:num w:numId="38">
    <w:abstractNumId w:val="41"/>
  </w:num>
  <w:num w:numId="39">
    <w:abstractNumId w:val="15"/>
  </w:num>
  <w:num w:numId="40">
    <w:abstractNumId w:val="42"/>
  </w:num>
  <w:num w:numId="41">
    <w:abstractNumId w:val="3"/>
  </w:num>
  <w:num w:numId="42">
    <w:abstractNumId w:val="1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59AA"/>
    <w:rsid w:val="00036B96"/>
    <w:rsid w:val="001679BE"/>
    <w:rsid w:val="00196938"/>
    <w:rsid w:val="002153BD"/>
    <w:rsid w:val="002603C0"/>
    <w:rsid w:val="002F6B8A"/>
    <w:rsid w:val="00337B4F"/>
    <w:rsid w:val="00351130"/>
    <w:rsid w:val="003C4407"/>
    <w:rsid w:val="00465C94"/>
    <w:rsid w:val="005A108E"/>
    <w:rsid w:val="006734B7"/>
    <w:rsid w:val="0068752A"/>
    <w:rsid w:val="006A2ED6"/>
    <w:rsid w:val="006A7D68"/>
    <w:rsid w:val="0076048E"/>
    <w:rsid w:val="0081075C"/>
    <w:rsid w:val="00815382"/>
    <w:rsid w:val="0086652D"/>
    <w:rsid w:val="008B3B58"/>
    <w:rsid w:val="008E7B02"/>
    <w:rsid w:val="008F7A6C"/>
    <w:rsid w:val="00936D3F"/>
    <w:rsid w:val="00983855"/>
    <w:rsid w:val="009B1E36"/>
    <w:rsid w:val="009F45E2"/>
    <w:rsid w:val="00A04FAD"/>
    <w:rsid w:val="00BE736F"/>
    <w:rsid w:val="00BF1271"/>
    <w:rsid w:val="00C04532"/>
    <w:rsid w:val="00C33AA9"/>
    <w:rsid w:val="00D83C53"/>
    <w:rsid w:val="00DF0219"/>
    <w:rsid w:val="00F95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42597-0FE6-4CA6-AFA3-2EF6C249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48E"/>
  </w:style>
  <w:style w:type="paragraph" w:styleId="1">
    <w:name w:val="heading 1"/>
    <w:basedOn w:val="a"/>
    <w:next w:val="a"/>
    <w:link w:val="10"/>
    <w:qFormat/>
    <w:rsid w:val="006734B7"/>
    <w:pPr>
      <w:keepNext/>
      <w:spacing w:before="240" w:after="60" w:line="240" w:lineRule="auto"/>
      <w:outlineLvl w:val="0"/>
    </w:pPr>
    <w:rPr>
      <w:rFonts w:ascii="Arial" w:eastAsia="Times New Roman" w:hAnsi="Arial" w:cs="Times New Roman"/>
      <w:b/>
      <w:kern w:val="28"/>
      <w:sz w:val="28"/>
      <w:szCs w:val="20"/>
      <w:lang w:eastAsia="ru-RU"/>
    </w:rPr>
  </w:style>
  <w:style w:type="paragraph" w:styleId="9">
    <w:name w:val="heading 9"/>
    <w:basedOn w:val="a"/>
    <w:next w:val="a"/>
    <w:link w:val="90"/>
    <w:qFormat/>
    <w:rsid w:val="006734B7"/>
    <w:pPr>
      <w:keepNext/>
      <w:spacing w:after="0" w:line="240" w:lineRule="auto"/>
      <w:ind w:right="-1759"/>
      <w:jc w:val="center"/>
      <w:outlineLvl w:val="8"/>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59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D83C53"/>
    <w:pPr>
      <w:ind w:left="720"/>
    </w:pPr>
    <w:rPr>
      <w:rFonts w:ascii="Calibri" w:eastAsia="Times New Roman" w:hAnsi="Calibri" w:cs="Calibri"/>
      <w:lang w:eastAsia="ru-RU"/>
    </w:rPr>
  </w:style>
  <w:style w:type="paragraph" w:styleId="a3">
    <w:name w:val="List Paragraph"/>
    <w:basedOn w:val="a"/>
    <w:qFormat/>
    <w:rsid w:val="0098385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qFormat/>
    <w:rsid w:val="008B3B5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734B7"/>
    <w:rPr>
      <w:rFonts w:ascii="Arial" w:eastAsia="Times New Roman" w:hAnsi="Arial" w:cs="Times New Roman"/>
      <w:b/>
      <w:kern w:val="28"/>
      <w:sz w:val="28"/>
      <w:szCs w:val="20"/>
      <w:lang w:eastAsia="ru-RU"/>
    </w:rPr>
  </w:style>
  <w:style w:type="character" w:customStyle="1" w:styleId="90">
    <w:name w:val="Заголовок 9 Знак"/>
    <w:basedOn w:val="a0"/>
    <w:link w:val="9"/>
    <w:rsid w:val="006734B7"/>
    <w:rPr>
      <w:rFonts w:ascii="Times New Roman" w:eastAsia="Times New Roman" w:hAnsi="Times New Roman" w:cs="Times New Roman"/>
      <w:b/>
      <w:sz w:val="36"/>
      <w:szCs w:val="20"/>
      <w:lang w:eastAsia="ru-RU"/>
    </w:rPr>
  </w:style>
  <w:style w:type="character" w:customStyle="1" w:styleId="a6">
    <w:name w:val="Основной текст Знак"/>
    <w:link w:val="a7"/>
    <w:locked/>
    <w:rsid w:val="006734B7"/>
    <w:rPr>
      <w:i/>
      <w:sz w:val="32"/>
    </w:rPr>
  </w:style>
  <w:style w:type="paragraph" w:styleId="a7">
    <w:name w:val="Body Text"/>
    <w:basedOn w:val="a"/>
    <w:link w:val="a6"/>
    <w:rsid w:val="006734B7"/>
    <w:pPr>
      <w:spacing w:after="0" w:line="240" w:lineRule="auto"/>
    </w:pPr>
    <w:rPr>
      <w:i/>
      <w:sz w:val="32"/>
    </w:rPr>
  </w:style>
  <w:style w:type="character" w:customStyle="1" w:styleId="12">
    <w:name w:val="Основной текст Знак1"/>
    <w:basedOn w:val="a0"/>
    <w:uiPriority w:val="99"/>
    <w:semiHidden/>
    <w:rsid w:val="006734B7"/>
  </w:style>
  <w:style w:type="character" w:customStyle="1" w:styleId="54">
    <w:name w:val="Заголовок №54"/>
    <w:rsid w:val="006734B7"/>
    <w:rPr>
      <w:b/>
      <w:bCs/>
      <w:sz w:val="25"/>
      <w:szCs w:val="25"/>
      <w:shd w:val="clear" w:color="auto" w:fill="FFFFFF"/>
    </w:rPr>
  </w:style>
  <w:style w:type="paragraph" w:customStyle="1" w:styleId="61">
    <w:name w:val="Основной текст (6)1"/>
    <w:basedOn w:val="a"/>
    <w:uiPriority w:val="99"/>
    <w:rsid w:val="006734B7"/>
    <w:pPr>
      <w:shd w:val="clear" w:color="auto" w:fill="FFFFFF"/>
      <w:spacing w:after="0" w:line="240" w:lineRule="atLeast"/>
    </w:pPr>
    <w:rPr>
      <w:rFonts w:ascii="Times New Roman" w:eastAsia="Arial Unicode MS" w:hAnsi="Times New Roman" w:cs="Times New Roman"/>
      <w:i/>
      <w:iCs/>
      <w:sz w:val="26"/>
      <w:szCs w:val="26"/>
      <w:lang w:eastAsia="ru-RU"/>
    </w:rPr>
  </w:style>
  <w:style w:type="character" w:customStyle="1" w:styleId="FontStyle32">
    <w:name w:val="Font Style32"/>
    <w:uiPriority w:val="99"/>
    <w:rsid w:val="006734B7"/>
    <w:rPr>
      <w:rFonts w:ascii="Times New Roman" w:hAnsi="Times New Roman" w:cs="Times New Roman"/>
      <w:sz w:val="22"/>
      <w:szCs w:val="22"/>
    </w:rPr>
  </w:style>
  <w:style w:type="paragraph" w:styleId="2">
    <w:name w:val="Body Text 2"/>
    <w:basedOn w:val="a"/>
    <w:link w:val="20"/>
    <w:rsid w:val="006734B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6734B7"/>
    <w:rPr>
      <w:rFonts w:ascii="Times New Roman" w:eastAsia="Times New Roman" w:hAnsi="Times New Roman" w:cs="Times New Roman"/>
      <w:sz w:val="20"/>
      <w:szCs w:val="20"/>
      <w:lang w:eastAsia="ru-RU"/>
    </w:rPr>
  </w:style>
  <w:style w:type="paragraph" w:styleId="a8">
    <w:name w:val="Normal (Web)"/>
    <w:basedOn w:val="a"/>
    <w:rsid w:val="006734B7"/>
    <w:pPr>
      <w:spacing w:after="0" w:line="240" w:lineRule="auto"/>
    </w:pPr>
    <w:rPr>
      <w:rFonts w:ascii="Times New Roman" w:eastAsia="Times New Roman" w:hAnsi="Times New Roman" w:cs="Times New Roman"/>
      <w:sz w:val="24"/>
      <w:szCs w:val="24"/>
      <w:lang w:eastAsia="ru-RU"/>
    </w:rPr>
  </w:style>
  <w:style w:type="character" w:customStyle="1" w:styleId="91">
    <w:name w:val="Знак Знак9"/>
    <w:rsid w:val="006734B7"/>
    <w:rPr>
      <w:i/>
      <w:sz w:val="32"/>
    </w:rPr>
  </w:style>
  <w:style w:type="paragraph" w:styleId="a9">
    <w:name w:val="Body Text Indent"/>
    <w:basedOn w:val="a"/>
    <w:link w:val="aa"/>
    <w:rsid w:val="006734B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6734B7"/>
    <w:rPr>
      <w:rFonts w:ascii="Times New Roman" w:eastAsia="Times New Roman" w:hAnsi="Times New Roman" w:cs="Times New Roman"/>
      <w:sz w:val="24"/>
      <w:szCs w:val="24"/>
      <w:lang w:eastAsia="ru-RU"/>
    </w:rPr>
  </w:style>
  <w:style w:type="paragraph" w:customStyle="1" w:styleId="21">
    <w:name w:val="Абзац списка2"/>
    <w:basedOn w:val="a"/>
    <w:rsid w:val="006734B7"/>
    <w:pPr>
      <w:ind w:left="720"/>
    </w:pPr>
    <w:rPr>
      <w:rFonts w:ascii="Calibri" w:eastAsia="Times New Roman" w:hAnsi="Calibri" w:cs="Calibri"/>
      <w:lang w:eastAsia="ru-RU"/>
    </w:rPr>
  </w:style>
  <w:style w:type="character" w:customStyle="1" w:styleId="a5">
    <w:name w:val="Без интервала Знак"/>
    <w:link w:val="a4"/>
    <w:rsid w:val="006734B7"/>
    <w:rPr>
      <w:rFonts w:ascii="Times New Roman" w:eastAsia="Times New Roman" w:hAnsi="Times New Roman" w:cs="Times New Roman"/>
      <w:sz w:val="24"/>
      <w:szCs w:val="24"/>
      <w:lang w:eastAsia="ru-RU"/>
    </w:rPr>
  </w:style>
  <w:style w:type="paragraph" w:customStyle="1" w:styleId="Style2">
    <w:name w:val="Style2"/>
    <w:basedOn w:val="a"/>
    <w:rsid w:val="006734B7"/>
    <w:pPr>
      <w:widowControl w:val="0"/>
      <w:autoSpaceDE w:val="0"/>
      <w:autoSpaceDN w:val="0"/>
      <w:adjustRightInd w:val="0"/>
      <w:spacing w:after="0" w:line="248" w:lineRule="exact"/>
      <w:ind w:firstLine="403"/>
      <w:jc w:val="both"/>
    </w:pPr>
    <w:rPr>
      <w:rFonts w:ascii="Times New Roman" w:eastAsia="Times New Roman" w:hAnsi="Times New Roman" w:cs="Times New Roman"/>
      <w:sz w:val="24"/>
      <w:szCs w:val="24"/>
      <w:lang w:eastAsia="ru-RU"/>
    </w:rPr>
  </w:style>
  <w:style w:type="paragraph" w:customStyle="1" w:styleId="ab">
    <w:name w:val="Базовый"/>
    <w:rsid w:val="006734B7"/>
    <w:pPr>
      <w:tabs>
        <w:tab w:val="left" w:pos="708"/>
      </w:tabs>
      <w:suppressAutoHyphens/>
    </w:pPr>
    <w:rPr>
      <w:rFonts w:ascii="Calibri" w:eastAsia="Times New Roman" w:hAnsi="Calibri" w:cs="Times New Roman"/>
      <w:lang w:eastAsia="ru-RU"/>
    </w:rPr>
  </w:style>
  <w:style w:type="character" w:customStyle="1" w:styleId="32">
    <w:name w:val="Заголовок №3 (2)_"/>
    <w:link w:val="320"/>
    <w:rsid w:val="006734B7"/>
    <w:rPr>
      <w:b/>
      <w:bCs/>
      <w:i/>
      <w:iCs/>
      <w:sz w:val="27"/>
      <w:szCs w:val="27"/>
      <w:shd w:val="clear" w:color="auto" w:fill="FFFFFF"/>
    </w:rPr>
  </w:style>
  <w:style w:type="paragraph" w:customStyle="1" w:styleId="320">
    <w:name w:val="Заголовок №3 (2)"/>
    <w:basedOn w:val="a"/>
    <w:link w:val="32"/>
    <w:rsid w:val="006734B7"/>
    <w:pPr>
      <w:shd w:val="clear" w:color="auto" w:fill="FFFFFF"/>
      <w:spacing w:before="300" w:after="660" w:line="240" w:lineRule="atLeast"/>
      <w:outlineLvl w:val="2"/>
    </w:pPr>
    <w:rPr>
      <w:b/>
      <w:bCs/>
      <w:i/>
      <w:iCs/>
      <w:sz w:val="27"/>
      <w:szCs w:val="27"/>
      <w:shd w:val="clear" w:color="auto" w:fill="FFFFFF"/>
    </w:rPr>
  </w:style>
  <w:style w:type="paragraph" w:styleId="ac">
    <w:name w:val="footer"/>
    <w:basedOn w:val="a"/>
    <w:link w:val="ad"/>
    <w:uiPriority w:val="99"/>
    <w:rsid w:val="006734B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6734B7"/>
    <w:rPr>
      <w:rFonts w:ascii="Times New Roman" w:eastAsia="Times New Roman" w:hAnsi="Times New Roman" w:cs="Times New Roman"/>
      <w:sz w:val="20"/>
      <w:szCs w:val="20"/>
      <w:lang w:eastAsia="ru-RU"/>
    </w:rPr>
  </w:style>
  <w:style w:type="paragraph" w:styleId="ae">
    <w:name w:val="header"/>
    <w:basedOn w:val="a"/>
    <w:link w:val="af"/>
    <w:rsid w:val="006734B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6734B7"/>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9F45E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4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13900</Words>
  <Characters>79234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cp:lastModifiedBy>
  <cp:revision>6</cp:revision>
  <cp:lastPrinted>2018-01-24T08:43:00Z</cp:lastPrinted>
  <dcterms:created xsi:type="dcterms:W3CDTF">2017-10-30T13:33:00Z</dcterms:created>
  <dcterms:modified xsi:type="dcterms:W3CDTF">2018-01-24T11:50:00Z</dcterms:modified>
</cp:coreProperties>
</file>