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21"/>
        <w:tblW w:w="9548" w:type="dxa"/>
        <w:tblCellSpacing w:w="7" w:type="dxa"/>
        <w:tblLook w:val="04A0"/>
      </w:tblPr>
      <w:tblGrid>
        <w:gridCol w:w="6344"/>
        <w:gridCol w:w="3204"/>
      </w:tblGrid>
      <w:tr w:rsidR="002D4FAE" w:rsidTr="00EF4B37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СОГЛАСОВАНА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r>
              <w:rPr>
                <w:sz w:val="20"/>
                <w:szCs w:val="20"/>
                <w:lang w:eastAsia="en-US"/>
              </w:rPr>
              <w:br/>
              <w:t>МДОУ  Детский сад №15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 </w:t>
            </w:r>
            <w:proofErr w:type="spellStart"/>
            <w:r>
              <w:rPr>
                <w:sz w:val="20"/>
                <w:szCs w:val="20"/>
                <w:lang w:eastAsia="en-US"/>
              </w:rPr>
              <w:t>М.Е.Корнюшенко</w:t>
            </w:r>
            <w:proofErr w:type="spellEnd"/>
          </w:p>
          <w:p w:rsidR="002D4FAE" w:rsidRDefault="002D4FAE" w:rsidP="002D4FAE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Протокол   от «</w:t>
            </w:r>
            <w:r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 xml:space="preserve">   » </w:t>
            </w:r>
            <w:r>
              <w:rPr>
                <w:sz w:val="20"/>
                <w:szCs w:val="20"/>
                <w:lang w:eastAsia="en-US"/>
              </w:rPr>
              <w:t>октября</w:t>
            </w:r>
            <w:r>
              <w:rPr>
                <w:sz w:val="20"/>
                <w:szCs w:val="20"/>
                <w:lang w:eastAsia="en-US"/>
              </w:rPr>
              <w:t xml:space="preserve">    №</w:t>
            </w:r>
            <w:r>
              <w:rPr>
                <w:sz w:val="20"/>
                <w:szCs w:val="20"/>
                <w:lang w:eastAsia="en-US"/>
              </w:rPr>
              <w:t xml:space="preserve">4                                                                                                                          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УТВЕРЖДЕНА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МДОУ Детский сад №15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_________Л.В.Шрамко</w:t>
            </w:r>
            <w:proofErr w:type="spellEnd"/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№31 от 31.10.2016г</w:t>
            </w: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4FAE" w:rsidRDefault="002D4FAE" w:rsidP="00EF4B37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</w:tbl>
    <w:p w:rsidR="002D4FAE" w:rsidRDefault="002D4FAE" w:rsidP="002D4FAE"/>
    <w:p w:rsidR="002D4FAE" w:rsidRDefault="002D4FAE" w:rsidP="002D4FAE"/>
    <w:p w:rsidR="002D4FAE" w:rsidRPr="004628D9" w:rsidRDefault="002D4FAE" w:rsidP="002D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8D9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сотрудника</w:t>
      </w:r>
    </w:p>
    <w:p w:rsidR="002D4FAE" w:rsidRPr="004628D9" w:rsidRDefault="002D4FAE" w:rsidP="002D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8D9">
        <w:rPr>
          <w:rFonts w:ascii="Times New Roman" w:hAnsi="Times New Roman" w:cs="Times New Roman"/>
          <w:b/>
          <w:bCs/>
          <w:sz w:val="28"/>
          <w:szCs w:val="28"/>
        </w:rPr>
        <w:t>за организацию работы по обеспечению доступности объекта и услуги инструктаж персонала в учреждении</w:t>
      </w:r>
    </w:p>
    <w:p w:rsidR="002D4FAE" w:rsidRPr="00520EA0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–</w:t>
      </w:r>
      <w:proofErr w:type="gramEnd"/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за организацию работ по обеспечению доступности объекта и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Ответственный сотрудник за организацию работ по обеспечению доступности объекта и услуг назначается руководителем ДОУ.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  <w:proofErr w:type="gramEnd"/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ответственного сотрудника за организацию работ по обеспечению доступности объекта и услуг: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и предоставляемых услуг, а также предписаний контролирующих органов.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Представлять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Организовывать работу по предоставлению в ДОУ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Организовывать работу по обследованию ДОУ 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 и направление в вышестоящий орган власти в установленные сроки.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Участвовать в составлении плана адаптации в ДОУ и предоставляемых услуг для инвалидов.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Разрабатывать проект графика переоснащения ДОУ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ДОУ с учетом условий, обеспечивающих их полное соответствие требованиям доступности для инвалидов.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организации (учреждения).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2.12.Систематически повышать свою квалификацию по вопросам обеспечения доступности для инвалидов объектов и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необходимой помощи», других правовых актов в сфере обеспечения доступности объектов и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ответственного сотрудника за организацию работ по обеспечению доступности объекта и услуг.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FAE" w:rsidRDefault="002D4FAE" w:rsidP="002D4FAE"/>
    <w:p w:rsidR="002D4FAE" w:rsidRDefault="002D4FAE" w:rsidP="002D4FAE"/>
    <w:p w:rsidR="0043078F" w:rsidRDefault="0043078F"/>
    <w:sectPr w:rsidR="0043078F" w:rsidSect="0043078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40"/>
      <w:docPartObj>
        <w:docPartGallery w:val="Page Numbers (Bottom of Page)"/>
        <w:docPartUnique/>
      </w:docPartObj>
    </w:sdtPr>
    <w:sdtEndPr/>
    <w:sdtContent>
      <w:p w:rsidR="00533D39" w:rsidRDefault="002D4F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3D39" w:rsidRDefault="002D4FA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AE"/>
    <w:rsid w:val="002D4FAE"/>
    <w:rsid w:val="0043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FAE"/>
  </w:style>
  <w:style w:type="paragraph" w:styleId="a5">
    <w:name w:val="Normal (Web)"/>
    <w:basedOn w:val="a"/>
    <w:rsid w:val="002D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2016-10-30T08:48:00Z</cp:lastPrinted>
  <dcterms:created xsi:type="dcterms:W3CDTF">2016-10-30T08:43:00Z</dcterms:created>
  <dcterms:modified xsi:type="dcterms:W3CDTF">2016-10-30T08:50:00Z</dcterms:modified>
</cp:coreProperties>
</file>