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39" w:rsidRDefault="000A5A39" w:rsidP="00D274B7">
      <w:pPr>
        <w:jc w:val="center"/>
        <w:rPr>
          <w:rFonts w:ascii="Times New Roman" w:hAnsi="Times New Roman" w:cs="Times New Roman"/>
          <w:b/>
          <w:noProof/>
          <w:lang w:bidi="ar-SA"/>
        </w:rPr>
      </w:pPr>
    </w:p>
    <w:p w:rsidR="00D274B7" w:rsidRDefault="00D274B7" w:rsidP="00D27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D274B7" w:rsidRDefault="00D274B7" w:rsidP="00D27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комбинированного вида №15»</w:t>
      </w:r>
    </w:p>
    <w:p w:rsidR="00D274B7" w:rsidRDefault="00D274B7" w:rsidP="00D27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Алексеевского городского округа</w:t>
      </w:r>
    </w:p>
    <w:p w:rsidR="00D274B7" w:rsidRDefault="00D274B7" w:rsidP="00D274B7">
      <w:pPr>
        <w:ind w:firstLine="36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90" w:tblpY="47"/>
        <w:tblW w:w="5000" w:type="pct"/>
        <w:tblCellSpacing w:w="15" w:type="dxa"/>
        <w:tblLook w:val="04A0"/>
      </w:tblPr>
      <w:tblGrid>
        <w:gridCol w:w="3864"/>
        <w:gridCol w:w="2994"/>
        <w:gridCol w:w="3436"/>
      </w:tblGrid>
      <w:tr w:rsidR="00D274B7" w:rsidTr="00D274B7">
        <w:trPr>
          <w:trHeight w:val="2216"/>
          <w:tblCellSpacing w:w="15" w:type="dxa"/>
        </w:trPr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на общем   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собрании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работников 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24.03.2022 г. №6              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общего 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собрания   работников  </w:t>
            </w:r>
          </w:p>
          <w:p w:rsidR="00D274B7" w:rsidRDefault="00D274B7" w:rsidP="007713A7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9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74B7" w:rsidRDefault="00D274B7" w:rsidP="007713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Введено в действие приказом по Детскому саду №15 от 24.03.2022 г. № 18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ведующий  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Детским садом №15</w:t>
            </w:r>
          </w:p>
          <w:p w:rsidR="00D274B7" w:rsidRDefault="00D274B7" w:rsidP="007713A7">
            <w:pPr>
              <w:rPr>
                <w:rFonts w:ascii="Times New Roman" w:hAnsi="Times New Roman" w:cs="Times New Roman"/>
              </w:rPr>
            </w:pPr>
            <w:r w:rsidRPr="00D274B7">
              <w:rPr>
                <w:rFonts w:ascii="Times New Roman" w:hAnsi="Times New Roman" w:cs="Times New Roman"/>
              </w:rPr>
              <w:drawing>
                <wp:inline distT="0" distB="0" distL="0" distR="0">
                  <wp:extent cx="457200" cy="285750"/>
                  <wp:effectExtent l="19050" t="0" r="0" b="0"/>
                  <wp:docPr id="11" name="Рисунок 1" descr="D:\АААААААААААА\подпись и печать\под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ААААААААААА\подпись и печать\под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D274B7" w:rsidRDefault="00D274B7" w:rsidP="007713A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274B7">
              <w:rPr>
                <w:rFonts w:ascii="Times New Roman" w:hAnsi="Times New Roman" w:cs="Times New Roman"/>
              </w:rPr>
              <w:drawing>
                <wp:inline distT="0" distB="0" distL="0" distR="0">
                  <wp:extent cx="857250" cy="857250"/>
                  <wp:effectExtent l="19050" t="0" r="0" b="0"/>
                  <wp:docPr id="3" name="Рисунок 3" descr="D:\АААААААААААА\подпись и печать\печат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ААААААААААА\подпись и печать\печат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4B7" w:rsidRDefault="00D274B7" w:rsidP="007713A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74B7" w:rsidRDefault="00D274B7" w:rsidP="00D274B7">
      <w:pPr>
        <w:ind w:firstLine="36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</w:p>
    <w:p w:rsidR="00D274B7" w:rsidRDefault="00D274B7" w:rsidP="00D274B7">
      <w:pPr>
        <w:ind w:firstLine="360"/>
        <w:jc w:val="center"/>
        <w:rPr>
          <w:rFonts w:ascii="Times New Roman" w:hAnsi="Times New Roman" w:cs="Times New Roman"/>
          <w:color w:val="FF0000"/>
        </w:rPr>
      </w:pPr>
    </w:p>
    <w:p w:rsidR="00D274B7" w:rsidRDefault="00D274B7" w:rsidP="00D274B7">
      <w:pPr>
        <w:ind w:firstLine="360"/>
        <w:jc w:val="center"/>
        <w:rPr>
          <w:rFonts w:ascii="Times New Roman" w:hAnsi="Times New Roman" w:cs="Times New Roman"/>
          <w:color w:val="FF0000"/>
        </w:rPr>
      </w:pPr>
    </w:p>
    <w:p w:rsidR="00D274B7" w:rsidRDefault="00D274B7" w:rsidP="00D274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Отчет</w:t>
      </w:r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Calibri"/>
          <w:b/>
          <w:bCs/>
          <w:sz w:val="28"/>
          <w:szCs w:val="28"/>
        </w:rPr>
        <w:t>самообследования</w:t>
      </w:r>
      <w:proofErr w:type="spellEnd"/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муниципального бюджетного дошкольного образовательного</w:t>
      </w:r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учреждения «Детский сад комбинированного вида №15»</w:t>
      </w:r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Алексеевского городского округа</w:t>
      </w:r>
    </w:p>
    <w:p w:rsidR="00D274B7" w:rsidRDefault="00D274B7" w:rsidP="00D274B7">
      <w:pPr>
        <w:keepNext/>
        <w:keepLines/>
        <w:jc w:val="center"/>
        <w:outlineLvl w:val="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 итогам 2021 года</w:t>
      </w:r>
    </w:p>
    <w:p w:rsidR="00D274B7" w:rsidRDefault="00D274B7" w:rsidP="00D274B7">
      <w:pPr>
        <w:keepNext/>
        <w:keepLines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(по состоянию на 01 января 2022 года)</w:t>
      </w:r>
    </w:p>
    <w:p w:rsidR="00D274B7" w:rsidRDefault="00D274B7" w:rsidP="00D274B7">
      <w:pPr>
        <w:ind w:firstLine="36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Times New Roman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jc w:val="right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CF2F04">
      <w:pPr>
        <w:spacing w:after="120"/>
        <w:rPr>
          <w:rFonts w:ascii="Times New Roman" w:hAnsi="Times New Roman" w:cs="Calibri"/>
          <w:b/>
          <w:bCs/>
          <w:sz w:val="22"/>
        </w:rPr>
      </w:pPr>
    </w:p>
    <w:p w:rsidR="00D274B7" w:rsidRDefault="00D274B7" w:rsidP="00D274B7">
      <w:pPr>
        <w:spacing w:after="120"/>
        <w:rPr>
          <w:rFonts w:ascii="Times New Roman" w:hAnsi="Times New Roman" w:cs="Calibri"/>
          <w:b/>
          <w:bCs/>
          <w:sz w:val="22"/>
        </w:rPr>
      </w:pPr>
      <w:r>
        <w:rPr>
          <w:rFonts w:ascii="Times New Roman" w:hAnsi="Times New Roman" w:cs="Calibri"/>
          <w:b/>
          <w:bCs/>
          <w:sz w:val="22"/>
        </w:rPr>
        <w:t xml:space="preserve">                                                                    </w:t>
      </w:r>
      <w:r>
        <w:rPr>
          <w:rFonts w:ascii="Times New Roman" w:hAnsi="Times New Roman" w:cs="Calibri"/>
          <w:b/>
          <w:bCs/>
        </w:rPr>
        <w:t>Алексеевка 2022</w:t>
      </w:r>
    </w:p>
    <w:p w:rsidR="008666AD" w:rsidRPr="008666AD" w:rsidRDefault="008666AD" w:rsidP="008666AD">
      <w:pPr>
        <w:rPr>
          <w:rFonts w:ascii="Times New Roman" w:hAnsi="Times New Roman" w:cs="Times New Roman"/>
          <w:b/>
        </w:rPr>
      </w:pPr>
    </w:p>
    <w:p w:rsidR="00A8730A" w:rsidRDefault="00A8730A" w:rsidP="00CB5B3E">
      <w:pPr>
        <w:spacing w:after="120"/>
        <w:rPr>
          <w:rFonts w:ascii="Times New Roman" w:eastAsia="Times New Roman" w:hAnsi="Times New Roman" w:cs="Times New Roman"/>
          <w:b/>
          <w:bCs/>
        </w:rPr>
      </w:pPr>
    </w:p>
    <w:p w:rsidR="00493B89" w:rsidRPr="00EE66FF" w:rsidRDefault="00493B89" w:rsidP="00EE66FF">
      <w:pPr>
        <w:spacing w:after="120"/>
        <w:jc w:val="center"/>
        <w:rPr>
          <w:rFonts w:ascii="Times New Roman" w:eastAsia="Times New Roman" w:hAnsi="Times New Roman" w:cs="Times New Roman"/>
          <w:b/>
          <w:bCs/>
        </w:rPr>
      </w:pPr>
      <w:r w:rsidRPr="00FD42C9">
        <w:rPr>
          <w:rFonts w:ascii="Times New Roman" w:hAnsi="Times New Roman" w:cs="Times New Roman"/>
          <w:b/>
        </w:rPr>
        <w:t xml:space="preserve">Раздел 1. </w:t>
      </w:r>
      <w:r w:rsidRPr="00FD42C9">
        <w:rPr>
          <w:rFonts w:ascii="Times New Roman" w:hAnsi="Times New Roman" w:cs="Times New Roman"/>
          <w:b/>
          <w:bCs/>
          <w:u w:val="single"/>
        </w:rPr>
        <w:t>Оценка организации образовательной деятельности</w:t>
      </w:r>
    </w:p>
    <w:p w:rsidR="00493B89" w:rsidRPr="00FD42C9" w:rsidRDefault="00493B89" w:rsidP="00493B89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1.1. Краткая историческая справка</w:t>
      </w:r>
    </w:p>
    <w:p w:rsidR="00493B89" w:rsidRPr="00FD42C9" w:rsidRDefault="00493B89" w:rsidP="00493B89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1.2. </w:t>
      </w:r>
      <w:proofErr w:type="gramStart"/>
      <w:r w:rsidRPr="00FD42C9">
        <w:rPr>
          <w:rFonts w:ascii="Times New Roman" w:hAnsi="Times New Roman" w:cs="Times New Roman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  <w:proofErr w:type="gramEnd"/>
    </w:p>
    <w:p w:rsidR="00493B89" w:rsidRPr="00FD42C9" w:rsidRDefault="00493B89" w:rsidP="00493B89">
      <w:pPr>
        <w:tabs>
          <w:tab w:val="left" w:pos="1134"/>
          <w:tab w:val="left" w:pos="165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1.3. Анализ организации деятельности в соответствии с образовательной программой, учебным планом, расписанием НОД.</w:t>
      </w:r>
    </w:p>
    <w:p w:rsidR="00493B89" w:rsidRPr="00FD42C9" w:rsidRDefault="00493B89" w:rsidP="00493B89">
      <w:pPr>
        <w:ind w:firstLine="709"/>
        <w:jc w:val="both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1.4. Анализ организации режима работы учреждения в соответствии с Уставом, правилами внутреннего трудового распорядка и распорядка воспитанников,  локальными нормативными актами</w:t>
      </w:r>
    </w:p>
    <w:p w:rsidR="00493B89" w:rsidRPr="00FD42C9" w:rsidRDefault="00493B89" w:rsidP="00493B89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1.5. Соответствие образовательной деятельности социальному заказу</w:t>
      </w:r>
    </w:p>
    <w:p w:rsidR="00493B89" w:rsidRPr="00FD42C9" w:rsidRDefault="00493B89" w:rsidP="00493B89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1.6. Организация социального партнерства</w:t>
      </w:r>
    </w:p>
    <w:p w:rsidR="00991180" w:rsidRDefault="00991180" w:rsidP="00493B89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1.7. Анализ контингента воспитанников</w:t>
      </w:r>
    </w:p>
    <w:p w:rsidR="00F2493A" w:rsidRPr="001663A1" w:rsidRDefault="00F2493A" w:rsidP="00F249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1.8</w:t>
      </w:r>
      <w:r w:rsidRPr="001663A1">
        <w:rPr>
          <w:rFonts w:ascii="Times New Roman" w:hAnsi="Times New Roman" w:cs="Times New Roman"/>
          <w:shd w:val="clear" w:color="auto" w:fill="FFFFFF"/>
        </w:rPr>
        <w:t>. </w:t>
      </w:r>
      <w:r w:rsidRPr="001663A1">
        <w:rPr>
          <w:rFonts w:ascii="Times New Roman" w:hAnsi="Times New Roman" w:cs="Times New Roman"/>
        </w:rPr>
        <w:t>Оказание платных образовательных услуг</w:t>
      </w:r>
    </w:p>
    <w:p w:rsidR="00F2493A" w:rsidRPr="00F2493A" w:rsidRDefault="00F2493A" w:rsidP="00F2493A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1.9</w:t>
      </w:r>
      <w:r w:rsidRPr="001663A1">
        <w:rPr>
          <w:rFonts w:ascii="Times New Roman" w:eastAsia="Times New Roman" w:hAnsi="Times New Roman" w:cs="Times New Roman"/>
          <w:bCs/>
        </w:rPr>
        <w:t>. Прием и отчисление учащихся</w:t>
      </w:r>
    </w:p>
    <w:p w:rsidR="00493B89" w:rsidRPr="00FD42C9" w:rsidRDefault="004B759F" w:rsidP="00A83920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95pt;margin-top:0;width:511.2pt;height:1.7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OhqQIAAKo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" filled="f" stroked="f">
            <v:textbox style="mso-fit-shape-to-text:t" inset="0,0,0,0">
              <w:txbxContent>
                <w:p w:rsidR="00C15FF7" w:rsidRDefault="00C15FF7" w:rsidP="00493B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493B89" w:rsidRPr="00FD42C9">
        <w:rPr>
          <w:rFonts w:ascii="Times New Roman" w:hAnsi="Times New Roman" w:cs="Times New Roman"/>
          <w:b/>
        </w:rPr>
        <w:t xml:space="preserve">Раздел 2. </w:t>
      </w:r>
      <w:r w:rsidR="00493B89" w:rsidRPr="00FD42C9">
        <w:rPr>
          <w:rFonts w:ascii="Times New Roman" w:hAnsi="Times New Roman" w:cs="Times New Roman"/>
          <w:b/>
          <w:bCs/>
          <w:u w:val="single"/>
        </w:rPr>
        <w:t>Оценка системы управления учреждением</w:t>
      </w:r>
    </w:p>
    <w:p w:rsidR="00493B89" w:rsidRPr="00FD42C9" w:rsidRDefault="00493B89" w:rsidP="00493B89">
      <w:pPr>
        <w:tabs>
          <w:tab w:val="left" w:pos="531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2.1. Организационная структура управления учреждением</w:t>
      </w:r>
    </w:p>
    <w:p w:rsidR="00493B89" w:rsidRPr="00FD42C9" w:rsidRDefault="00493B89" w:rsidP="00493B89">
      <w:pPr>
        <w:ind w:firstLine="709"/>
        <w:jc w:val="both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2.2. Реализация принципа единоначалия</w:t>
      </w:r>
    </w:p>
    <w:p w:rsidR="00493B89" w:rsidRPr="00FD42C9" w:rsidRDefault="00493B89" w:rsidP="00493B89">
      <w:pPr>
        <w:tabs>
          <w:tab w:val="left" w:pos="531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2.3. Реализация принципа коллегиальности (общее собрание коллектива,  педагогический совет, общее родительское собрание.)</w:t>
      </w:r>
    </w:p>
    <w:p w:rsidR="00493B89" w:rsidRPr="00FD42C9" w:rsidRDefault="00493B89" w:rsidP="00493B89">
      <w:pPr>
        <w:tabs>
          <w:tab w:val="left" w:pos="536"/>
        </w:tabs>
        <w:ind w:firstLine="709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493B89" w:rsidRDefault="00493B89" w:rsidP="00A035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2.5.  Результаты проверок, организуемых органами государственного контроля</w:t>
      </w:r>
    </w:p>
    <w:p w:rsidR="00493B89" w:rsidRPr="00FD42C9" w:rsidRDefault="00493B89" w:rsidP="00A83920">
      <w:pPr>
        <w:tabs>
          <w:tab w:val="left" w:pos="1793"/>
        </w:tabs>
        <w:ind w:firstLine="709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FD42C9">
        <w:rPr>
          <w:rFonts w:ascii="Times New Roman" w:hAnsi="Times New Roman" w:cs="Times New Roman"/>
          <w:b/>
          <w:color w:val="auto"/>
        </w:rPr>
        <w:t>Раздел 3.</w:t>
      </w:r>
      <w:r w:rsidRPr="00FD42C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FD42C9">
        <w:rPr>
          <w:rFonts w:ascii="Times New Roman" w:hAnsi="Times New Roman" w:cs="Times New Roman"/>
          <w:b/>
          <w:bCs/>
          <w:color w:val="auto"/>
          <w:u w:val="single"/>
        </w:rPr>
        <w:t>Оценка организации учебного процесса</w:t>
      </w:r>
    </w:p>
    <w:p w:rsidR="00493B89" w:rsidRPr="00FD42C9" w:rsidRDefault="00493B89" w:rsidP="00493B89">
      <w:pPr>
        <w:tabs>
          <w:tab w:val="left" w:pos="567"/>
        </w:tabs>
        <w:ind w:firstLine="709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3.1. Организация учебного процесса в соответствии с образовательной программой, учебным планом,  расписанием</w:t>
      </w:r>
      <w:r w:rsidR="00A03589" w:rsidRPr="00FD42C9">
        <w:rPr>
          <w:rFonts w:ascii="Times New Roman" w:hAnsi="Times New Roman" w:cs="Times New Roman"/>
          <w:color w:val="auto"/>
        </w:rPr>
        <w:t xml:space="preserve"> НОД</w:t>
      </w:r>
      <w:r w:rsidRPr="00FD42C9">
        <w:rPr>
          <w:rFonts w:ascii="Times New Roman" w:hAnsi="Times New Roman" w:cs="Times New Roman"/>
          <w:color w:val="auto"/>
        </w:rPr>
        <w:t>.</w:t>
      </w:r>
    </w:p>
    <w:p w:rsidR="00493B89" w:rsidRPr="00FD42C9" w:rsidRDefault="00493B89" w:rsidP="00493B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3.2. Соответствие расписания нормативным требованиям, СанПиН</w:t>
      </w:r>
    </w:p>
    <w:p w:rsidR="00493B89" w:rsidRPr="00FD42C9" w:rsidRDefault="00493B89" w:rsidP="00493B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 xml:space="preserve">3.3. Продолжительность учебного года, режим работы, продолжительность </w:t>
      </w:r>
      <w:r w:rsidR="00A03589" w:rsidRPr="00FD42C9">
        <w:rPr>
          <w:rFonts w:ascii="Times New Roman" w:hAnsi="Times New Roman" w:cs="Times New Roman"/>
          <w:color w:val="auto"/>
        </w:rPr>
        <w:t>НОД</w:t>
      </w:r>
    </w:p>
    <w:p w:rsidR="00493B89" w:rsidRPr="00FD42C9" w:rsidRDefault="00493B89" w:rsidP="00493B8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3.4.  Организация работы с детьми</w:t>
      </w:r>
      <w:r w:rsidR="00A03589" w:rsidRPr="00FD42C9">
        <w:rPr>
          <w:rFonts w:ascii="Times New Roman" w:hAnsi="Times New Roman" w:cs="Times New Roman"/>
          <w:color w:val="auto"/>
        </w:rPr>
        <w:t>-инвалидами, с детьми с ОВЗ.</w:t>
      </w:r>
      <w:r w:rsidRPr="00FD42C9">
        <w:rPr>
          <w:rFonts w:ascii="Times New Roman" w:hAnsi="Times New Roman" w:cs="Times New Roman"/>
          <w:color w:val="auto"/>
        </w:rPr>
        <w:t xml:space="preserve"> </w:t>
      </w:r>
    </w:p>
    <w:p w:rsidR="00493B89" w:rsidRPr="00FD42C9" w:rsidRDefault="00493B89" w:rsidP="00493B89">
      <w:pPr>
        <w:keepNext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FD42C9">
        <w:rPr>
          <w:rFonts w:ascii="Times New Roman" w:hAnsi="Times New Roman" w:cs="Times New Roman"/>
          <w:color w:val="auto"/>
        </w:rPr>
        <w:t>3.5. Вовлечение родителей (законных представителей) обучающихся в образовательный процесс</w:t>
      </w:r>
    </w:p>
    <w:p w:rsidR="00493B89" w:rsidRPr="00FD42C9" w:rsidRDefault="00493B89" w:rsidP="00A83920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FD42C9">
        <w:rPr>
          <w:rFonts w:ascii="Times New Roman" w:hAnsi="Times New Roman" w:cs="Times New Roman"/>
          <w:b/>
        </w:rPr>
        <w:t xml:space="preserve">Раздел 4. </w:t>
      </w:r>
      <w:r w:rsidRPr="00FD42C9">
        <w:rPr>
          <w:rFonts w:ascii="Times New Roman" w:hAnsi="Times New Roman" w:cs="Times New Roman"/>
          <w:b/>
          <w:u w:val="single"/>
        </w:rPr>
        <w:t xml:space="preserve">Оценка содержания и качества подготовки </w:t>
      </w:r>
      <w:r w:rsidR="00A03589" w:rsidRPr="00FD42C9">
        <w:rPr>
          <w:rFonts w:ascii="Times New Roman" w:hAnsi="Times New Roman" w:cs="Times New Roman"/>
          <w:b/>
          <w:u w:val="single"/>
        </w:rPr>
        <w:t>воспитанников</w:t>
      </w:r>
    </w:p>
    <w:p w:rsidR="00493B89" w:rsidRPr="00FD42C9" w:rsidRDefault="00493B89" w:rsidP="00493B89">
      <w:p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4.1. Направления образовательной деятельности</w:t>
      </w:r>
    </w:p>
    <w:p w:rsidR="00493B89" w:rsidRPr="00FD42C9" w:rsidRDefault="00493B89" w:rsidP="00493B89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>4.2. Характеристика образовательных программ</w:t>
      </w:r>
    </w:p>
    <w:p w:rsidR="00493B89" w:rsidRPr="00FD42C9" w:rsidRDefault="00493B89" w:rsidP="00493B89">
      <w:pPr>
        <w:ind w:firstLine="709"/>
        <w:rPr>
          <w:rFonts w:ascii="Times New Roman" w:hAnsi="Times New Roman" w:cs="Times New Roman"/>
        </w:rPr>
      </w:pPr>
      <w:r w:rsidRPr="00FD42C9">
        <w:rPr>
          <w:rFonts w:ascii="Times New Roman" w:hAnsi="Times New Roman" w:cs="Times New Roman"/>
        </w:rPr>
        <w:t xml:space="preserve">4.3. Результаты освоения </w:t>
      </w:r>
      <w:r w:rsidR="00A03589" w:rsidRPr="00FD42C9">
        <w:rPr>
          <w:rFonts w:ascii="Times New Roman" w:hAnsi="Times New Roman" w:cs="Times New Roman"/>
        </w:rPr>
        <w:t>воспитанниками</w:t>
      </w:r>
      <w:r w:rsidRPr="00FD42C9">
        <w:rPr>
          <w:rFonts w:ascii="Times New Roman" w:hAnsi="Times New Roman" w:cs="Times New Roman"/>
        </w:rPr>
        <w:t xml:space="preserve"> образовательн</w:t>
      </w:r>
      <w:r w:rsidR="00A03589" w:rsidRPr="00FD42C9">
        <w:rPr>
          <w:rFonts w:ascii="Times New Roman" w:hAnsi="Times New Roman" w:cs="Times New Roman"/>
        </w:rPr>
        <w:t xml:space="preserve">ой </w:t>
      </w:r>
      <w:r w:rsidRPr="00FD42C9">
        <w:rPr>
          <w:rFonts w:ascii="Times New Roman" w:hAnsi="Times New Roman" w:cs="Times New Roman"/>
        </w:rPr>
        <w:t xml:space="preserve"> программ</w:t>
      </w:r>
      <w:r w:rsidR="00A03589" w:rsidRPr="00FD42C9">
        <w:rPr>
          <w:rFonts w:ascii="Times New Roman" w:hAnsi="Times New Roman" w:cs="Times New Roman"/>
        </w:rPr>
        <w:t>ы</w:t>
      </w:r>
    </w:p>
    <w:p w:rsidR="00493B89" w:rsidRPr="00FD42C9" w:rsidRDefault="00293432" w:rsidP="00493B89">
      <w:pPr>
        <w:tabs>
          <w:tab w:val="left" w:pos="567"/>
          <w:tab w:val="left" w:pos="73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493B89" w:rsidRPr="00FD42C9">
        <w:rPr>
          <w:rFonts w:ascii="Times New Roman" w:hAnsi="Times New Roman" w:cs="Times New Roman"/>
        </w:rPr>
        <w:t xml:space="preserve">. Результативность участия </w:t>
      </w:r>
      <w:r w:rsidR="00A03589" w:rsidRPr="00FD42C9">
        <w:rPr>
          <w:rFonts w:ascii="Times New Roman" w:hAnsi="Times New Roman" w:cs="Times New Roman"/>
        </w:rPr>
        <w:t>воспитанников</w:t>
      </w:r>
      <w:r w:rsidR="00493B89" w:rsidRPr="00FD42C9">
        <w:rPr>
          <w:rFonts w:ascii="Times New Roman" w:hAnsi="Times New Roman" w:cs="Times New Roman"/>
        </w:rPr>
        <w:t xml:space="preserve"> в мероприятиях различного уровня </w:t>
      </w:r>
    </w:p>
    <w:p w:rsidR="00493B89" w:rsidRPr="00FD42C9" w:rsidRDefault="00493B89" w:rsidP="00A83920">
      <w:pPr>
        <w:keepNext/>
        <w:keepLines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D42C9">
        <w:rPr>
          <w:rFonts w:ascii="Times New Roman" w:hAnsi="Times New Roman" w:cs="Times New Roman"/>
          <w:b/>
        </w:rPr>
        <w:t>Раздел 5.</w:t>
      </w:r>
      <w:r w:rsidRPr="00FD42C9">
        <w:rPr>
          <w:rFonts w:ascii="Times New Roman" w:hAnsi="Times New Roman" w:cs="Times New Roman"/>
          <w:b/>
          <w:u w:val="single"/>
        </w:rPr>
        <w:t xml:space="preserve"> Оценка качества кадрового обеспечения</w:t>
      </w:r>
    </w:p>
    <w:p w:rsidR="00B17774" w:rsidRPr="00AA5BCD" w:rsidRDefault="00493B89" w:rsidP="00A83920">
      <w:pPr>
        <w:keepNext/>
        <w:keepLines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D42C9">
        <w:rPr>
          <w:rFonts w:ascii="Times New Roman" w:hAnsi="Times New Roman" w:cs="Times New Roman"/>
          <w:b/>
        </w:rPr>
        <w:t>Раздел 6.</w:t>
      </w:r>
      <w:r w:rsidRPr="00FD42C9">
        <w:rPr>
          <w:rFonts w:ascii="Times New Roman" w:hAnsi="Times New Roman" w:cs="Times New Roman"/>
          <w:b/>
          <w:u w:val="single"/>
        </w:rPr>
        <w:t xml:space="preserve"> Оценка качества учебно-методического обеспечения</w:t>
      </w:r>
    </w:p>
    <w:p w:rsidR="00493B89" w:rsidRPr="00FD42C9" w:rsidRDefault="00493B89" w:rsidP="00A83920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D42C9">
        <w:rPr>
          <w:rFonts w:ascii="Times New Roman" w:hAnsi="Times New Roman" w:cs="Times New Roman"/>
          <w:b/>
        </w:rPr>
        <w:t xml:space="preserve">Раздел </w:t>
      </w:r>
      <w:r w:rsidR="00AA5BCD">
        <w:rPr>
          <w:rFonts w:ascii="Times New Roman" w:hAnsi="Times New Roman" w:cs="Times New Roman"/>
          <w:b/>
        </w:rPr>
        <w:t>7</w:t>
      </w:r>
      <w:r w:rsidRPr="00FD42C9">
        <w:rPr>
          <w:rFonts w:ascii="Times New Roman" w:hAnsi="Times New Roman" w:cs="Times New Roman"/>
          <w:b/>
        </w:rPr>
        <w:t>.</w:t>
      </w:r>
      <w:r w:rsidRPr="00FD42C9">
        <w:rPr>
          <w:rFonts w:ascii="Times New Roman" w:hAnsi="Times New Roman" w:cs="Times New Roman"/>
          <w:b/>
          <w:u w:val="single"/>
        </w:rPr>
        <w:t xml:space="preserve"> Оценка качества материально-технической базы</w:t>
      </w:r>
    </w:p>
    <w:p w:rsidR="00493B89" w:rsidRPr="00FD42C9" w:rsidRDefault="00AA5BCD" w:rsidP="00493B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7</w:t>
      </w:r>
      <w:r w:rsidR="00493B89" w:rsidRPr="00FD42C9">
        <w:rPr>
          <w:rFonts w:ascii="Times New Roman" w:eastAsia="Calibri" w:hAnsi="Times New Roman" w:cs="Times New Roman"/>
          <w:bCs/>
        </w:rPr>
        <w:t>.1. Н</w:t>
      </w:r>
      <w:r w:rsidR="00493B89" w:rsidRPr="00FD42C9">
        <w:rPr>
          <w:rFonts w:ascii="Times New Roman" w:eastAsia="Calibri" w:hAnsi="Times New Roman" w:cs="Times New Roman"/>
        </w:rPr>
        <w:t xml:space="preserve">аличие материально-технической базы и оснащенности </w:t>
      </w:r>
      <w:r w:rsidR="00AD2A41">
        <w:rPr>
          <w:rFonts w:ascii="Times New Roman" w:hAnsi="Times New Roman" w:cs="Times New Roman"/>
        </w:rPr>
        <w:t>детского сада №15</w:t>
      </w:r>
    </w:p>
    <w:p w:rsidR="00493B89" w:rsidRPr="00FD42C9" w:rsidRDefault="00AA5BCD" w:rsidP="00493B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7</w:t>
      </w:r>
      <w:r w:rsidR="00493B89" w:rsidRPr="00FD42C9">
        <w:rPr>
          <w:rFonts w:ascii="Times New Roman" w:eastAsia="Calibri" w:hAnsi="Times New Roman" w:cs="Times New Roman"/>
          <w:bCs/>
        </w:rPr>
        <w:t>.</w:t>
      </w:r>
      <w:r w:rsidR="00A03589" w:rsidRPr="00FD42C9">
        <w:rPr>
          <w:rFonts w:ascii="Times New Roman" w:eastAsia="Calibri" w:hAnsi="Times New Roman" w:cs="Times New Roman"/>
          <w:bCs/>
        </w:rPr>
        <w:t>2</w:t>
      </w:r>
      <w:r w:rsidR="00493B89" w:rsidRPr="00FD42C9">
        <w:rPr>
          <w:rFonts w:ascii="Times New Roman" w:eastAsia="Calibri" w:hAnsi="Times New Roman" w:cs="Times New Roman"/>
          <w:bCs/>
        </w:rPr>
        <w:t xml:space="preserve">. </w:t>
      </w:r>
      <w:r w:rsidR="00493B89" w:rsidRPr="00FD42C9">
        <w:rPr>
          <w:rFonts w:ascii="Times New Roman" w:hAnsi="Times New Roman" w:cs="Times New Roman"/>
        </w:rPr>
        <w:t xml:space="preserve">Организация медицинского обслуживания и питания </w:t>
      </w:r>
      <w:r w:rsidR="00A03589" w:rsidRPr="00FD42C9">
        <w:rPr>
          <w:rFonts w:ascii="Times New Roman" w:hAnsi="Times New Roman" w:cs="Times New Roman"/>
        </w:rPr>
        <w:t>воспитанников</w:t>
      </w:r>
    </w:p>
    <w:p w:rsidR="00493B89" w:rsidRPr="00FD42C9" w:rsidRDefault="00AA5BCD" w:rsidP="00493B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7</w:t>
      </w:r>
      <w:r w:rsidR="00493B89" w:rsidRPr="00FD42C9">
        <w:rPr>
          <w:rFonts w:ascii="Times New Roman" w:eastAsia="Calibri" w:hAnsi="Times New Roman" w:cs="Times New Roman"/>
          <w:bCs/>
        </w:rPr>
        <w:t>.</w:t>
      </w:r>
      <w:r w:rsidR="00A03589" w:rsidRPr="00FD42C9">
        <w:rPr>
          <w:rFonts w:ascii="Times New Roman" w:eastAsia="Calibri" w:hAnsi="Times New Roman" w:cs="Times New Roman"/>
          <w:bCs/>
        </w:rPr>
        <w:t>3</w:t>
      </w:r>
      <w:r w:rsidR="00493B89" w:rsidRPr="00FD42C9">
        <w:rPr>
          <w:rFonts w:ascii="Times New Roman" w:eastAsia="Calibri" w:hAnsi="Times New Roman" w:cs="Times New Roman"/>
          <w:bCs/>
        </w:rPr>
        <w:t xml:space="preserve">. </w:t>
      </w:r>
      <w:r w:rsidR="00493B89" w:rsidRPr="00FD42C9">
        <w:rPr>
          <w:rFonts w:ascii="Times New Roman" w:hAnsi="Times New Roman" w:cs="Times New Roman"/>
        </w:rPr>
        <w:t xml:space="preserve">Организация функционирование систем жизнеобеспечения и безопасности </w:t>
      </w:r>
    </w:p>
    <w:p w:rsidR="00EE66FF" w:rsidRDefault="00493B89" w:rsidP="00A83920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D42C9">
        <w:rPr>
          <w:rFonts w:ascii="Times New Roman" w:hAnsi="Times New Roman" w:cs="Times New Roman"/>
          <w:b/>
        </w:rPr>
        <w:t xml:space="preserve">Раздел </w:t>
      </w:r>
      <w:r w:rsidR="00AA5BCD">
        <w:rPr>
          <w:rFonts w:ascii="Times New Roman" w:hAnsi="Times New Roman" w:cs="Times New Roman"/>
          <w:b/>
        </w:rPr>
        <w:t>8</w:t>
      </w:r>
      <w:r w:rsidRPr="00FD42C9">
        <w:rPr>
          <w:rFonts w:ascii="Times New Roman" w:hAnsi="Times New Roman" w:cs="Times New Roman"/>
          <w:b/>
        </w:rPr>
        <w:t xml:space="preserve">. </w:t>
      </w:r>
      <w:r w:rsidRPr="00FD42C9">
        <w:rPr>
          <w:rFonts w:ascii="Times New Roman" w:hAnsi="Times New Roman" w:cs="Times New Roman"/>
          <w:b/>
          <w:u w:val="single"/>
        </w:rPr>
        <w:t xml:space="preserve">Оценка </w:t>
      </w:r>
      <w:proofErr w:type="gramStart"/>
      <w:r w:rsidRPr="00FD42C9">
        <w:rPr>
          <w:rFonts w:ascii="Times New Roman" w:hAnsi="Times New Roman" w:cs="Times New Roman"/>
          <w:b/>
          <w:u w:val="single"/>
        </w:rPr>
        <w:t>функционирования внутренней системы оценки качества образования</w:t>
      </w:r>
      <w:proofErr w:type="gramEnd"/>
    </w:p>
    <w:p w:rsidR="00077FCD" w:rsidRDefault="00493B89" w:rsidP="00A83920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FD42C9">
        <w:rPr>
          <w:rFonts w:ascii="Times New Roman" w:hAnsi="Times New Roman" w:cs="Times New Roman"/>
          <w:b/>
        </w:rPr>
        <w:t xml:space="preserve">Раздел </w:t>
      </w:r>
      <w:r w:rsidR="00AA5BCD">
        <w:rPr>
          <w:rFonts w:ascii="Times New Roman" w:hAnsi="Times New Roman" w:cs="Times New Roman"/>
          <w:b/>
        </w:rPr>
        <w:t>9</w:t>
      </w:r>
      <w:r w:rsidRPr="00FD42C9">
        <w:rPr>
          <w:rFonts w:ascii="Times New Roman" w:hAnsi="Times New Roman" w:cs="Times New Roman"/>
          <w:b/>
        </w:rPr>
        <w:t>.</w:t>
      </w:r>
      <w:r w:rsidRPr="00FD42C9">
        <w:rPr>
          <w:rFonts w:ascii="Times New Roman" w:hAnsi="Times New Roman" w:cs="Times New Roman"/>
          <w:b/>
          <w:u w:val="single"/>
        </w:rPr>
        <w:t xml:space="preserve"> Выводы, проблемы, задачи</w:t>
      </w:r>
    </w:p>
    <w:p w:rsidR="00077FCD" w:rsidRDefault="00AA5BCD" w:rsidP="00077FCD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9</w:t>
      </w:r>
      <w:r w:rsidR="00493B89" w:rsidRPr="00FD42C9">
        <w:rPr>
          <w:rFonts w:ascii="Times New Roman" w:hAnsi="Times New Roman" w:cs="Times New Roman"/>
          <w:bCs/>
        </w:rPr>
        <w:t xml:space="preserve">.1. Общие выводы по результатам </w:t>
      </w:r>
      <w:proofErr w:type="spellStart"/>
      <w:r w:rsidR="00493B89" w:rsidRPr="00FD42C9">
        <w:rPr>
          <w:rFonts w:ascii="Times New Roman" w:hAnsi="Times New Roman" w:cs="Times New Roman"/>
          <w:bCs/>
        </w:rPr>
        <w:t>самообследования</w:t>
      </w:r>
      <w:proofErr w:type="spellEnd"/>
      <w:r w:rsidR="006E76D2">
        <w:rPr>
          <w:rFonts w:ascii="Times New Roman" w:hAnsi="Times New Roman" w:cs="Times New Roman"/>
          <w:bCs/>
        </w:rPr>
        <w:t>.</w:t>
      </w:r>
    </w:p>
    <w:p w:rsidR="00493B89" w:rsidRPr="00077FCD" w:rsidRDefault="00AA5BCD" w:rsidP="00077FCD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9</w:t>
      </w:r>
      <w:r w:rsidR="00493B89" w:rsidRPr="00FD42C9">
        <w:rPr>
          <w:rFonts w:ascii="Times New Roman" w:hAnsi="Times New Roman" w:cs="Times New Roman"/>
          <w:bCs/>
        </w:rPr>
        <w:t>.</w:t>
      </w:r>
      <w:r w:rsidR="00FE7BCE">
        <w:rPr>
          <w:rFonts w:ascii="Times New Roman" w:hAnsi="Times New Roman" w:cs="Times New Roman"/>
          <w:bCs/>
        </w:rPr>
        <w:t>2</w:t>
      </w:r>
      <w:r w:rsidR="00C15FF7">
        <w:rPr>
          <w:rFonts w:ascii="Times New Roman" w:hAnsi="Times New Roman" w:cs="Times New Roman"/>
          <w:bCs/>
        </w:rPr>
        <w:t>. Задачи на 2022</w:t>
      </w:r>
      <w:r w:rsidR="00493B89" w:rsidRPr="00FD42C9">
        <w:rPr>
          <w:rFonts w:ascii="Times New Roman" w:hAnsi="Times New Roman" w:cs="Times New Roman"/>
          <w:bCs/>
        </w:rPr>
        <w:t xml:space="preserve"> год</w:t>
      </w:r>
    </w:p>
    <w:p w:rsidR="00493B89" w:rsidRPr="00A57890" w:rsidRDefault="00493B89" w:rsidP="00506A28">
      <w:pPr>
        <w:keepNext/>
        <w:keepLines/>
      </w:pPr>
      <w:bookmarkStart w:id="1" w:name="bookmark12"/>
      <w:r w:rsidRPr="00493B89">
        <w:rPr>
          <w:rFonts w:ascii="Times New Roman" w:hAnsi="Times New Roman" w:cs="Times New Roman"/>
          <w:b/>
        </w:rPr>
        <w:lastRenderedPageBreak/>
        <w:t>Раздел 1.</w:t>
      </w:r>
      <w:r w:rsidRPr="00A57890">
        <w:t xml:space="preserve"> </w:t>
      </w:r>
      <w:r w:rsidRPr="00A57890">
        <w:rPr>
          <w:rStyle w:val="22"/>
          <w:rFonts w:eastAsia="Arial Unicode MS"/>
          <w:b/>
          <w:bCs/>
        </w:rPr>
        <w:t>Оценка организации образовательной деятельности</w:t>
      </w:r>
      <w:bookmarkEnd w:id="1"/>
    </w:p>
    <w:p w:rsidR="00493B89" w:rsidRPr="00493B89" w:rsidRDefault="00493B89" w:rsidP="00493B89">
      <w:pPr>
        <w:keepNext/>
        <w:keepLines/>
        <w:rPr>
          <w:rFonts w:ascii="Times New Roman" w:hAnsi="Times New Roman" w:cs="Times New Roman"/>
        </w:rPr>
      </w:pPr>
      <w:bookmarkStart w:id="2" w:name="bookmark13"/>
    </w:p>
    <w:p w:rsidR="00493B89" w:rsidRPr="00493B89" w:rsidRDefault="00493B89" w:rsidP="00493B89">
      <w:pPr>
        <w:keepNext/>
        <w:keepLines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1.1. Краткая историческая справка</w:t>
      </w:r>
      <w:bookmarkEnd w:id="2"/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Муниципальное</w:t>
      </w:r>
      <w:r w:rsidR="005D6276">
        <w:rPr>
          <w:rFonts w:ascii="Times New Roman" w:eastAsia="Times New Roman" w:hAnsi="Times New Roman" w:cs="Times New Roman"/>
          <w:color w:val="auto"/>
          <w:lang w:bidi="ar-SA"/>
        </w:rPr>
        <w:t xml:space="preserve"> бюджетное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дошкольное образовательное учреждение «Детский сад комбинированного вида №15</w:t>
      </w:r>
      <w:r w:rsidR="005D6276">
        <w:rPr>
          <w:rFonts w:ascii="Times New Roman" w:eastAsia="Times New Roman" w:hAnsi="Times New Roman" w:cs="Times New Roman"/>
          <w:color w:val="auto"/>
          <w:lang w:bidi="ar-SA"/>
        </w:rPr>
        <w:t>» Алексеевского городского округа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функционирует с сентября 1964 года.</w:t>
      </w:r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Учреждение создано на основании решения исполнительного комитета Алексеевского городского Совета депутатов трудящихся № 316 от 04.09.1964г. «Об утверждении акта приемки в эксплуатацию законченного строительства детского сада мясоптицекомбината» как детский сад мясоптицекомбината, в целях реализации права граждан на дошкольное образование, гарантии его бесплатности и общедоступности.</w:t>
      </w:r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 администрации Алексеевского района и города Алексеевки Белгородской области от 10 декабря 1993г. №38 «О передаче детских дошкольных учреждений…,» №15 АО «Алексеевский  мясоптицекомбинат», … в ведомство отдела образования администрации района и города.</w:t>
      </w:r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 администрации Алексеевского района и города Алексеевки Белгородской области от 24.04.1995г. «632 «О регистрации (перерегистрации) учреждений образования района и города» — перерегистрирован как детский сад  №15 г. Алексеевки.</w:t>
      </w:r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Глава местного самоуправления Алексеевского района и города Алексеевки Белгородской области, постановлением от 12 апреля 2002г. № 450 «О перерегистрации наименований учреждений образования района и города» п.2.70., постановил Детский сад № 15 г. Алексеевки считать муниципальным дошкольным образовательным учреждением детский сад общеразвивающего вида № 15  г. Алексеевки.</w:t>
      </w:r>
    </w:p>
    <w:p w:rsidR="00493B89" w:rsidRPr="00493B89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Постановлением главы местного самоуправления Алексеевского района и города Алексеевки Белгородской области от 16 марта 2004г. №460 «О внесении изменений и дополнений в постановление главы местного самоуправления Алексеевского района и города Алексеевки от 12.04.2002г. №450 «О перерегистрации наименований учреждений образования района и города» п. 2.570. дополнен словами «Белгородской области».</w:t>
      </w:r>
    </w:p>
    <w:p w:rsidR="00FF7BEF" w:rsidRDefault="00493B89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93B89">
        <w:rPr>
          <w:rFonts w:ascii="Times New Roman" w:eastAsia="Times New Roman" w:hAnsi="Times New Roman" w:cs="Times New Roman"/>
          <w:color w:val="auto"/>
          <w:lang w:bidi="ar-SA"/>
        </w:rPr>
        <w:t>На основании постановления администрации муниципального района «Алексеевский район и город Алексеевка» Белгородской области от 28 августа 2012 г. № 755 «Об изменении вида муниципального дошкольного образовательного учреждения детский сад общеразвивающего вида №15 г. Алексеевки Белгородской области» изменить вид на муниципальное дошкольное образовательное учреждение «Детский сад комбинированного вида №15 г. Алексеевка Белгородской области».</w:t>
      </w:r>
      <w:proofErr w:type="gramEnd"/>
    </w:p>
    <w:p w:rsidR="009442D5" w:rsidRDefault="009442D5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Был переименован в  муниципальное бюджетное дошкольное образовательное учреждение «Детский сад комбинированного вида №15» Алексеевского городского округа на основании приказа №23 от 16.01.2019</w:t>
      </w:r>
      <w:r w:rsidR="000150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г. «О переименовании и утверждении Устава в новой редакции муниципального бюджетного дошкольного образовательного учреждения «Детский сад комбинированного вида №15» </w:t>
      </w:r>
      <w:r w:rsidR="00BD4796">
        <w:rPr>
          <w:rFonts w:ascii="Times New Roman" w:eastAsia="Times New Roman" w:hAnsi="Times New Roman" w:cs="Times New Roman"/>
          <w:color w:val="auto"/>
          <w:lang w:bidi="ar-SA"/>
        </w:rPr>
        <w:t>Алексеевского городского округа</w:t>
      </w:r>
      <w:r w:rsidR="00C15FF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E76D2" w:rsidRDefault="006E76D2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76D2" w:rsidRPr="00493B89" w:rsidRDefault="006E76D2" w:rsidP="00493B8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B89" w:rsidRPr="00493B89" w:rsidRDefault="00493B89" w:rsidP="00BD4796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lastRenderedPageBreak/>
        <w:t>1.2. </w:t>
      </w:r>
      <w:proofErr w:type="gramStart"/>
      <w:r w:rsidRPr="00493B89">
        <w:rPr>
          <w:rFonts w:ascii="Times New Roman" w:hAnsi="Times New Roman" w:cs="Times New Roman"/>
          <w:b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</w:t>
      </w:r>
      <w:r>
        <w:rPr>
          <w:rFonts w:ascii="Times New Roman" w:hAnsi="Times New Roman" w:cs="Times New Roman"/>
          <w:b/>
        </w:rPr>
        <w:t>)</w:t>
      </w:r>
      <w:proofErr w:type="gramEnd"/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493B89" w:rsidRDefault="00493B89" w:rsidP="007C6A6D">
      <w:pPr>
        <w:pStyle w:val="aff2"/>
        <w:jc w:val="both"/>
        <w:rPr>
          <w:sz w:val="24"/>
          <w:szCs w:val="24"/>
        </w:rPr>
      </w:pPr>
    </w:p>
    <w:tbl>
      <w:tblPr>
        <w:tblStyle w:val="ae"/>
        <w:tblW w:w="9867" w:type="dxa"/>
        <w:tblInd w:w="589" w:type="dxa"/>
        <w:tblLook w:val="04A0"/>
      </w:tblPr>
      <w:tblGrid>
        <w:gridCol w:w="4077"/>
        <w:gridCol w:w="5790"/>
      </w:tblGrid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290B87">
              <w:rPr>
                <w:rFonts w:ascii="Times New Roman" w:eastAsia="Times New Roman" w:hAnsi="Times New Roman" w:cs="Times New Roman"/>
              </w:rPr>
              <w:t>ол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290B87"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ме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290B87">
              <w:rPr>
                <w:rFonts w:ascii="Times New Roman" w:eastAsia="Times New Roman" w:hAnsi="Times New Roman" w:cs="Times New Roman"/>
              </w:rPr>
              <w:t>о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290B87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</w:rPr>
              <w:t>обр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290B87">
              <w:rPr>
                <w:rFonts w:ascii="Times New Roman" w:eastAsia="Times New Roman" w:hAnsi="Times New Roman" w:cs="Times New Roman"/>
              </w:rPr>
              <w:t>о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</w:rPr>
              <w:t>л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290B87">
              <w:rPr>
                <w:rFonts w:ascii="Times New Roman" w:eastAsia="Times New Roman" w:hAnsi="Times New Roman" w:cs="Times New Roman"/>
              </w:rPr>
              <w:t>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290B87">
              <w:rPr>
                <w:rFonts w:ascii="Times New Roman" w:eastAsia="Times New Roman" w:hAnsi="Times New Roman" w:cs="Times New Roman"/>
              </w:rPr>
              <w:t>р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</w:rPr>
              <w:t>жд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290B87">
              <w:rPr>
                <w:rFonts w:ascii="Times New Roman" w:eastAsia="Times New Roman" w:hAnsi="Times New Roman" w:cs="Times New Roman"/>
              </w:rPr>
              <w:t xml:space="preserve">я в 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290B87">
              <w:rPr>
                <w:rFonts w:ascii="Times New Roman" w:eastAsia="Times New Roman" w:hAnsi="Times New Roman" w:cs="Times New Roman"/>
              </w:rPr>
              <w:t>оо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ве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290B87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ав</w:t>
            </w:r>
            <w:r w:rsidRPr="00290B87">
              <w:rPr>
                <w:rFonts w:ascii="Times New Roman" w:eastAsia="Times New Roman" w:hAnsi="Times New Roman" w:cs="Times New Roman"/>
              </w:rPr>
              <w:t>ом</w:t>
            </w:r>
          </w:p>
        </w:tc>
        <w:tc>
          <w:tcPr>
            <w:tcW w:w="5790" w:type="dxa"/>
          </w:tcPr>
          <w:p w:rsidR="006B30A9" w:rsidRPr="00493B89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493B89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комбинированного вида №15</w:t>
            </w:r>
            <w:r>
              <w:rPr>
                <w:rFonts w:ascii="Times New Roman" w:hAnsi="Times New Roman" w:cs="Times New Roman"/>
              </w:rPr>
              <w:t>» Алексеевского городского округа</w:t>
            </w:r>
            <w:r w:rsidRPr="00493B89">
              <w:rPr>
                <w:rFonts w:ascii="Times New Roman" w:hAnsi="Times New Roman" w:cs="Times New Roman"/>
              </w:rPr>
              <w:t xml:space="preserve"> 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>Сокращенное наименование Учреждения</w:t>
            </w:r>
          </w:p>
        </w:tc>
        <w:tc>
          <w:tcPr>
            <w:tcW w:w="5790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Детский сад № 15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>Организационно-правовая форма</w:t>
            </w:r>
          </w:p>
        </w:tc>
        <w:tc>
          <w:tcPr>
            <w:tcW w:w="5790" w:type="dxa"/>
          </w:tcPr>
          <w:p w:rsidR="006B30A9" w:rsidRDefault="006B30A9" w:rsidP="001B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 xml:space="preserve">Бюджетное учреждение. 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 xml:space="preserve">Учреждение является некоммерческой организацией. </w:t>
            </w:r>
            <w:r w:rsidRPr="00290B87">
              <w:rPr>
                <w:rFonts w:ascii="Times New Roman" w:eastAsia="Times New Roman" w:hAnsi="Times New Roman" w:cs="Times New Roman"/>
                <w:bCs/>
                <w:lang w:eastAsia="ar-SA"/>
              </w:rPr>
              <w:t>Учреждение выступает муниципальным заказчиком.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>Тип Учреждения</w:t>
            </w:r>
          </w:p>
        </w:tc>
        <w:tc>
          <w:tcPr>
            <w:tcW w:w="5790" w:type="dxa"/>
          </w:tcPr>
          <w:p w:rsidR="006B30A9" w:rsidRPr="00290B87" w:rsidRDefault="004C6956" w:rsidP="001B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Бюджетное </w:t>
            </w:r>
            <w:r w:rsidR="006B30A9" w:rsidRPr="00290B87">
              <w:rPr>
                <w:rFonts w:ascii="Times New Roman" w:eastAsia="Times New Roman" w:hAnsi="Times New Roman" w:cs="Times New Roman"/>
                <w:lang w:eastAsia="ar-SA"/>
              </w:rPr>
              <w:t>дошкольное образовательное учреждение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>Вид Учреждения</w:t>
            </w:r>
          </w:p>
        </w:tc>
        <w:tc>
          <w:tcPr>
            <w:tcW w:w="5790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290B87">
              <w:rPr>
                <w:rFonts w:ascii="Times New Roman" w:eastAsia="Times New Roman" w:hAnsi="Times New Roman" w:cs="Times New Roman"/>
                <w:lang w:eastAsia="ar-SA"/>
              </w:rPr>
              <w:t>детский сад комбинированного вида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290B87">
              <w:rPr>
                <w:rFonts w:ascii="Times New Roman" w:eastAsia="Times New Roman" w:hAnsi="Times New Roman" w:cs="Times New Roman"/>
              </w:rPr>
              <w:t>др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290B8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90" w:type="dxa"/>
          </w:tcPr>
          <w:p w:rsidR="006B30A9" w:rsidRPr="00290B87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5269BD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Ю</w:t>
            </w:r>
            <w:r w:rsidR="006B30A9" w:rsidRPr="00290B87">
              <w:rPr>
                <w:rFonts w:ascii="Times New Roman" w:eastAsia="Times New Roman" w:hAnsi="Times New Roman" w:cs="Times New Roman"/>
              </w:rPr>
              <w:t>р</w:t>
            </w:r>
            <w:r w:rsidR="006B30A9" w:rsidRPr="00290B87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6B30A9" w:rsidRPr="00290B87">
              <w:rPr>
                <w:rFonts w:ascii="Times New Roman" w:eastAsia="Times New Roman" w:hAnsi="Times New Roman" w:cs="Times New Roman"/>
              </w:rPr>
              <w:t>д</w:t>
            </w:r>
            <w:r w:rsidR="006B30A9" w:rsidRPr="00290B87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6B30A9" w:rsidRPr="00290B87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="006B30A9" w:rsidRPr="00290B87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="006B30A9" w:rsidRPr="00290B87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5790" w:type="dxa"/>
          </w:tcPr>
          <w:p w:rsidR="006B30A9" w:rsidRPr="00493B89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309850, Белгородская область, г. Алексеевка, ул. 8</w:t>
            </w:r>
          </w:p>
          <w:p w:rsidR="006B30A9" w:rsidRPr="00493B89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Марта, 2.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</w:rPr>
            </w:pP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ф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кти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 w:rsidRPr="00290B8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90B87">
              <w:rPr>
                <w:rFonts w:ascii="Times New Roman" w:eastAsia="Times New Roman" w:hAnsi="Times New Roman" w:cs="Times New Roman"/>
              </w:rPr>
              <w:t>й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0" w:type="dxa"/>
          </w:tcPr>
          <w:p w:rsidR="006B30A9" w:rsidRPr="00493B89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309850, Белгородская область, г. Алексеевка, ул. 8</w:t>
            </w:r>
          </w:p>
          <w:p w:rsidR="006B30A9" w:rsidRPr="00493B89" w:rsidRDefault="006B30A9" w:rsidP="006B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Марта, 2.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</w:rPr>
              <w:t>л</w:t>
            </w:r>
            <w:r w:rsidRPr="00290B87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</w:rPr>
              <w:t>фон</w:t>
            </w:r>
          </w:p>
        </w:tc>
        <w:tc>
          <w:tcPr>
            <w:tcW w:w="5790" w:type="dxa"/>
          </w:tcPr>
          <w:p w:rsidR="006B30A9" w:rsidRPr="00290B87" w:rsidRDefault="00BD4796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 (47234) 3-05</w:t>
            </w:r>
            <w:r w:rsidR="006B30A9">
              <w:rPr>
                <w:rFonts w:ascii="Times New Roman" w:eastAsia="Times New Roman" w:hAnsi="Times New Roman" w:cs="Times New Roman"/>
              </w:rPr>
              <w:t>-49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90B87">
              <w:rPr>
                <w:rFonts w:ascii="Times New Roman" w:eastAsia="Times New Roman" w:hAnsi="Times New Roman" w:cs="Times New Roman"/>
              </w:rPr>
              <w:t>-</w:t>
            </w:r>
            <w:r w:rsidRPr="00290B8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5790" w:type="dxa"/>
          </w:tcPr>
          <w:p w:rsidR="006B30A9" w:rsidRPr="00290B87" w:rsidRDefault="004B759F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0" w:history="1">
              <w:r w:rsidR="009A45C6" w:rsidRPr="00210141">
                <w:rPr>
                  <w:rStyle w:val="a4"/>
                  <w:lang w:val="en-US"/>
                </w:rPr>
                <w:t>alexdou</w:t>
              </w:r>
              <w:r w:rsidR="009A45C6" w:rsidRPr="00210141">
                <w:rPr>
                  <w:rStyle w:val="a4"/>
                </w:rPr>
                <w:t>15@</w:t>
              </w:r>
              <w:r w:rsidR="009A45C6" w:rsidRPr="00210141">
                <w:rPr>
                  <w:rStyle w:val="a4"/>
                  <w:lang w:val="en-US"/>
                </w:rPr>
                <w:t>mail</w:t>
              </w:r>
              <w:r w:rsidR="009A45C6" w:rsidRPr="00210141">
                <w:rPr>
                  <w:rStyle w:val="a4"/>
                </w:rPr>
                <w:t>.</w:t>
              </w:r>
              <w:r w:rsidR="009A45C6" w:rsidRPr="0021014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сайт организации</w:t>
            </w:r>
          </w:p>
        </w:tc>
        <w:tc>
          <w:tcPr>
            <w:tcW w:w="5790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5790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="009A45C6">
              <w:rPr>
                <w:rFonts w:ascii="Times New Roman" w:eastAsia="Times New Roman" w:hAnsi="Times New Roman" w:cs="Times New Roman"/>
              </w:rPr>
              <w:t>тверждён</w:t>
            </w:r>
            <w:proofErr w:type="gramEnd"/>
            <w:r w:rsidR="009A45C6">
              <w:rPr>
                <w:rFonts w:ascii="Times New Roman" w:eastAsia="Times New Roman" w:hAnsi="Times New Roman" w:cs="Times New Roman"/>
              </w:rPr>
              <w:t xml:space="preserve"> приказом  от  16 января 2019 года № 23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Л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иц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ен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зи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я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н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а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proofErr w:type="gramStart"/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п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р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ав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 xml:space="preserve">о 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ве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д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ни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обр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а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з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о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ва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л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ь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н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ой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д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я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е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л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ьн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>о</w:t>
            </w:r>
            <w:r w:rsidRPr="00290B87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с</w:t>
            </w:r>
            <w:r w:rsidRPr="00290B87">
              <w:rPr>
                <w:rFonts w:ascii="Times New Roman" w:eastAsia="Times New Roman" w:hAnsi="Times New Roman" w:cs="Times New Roman"/>
                <w:spacing w:val="1"/>
                <w:position w:val="-1"/>
              </w:rPr>
              <w:t>т</w:t>
            </w:r>
            <w:r w:rsidRPr="00290B87">
              <w:rPr>
                <w:rFonts w:ascii="Times New Roman" w:eastAsia="Times New Roman" w:hAnsi="Times New Roman" w:cs="Times New Roman"/>
                <w:position w:val="-1"/>
              </w:rPr>
              <w:t xml:space="preserve">и    </w:t>
            </w:r>
          </w:p>
        </w:tc>
        <w:tc>
          <w:tcPr>
            <w:tcW w:w="5790" w:type="dxa"/>
          </w:tcPr>
          <w:p w:rsidR="006B30A9" w:rsidRPr="00290B87" w:rsidRDefault="00C15FF7" w:rsidP="00C1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31Л01  № 0002617, 13.06.2019</w:t>
            </w:r>
            <w:r w:rsidR="006B30A9" w:rsidRPr="00290B87">
              <w:rPr>
                <w:rFonts w:ascii="Times New Roman" w:eastAsia="Times New Roman" w:hAnsi="Times New Roman" w:cs="Times New Roman"/>
              </w:rPr>
              <w:t xml:space="preserve"> г. Департамент образования Белгородской области.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290B87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-1"/>
              </w:rPr>
            </w:pPr>
            <w:r w:rsidRPr="00290B8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5790" w:type="dxa"/>
          </w:tcPr>
          <w:p w:rsidR="006B30A9" w:rsidRPr="00290B87" w:rsidRDefault="005F7B2A" w:rsidP="005F7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Харланова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</w:tr>
      <w:tr w:rsidR="006B30A9" w:rsidRPr="00290B87" w:rsidTr="008767E4">
        <w:tc>
          <w:tcPr>
            <w:tcW w:w="4077" w:type="dxa"/>
          </w:tcPr>
          <w:p w:rsidR="006B30A9" w:rsidRPr="00906D80" w:rsidRDefault="006B30A9" w:rsidP="001B04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06D80">
              <w:rPr>
                <w:rFonts w:ascii="Times New Roman" w:eastAsia="Times New Roman" w:hAnsi="Times New Roman" w:cs="Times New Roman"/>
              </w:rPr>
              <w:t>Учредитель детского сада:</w:t>
            </w:r>
          </w:p>
        </w:tc>
        <w:tc>
          <w:tcPr>
            <w:tcW w:w="5790" w:type="dxa"/>
          </w:tcPr>
          <w:p w:rsidR="006B30A9" w:rsidRPr="00906D80" w:rsidRDefault="007B689D" w:rsidP="001B0455">
            <w:pPr>
              <w:spacing w:after="13" w:line="268" w:lineRule="auto"/>
              <w:ind w:left="-15" w:right="1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Учредителем учреждения является администрация Алексеевского городского округа, от имени которой функции и полномочия учредителя в отношении Учреждения осуществляет управление образования администрации Алексеевского городского округа</w:t>
            </w:r>
            <w:r w:rsidR="001B0455">
              <w:rPr>
                <w:rFonts w:ascii="Times New Roman" w:hAnsi="Times New Roman" w:cs="Times New Roman"/>
              </w:rPr>
              <w:t xml:space="preserve"> </w:t>
            </w:r>
            <w:r w:rsidR="006B30A9" w:rsidRPr="00906D80">
              <w:rPr>
                <w:rFonts w:ascii="Times New Roman" w:eastAsia="Times New Roman" w:hAnsi="Times New Roman" w:cs="Times New Roman"/>
              </w:rPr>
              <w:t xml:space="preserve">находящееся по адресу: 309850, Белгородская область, Алексеевский район, г. Алексеевка, 2 пер. Мостовой, дом 4. </w:t>
            </w:r>
          </w:p>
          <w:p w:rsidR="006B30A9" w:rsidRPr="00290B87" w:rsidRDefault="006B30A9" w:rsidP="001B04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0A9" w:rsidRPr="00493B89" w:rsidRDefault="006B30A9" w:rsidP="007C6A6D">
      <w:pPr>
        <w:pStyle w:val="aff2"/>
        <w:jc w:val="both"/>
        <w:rPr>
          <w:sz w:val="24"/>
          <w:szCs w:val="24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Программа развития Муниципального</w:t>
      </w:r>
      <w:r w:rsidR="009C2539">
        <w:rPr>
          <w:rFonts w:ascii="Times New Roman" w:hAnsi="Times New Roman" w:cs="Times New Roman"/>
        </w:rPr>
        <w:t xml:space="preserve"> бюджетного</w:t>
      </w:r>
      <w:r w:rsidRPr="00493B89">
        <w:rPr>
          <w:rFonts w:ascii="Times New Roman" w:hAnsi="Times New Roman" w:cs="Times New Roman"/>
        </w:rPr>
        <w:t xml:space="preserve"> дошкольного образовательного учреждения «Детский сад комбиниро</w:t>
      </w:r>
      <w:r w:rsidR="009C2539">
        <w:rPr>
          <w:rFonts w:ascii="Times New Roman" w:hAnsi="Times New Roman" w:cs="Times New Roman"/>
        </w:rPr>
        <w:t>ванного вида №15» Алексеевского городского округа далее (детский сад</w:t>
      </w:r>
      <w:r w:rsidR="00C15FF7">
        <w:rPr>
          <w:rFonts w:ascii="Times New Roman" w:hAnsi="Times New Roman" w:cs="Times New Roman"/>
        </w:rPr>
        <w:t>) разработана на срок до 2025</w:t>
      </w:r>
      <w:r w:rsidRPr="00493B89">
        <w:rPr>
          <w:rFonts w:ascii="Times New Roman" w:hAnsi="Times New Roman" w:cs="Times New Roman"/>
        </w:rPr>
        <w:t xml:space="preserve"> года и является ориентационной основой деятельности коллектива определяющей нормативные, организационные, содержательные и процессуальные условия реализации стратегии развития дошкольной образовательной организации на современном этапе модернизации образования. Данная Программа развития, способствуя формированию современного о</w:t>
      </w:r>
      <w:r w:rsidR="00331F39">
        <w:rPr>
          <w:rFonts w:ascii="Times New Roman" w:hAnsi="Times New Roman" w:cs="Times New Roman"/>
        </w:rPr>
        <w:t>бразовательного пространства детского сада</w:t>
      </w:r>
      <w:r w:rsidRPr="00493B89">
        <w:rPr>
          <w:rFonts w:ascii="Times New Roman" w:hAnsi="Times New Roman" w:cs="Times New Roman"/>
        </w:rPr>
        <w:t xml:space="preserve">, не только определяет основные </w:t>
      </w:r>
      <w:r w:rsidRPr="00493B89">
        <w:rPr>
          <w:rFonts w:ascii="Times New Roman" w:hAnsi="Times New Roman" w:cs="Times New Roman"/>
        </w:rPr>
        <w:lastRenderedPageBreak/>
        <w:t>задачи образовательного учреждения на данном этапе, но и поможет выстроить концепцию развития, разработать проблемные направления, стратегические линии на будущее.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93B89">
        <w:rPr>
          <w:rFonts w:ascii="Times New Roman" w:hAnsi="Times New Roman" w:cs="Times New Roman"/>
        </w:rPr>
        <w:t>Назначением Программы развития является мобилизация всего коллектива на достижение цели развития – переходу от традиций к новому качеству педагогического процесса, направленного на образование, воспитание и развитие детей нового поколения: физически развитых, любознательных, активных, эмоционально отзывчивых, владеющих</w:t>
      </w:r>
      <w:r w:rsidR="00B1140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средствами общения и способами взаимодействия со сверстниками и взрослыми людьми, способных управлять своим поведением и планировать действия, способных решать интеллектуальные и личностные задачи, имеющих представления</w:t>
      </w:r>
      <w:proofErr w:type="gramEnd"/>
      <w:r w:rsidRPr="00493B89">
        <w:rPr>
          <w:rFonts w:ascii="Times New Roman" w:hAnsi="Times New Roman" w:cs="Times New Roman"/>
        </w:rPr>
        <w:t xml:space="preserve"> </w:t>
      </w:r>
      <w:proofErr w:type="gramStart"/>
      <w:r w:rsidRPr="00493B89">
        <w:rPr>
          <w:rFonts w:ascii="Times New Roman" w:hAnsi="Times New Roman" w:cs="Times New Roman"/>
        </w:rPr>
        <w:t>о себе, семье, обществе, государстве, мире, природе, овладевших предпосылками учебной деятельности, высоконравственных, социально адаптированных, способных осознавать ответственность за свою деятельность.</w:t>
      </w:r>
      <w:proofErr w:type="gramEnd"/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proofErr w:type="gramStart"/>
      <w:r w:rsidRPr="00493B89">
        <w:rPr>
          <w:rFonts w:ascii="Times New Roman" w:hAnsi="Times New Roman" w:cs="Times New Roman"/>
        </w:rPr>
        <w:t>Учреждение осуществляет образовательный процесс в соответствии с основной образовательной программой дошкольного образования муниципального</w:t>
      </w:r>
      <w:r w:rsidR="00331F39">
        <w:rPr>
          <w:rFonts w:ascii="Times New Roman" w:hAnsi="Times New Roman" w:cs="Times New Roman"/>
        </w:rPr>
        <w:t xml:space="preserve"> бюджетного</w:t>
      </w:r>
      <w:r w:rsidRPr="00493B89">
        <w:rPr>
          <w:rFonts w:ascii="Times New Roman" w:hAnsi="Times New Roman" w:cs="Times New Roman"/>
        </w:rPr>
        <w:t xml:space="preserve"> дошкольного образовательного учреждения «Детский сад комбинированного вида №15</w:t>
      </w:r>
      <w:r w:rsidR="00331F39">
        <w:rPr>
          <w:rFonts w:ascii="Times New Roman" w:hAnsi="Times New Roman" w:cs="Times New Roman"/>
        </w:rPr>
        <w:t>» Алексеевского городского округа</w:t>
      </w:r>
      <w:r w:rsidRPr="00493B89">
        <w:rPr>
          <w:rFonts w:ascii="Times New Roman" w:hAnsi="Times New Roman" w:cs="Times New Roman"/>
        </w:rPr>
        <w:t xml:space="preserve"> с учетом Примерной основной образовательной программой дошкольного образования на основе использования образовательной программы дошкольного образования «Детство» под редакцией Т.И.Бабаевой, А.Г. Гогоберидзе, О.В. Солнцевой и др., парциальной программы музыкального воспитания «Ладушки» под</w:t>
      </w:r>
      <w:proofErr w:type="gramEnd"/>
      <w:r w:rsidRPr="00493B89">
        <w:rPr>
          <w:rFonts w:ascii="Times New Roman" w:hAnsi="Times New Roman" w:cs="Times New Roman"/>
        </w:rPr>
        <w:t xml:space="preserve"> редакцией И.М. </w:t>
      </w:r>
      <w:proofErr w:type="spellStart"/>
      <w:r w:rsidRPr="00493B89">
        <w:rPr>
          <w:rFonts w:ascii="Times New Roman" w:hAnsi="Times New Roman" w:cs="Times New Roman"/>
        </w:rPr>
        <w:t>Каплуновой</w:t>
      </w:r>
      <w:proofErr w:type="spellEnd"/>
      <w:r w:rsidRPr="00493B89">
        <w:rPr>
          <w:rFonts w:ascii="Times New Roman" w:hAnsi="Times New Roman" w:cs="Times New Roman"/>
        </w:rPr>
        <w:t xml:space="preserve">, И.А. </w:t>
      </w:r>
      <w:proofErr w:type="spellStart"/>
      <w:r w:rsidRPr="00493B89">
        <w:rPr>
          <w:rFonts w:ascii="Times New Roman" w:hAnsi="Times New Roman" w:cs="Times New Roman"/>
        </w:rPr>
        <w:t>Новоскольцевой</w:t>
      </w:r>
      <w:proofErr w:type="spellEnd"/>
      <w:r w:rsidRPr="00493B89">
        <w:rPr>
          <w:rFonts w:ascii="Times New Roman" w:hAnsi="Times New Roman" w:cs="Times New Roman"/>
        </w:rPr>
        <w:t xml:space="preserve">, программ: Князевой О.Л., </w:t>
      </w:r>
      <w:proofErr w:type="spellStart"/>
      <w:r w:rsidRPr="00493B89">
        <w:rPr>
          <w:rFonts w:ascii="Times New Roman" w:hAnsi="Times New Roman" w:cs="Times New Roman"/>
        </w:rPr>
        <w:t>Маханевой</w:t>
      </w:r>
      <w:proofErr w:type="spellEnd"/>
      <w:r w:rsidRPr="00493B89">
        <w:rPr>
          <w:rFonts w:ascii="Times New Roman" w:hAnsi="Times New Roman" w:cs="Times New Roman"/>
        </w:rPr>
        <w:t xml:space="preserve"> М.Д. «Приобщение детей к истокам русской народной культуры»; </w:t>
      </w:r>
      <w:proofErr w:type="spellStart"/>
      <w:proofErr w:type="gramStart"/>
      <w:r w:rsidRPr="00493B89">
        <w:rPr>
          <w:rFonts w:ascii="Times New Roman" w:hAnsi="Times New Roman" w:cs="Times New Roman"/>
        </w:rPr>
        <w:t>Стеркиной</w:t>
      </w:r>
      <w:proofErr w:type="spellEnd"/>
      <w:r w:rsidRPr="00493B89">
        <w:rPr>
          <w:rFonts w:ascii="Times New Roman" w:hAnsi="Times New Roman" w:cs="Times New Roman"/>
        </w:rPr>
        <w:t xml:space="preserve"> Р.Б. «Основы безопасности детей дошкольного возраста», «Программа воспитания и обучения детей с ФФН» Филичевой Г.Б., Чиркиной Г.В., </w:t>
      </w:r>
      <w:r w:rsidR="00966FA7">
        <w:rPr>
          <w:rFonts w:ascii="Times New Roman" w:hAnsi="Times New Roman" w:cs="Times New Roman"/>
        </w:rPr>
        <w:t>Шевченко Л.Л. «Добрый мир»</w:t>
      </w:r>
      <w:r w:rsidRPr="00493B89">
        <w:rPr>
          <w:rFonts w:ascii="Times New Roman" w:hAnsi="Times New Roman" w:cs="Times New Roman"/>
        </w:rPr>
        <w:t> и парциальной программы для дошкольных образовательных организаций «</w:t>
      </w:r>
      <w:proofErr w:type="spellStart"/>
      <w:r w:rsidRPr="00493B89">
        <w:rPr>
          <w:rFonts w:ascii="Times New Roman" w:hAnsi="Times New Roman" w:cs="Times New Roman"/>
        </w:rPr>
        <w:t>Белгородоведение</w:t>
      </w:r>
      <w:proofErr w:type="spellEnd"/>
      <w:r w:rsidRPr="00493B89">
        <w:rPr>
          <w:rFonts w:ascii="Times New Roman" w:hAnsi="Times New Roman" w:cs="Times New Roman"/>
        </w:rPr>
        <w:t xml:space="preserve">» под редакцией Т.М. </w:t>
      </w:r>
      <w:proofErr w:type="spellStart"/>
      <w:r w:rsidRPr="00493B89">
        <w:rPr>
          <w:rFonts w:ascii="Times New Roman" w:hAnsi="Times New Roman" w:cs="Times New Roman"/>
        </w:rPr>
        <w:t>Стручаевой</w:t>
      </w:r>
      <w:proofErr w:type="spellEnd"/>
      <w:r w:rsidRPr="00493B89">
        <w:rPr>
          <w:rFonts w:ascii="Times New Roman" w:hAnsi="Times New Roman" w:cs="Times New Roman"/>
        </w:rPr>
        <w:t xml:space="preserve">, </w:t>
      </w:r>
      <w:proofErr w:type="spellStart"/>
      <w:r w:rsidRPr="00493B89">
        <w:rPr>
          <w:rFonts w:ascii="Times New Roman" w:hAnsi="Times New Roman" w:cs="Times New Roman"/>
        </w:rPr>
        <w:t>Н.Д.Епанчинцевой</w:t>
      </w:r>
      <w:proofErr w:type="spellEnd"/>
      <w:r w:rsidRPr="00493B89">
        <w:rPr>
          <w:rFonts w:ascii="Times New Roman" w:hAnsi="Times New Roman" w:cs="Times New Roman"/>
        </w:rPr>
        <w:t xml:space="preserve">, О.А. </w:t>
      </w:r>
      <w:proofErr w:type="spellStart"/>
      <w:r w:rsidRPr="00493B89">
        <w:rPr>
          <w:rFonts w:ascii="Times New Roman" w:hAnsi="Times New Roman" w:cs="Times New Roman"/>
        </w:rPr>
        <w:t>Братковой</w:t>
      </w:r>
      <w:proofErr w:type="spellEnd"/>
      <w:r w:rsidRPr="00493B89">
        <w:rPr>
          <w:rFonts w:ascii="Times New Roman" w:hAnsi="Times New Roman" w:cs="Times New Roman"/>
        </w:rPr>
        <w:t xml:space="preserve">, Я.Н. Колесниковой, В.В. </w:t>
      </w:r>
      <w:proofErr w:type="spellStart"/>
      <w:r w:rsidRPr="00493B89">
        <w:rPr>
          <w:rFonts w:ascii="Times New Roman" w:hAnsi="Times New Roman" w:cs="Times New Roman"/>
        </w:rPr>
        <w:t>Лепетюхи</w:t>
      </w:r>
      <w:proofErr w:type="spellEnd"/>
      <w:r w:rsidRPr="00493B89">
        <w:rPr>
          <w:rFonts w:ascii="Times New Roman" w:hAnsi="Times New Roman" w:cs="Times New Roman"/>
        </w:rPr>
        <w:t>.</w:t>
      </w:r>
      <w:proofErr w:type="gramEnd"/>
      <w:r w:rsidRPr="00493B89">
        <w:rPr>
          <w:rFonts w:ascii="Times New Roman" w:hAnsi="Times New Roman" w:cs="Times New Roman"/>
        </w:rPr>
        <w:t xml:space="preserve"> «</w:t>
      </w:r>
      <w:proofErr w:type="spellStart"/>
      <w:r w:rsidRPr="00493B89">
        <w:rPr>
          <w:rFonts w:ascii="Times New Roman" w:hAnsi="Times New Roman" w:cs="Times New Roman"/>
        </w:rPr>
        <w:t>Белгородоведение</w:t>
      </w:r>
      <w:proofErr w:type="spellEnd"/>
      <w:r w:rsidRPr="00493B89">
        <w:rPr>
          <w:rFonts w:ascii="Times New Roman" w:hAnsi="Times New Roman" w:cs="Times New Roman"/>
        </w:rPr>
        <w:t>» вводится как интегрированный курс «История и культура моего края» через все образовательные области.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493B89">
        <w:rPr>
          <w:rFonts w:ascii="Times New Roman" w:hAnsi="Times New Roman" w:cs="Times New Roman"/>
        </w:rPr>
        <w:t>Само</w:t>
      </w:r>
      <w:r w:rsidR="00035213">
        <w:rPr>
          <w:rFonts w:ascii="Times New Roman" w:hAnsi="Times New Roman" w:cs="Times New Roman"/>
        </w:rPr>
        <w:t>обследование</w:t>
      </w:r>
      <w:proofErr w:type="spellEnd"/>
      <w:r w:rsidR="00035213">
        <w:rPr>
          <w:rFonts w:ascii="Times New Roman" w:hAnsi="Times New Roman" w:cs="Times New Roman"/>
        </w:rPr>
        <w:t xml:space="preserve"> деятельности муниципального бюджетного дошкольного образовательного учреждения «Детского сада №</w:t>
      </w:r>
      <w:r w:rsidRPr="00493B89">
        <w:rPr>
          <w:rFonts w:ascii="Times New Roman" w:hAnsi="Times New Roman" w:cs="Times New Roman"/>
        </w:rPr>
        <w:t>15</w:t>
      </w:r>
      <w:r w:rsidR="00035213">
        <w:rPr>
          <w:rFonts w:ascii="Times New Roman" w:hAnsi="Times New Roman" w:cs="Times New Roman"/>
        </w:rPr>
        <w:t>» Алексеевского городского округа  (далее детского сада</w:t>
      </w:r>
      <w:r w:rsidRPr="00493B89">
        <w:rPr>
          <w:rFonts w:ascii="Times New Roman" w:hAnsi="Times New Roman" w:cs="Times New Roman"/>
        </w:rPr>
        <w:t>)  проводилось на основании следующих нормативных документов: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493B89">
        <w:rPr>
          <w:rFonts w:ascii="Times New Roman" w:hAnsi="Times New Roman" w:cs="Times New Roman"/>
        </w:rPr>
        <w:t>самообследования</w:t>
      </w:r>
      <w:proofErr w:type="spellEnd"/>
      <w:r w:rsidRPr="00493B89">
        <w:rPr>
          <w:rFonts w:ascii="Times New Roman" w:hAnsi="Times New Roman" w:cs="Times New Roman"/>
        </w:rPr>
        <w:t xml:space="preserve"> образовательной организацией»;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493B89">
        <w:rPr>
          <w:rFonts w:ascii="Times New Roman" w:hAnsi="Times New Roman" w:cs="Times New Roman"/>
        </w:rPr>
        <w:t>самообследованию</w:t>
      </w:r>
      <w:proofErr w:type="spellEnd"/>
      <w:r w:rsidRPr="00493B89">
        <w:rPr>
          <w:rFonts w:ascii="Times New Roman" w:hAnsi="Times New Roman" w:cs="Times New Roman"/>
        </w:rPr>
        <w:t>».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Цель </w:t>
      </w:r>
      <w:proofErr w:type="spellStart"/>
      <w:r w:rsidRPr="00493B89">
        <w:rPr>
          <w:rFonts w:ascii="Times New Roman" w:hAnsi="Times New Roman" w:cs="Times New Roman"/>
        </w:rPr>
        <w:t>са</w:t>
      </w:r>
      <w:r w:rsidR="00035213">
        <w:rPr>
          <w:rFonts w:ascii="Times New Roman" w:hAnsi="Times New Roman" w:cs="Times New Roman"/>
        </w:rPr>
        <w:t>мообследования</w:t>
      </w:r>
      <w:proofErr w:type="spellEnd"/>
      <w:r w:rsidR="00035213">
        <w:rPr>
          <w:rFonts w:ascii="Times New Roman" w:hAnsi="Times New Roman" w:cs="Times New Roman"/>
        </w:rPr>
        <w:t xml:space="preserve"> деятельности детского сада</w:t>
      </w:r>
      <w:r w:rsidRPr="00493B89">
        <w:rPr>
          <w:rFonts w:ascii="Times New Roman" w:hAnsi="Times New Roman" w:cs="Times New Roman"/>
        </w:rPr>
        <w:t xml:space="preserve"> - это определение эффективности обра</w:t>
      </w:r>
      <w:r w:rsidR="00035213">
        <w:rPr>
          <w:rFonts w:ascii="Times New Roman" w:hAnsi="Times New Roman" w:cs="Times New Roman"/>
        </w:rPr>
        <w:t>зовательной деят</w:t>
      </w:r>
      <w:r w:rsidR="00C15FF7">
        <w:rPr>
          <w:rFonts w:ascii="Times New Roman" w:hAnsi="Times New Roman" w:cs="Times New Roman"/>
        </w:rPr>
        <w:t>ельности за 2021</w:t>
      </w:r>
      <w:r w:rsidRPr="00493B89">
        <w:rPr>
          <w:rFonts w:ascii="Times New Roman" w:hAnsi="Times New Roman" w:cs="Times New Roman"/>
        </w:rPr>
        <w:t xml:space="preserve"> год, выявление возникших проблем и определение перспек</w:t>
      </w:r>
      <w:r w:rsidR="00035213">
        <w:rPr>
          <w:rFonts w:ascii="Times New Roman" w:hAnsi="Times New Roman" w:cs="Times New Roman"/>
        </w:rPr>
        <w:t>тив для дальнейшего развития детского сада</w:t>
      </w:r>
      <w:r w:rsidRPr="00493B89">
        <w:rPr>
          <w:rFonts w:ascii="Times New Roman" w:hAnsi="Times New Roman" w:cs="Times New Roman"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При проведении </w:t>
      </w:r>
      <w:proofErr w:type="spellStart"/>
      <w:r w:rsidRPr="00493B89">
        <w:rPr>
          <w:rFonts w:ascii="Times New Roman" w:hAnsi="Times New Roman" w:cs="Times New Roman"/>
        </w:rPr>
        <w:t>самообследования</w:t>
      </w:r>
      <w:proofErr w:type="spellEnd"/>
      <w:r w:rsidRPr="00493B89">
        <w:rPr>
          <w:rFonts w:ascii="Times New Roman" w:hAnsi="Times New Roman" w:cs="Times New Roman"/>
        </w:rPr>
        <w:t xml:space="preserve"> использовались результаты внутреннего </w:t>
      </w:r>
      <w:proofErr w:type="spellStart"/>
      <w:r w:rsidRPr="00493B89">
        <w:rPr>
          <w:rFonts w:ascii="Times New Roman" w:hAnsi="Times New Roman" w:cs="Times New Roman"/>
        </w:rPr>
        <w:t>самоаудита</w:t>
      </w:r>
      <w:proofErr w:type="spellEnd"/>
      <w:r w:rsidRPr="00493B89">
        <w:rPr>
          <w:rFonts w:ascii="Times New Roman" w:hAnsi="Times New Roman" w:cs="Times New Roman"/>
        </w:rPr>
        <w:t xml:space="preserve"> и результаты внутренней оценки качества образования.</w:t>
      </w:r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93B89" w:rsidRPr="00493B89" w:rsidRDefault="00493B89" w:rsidP="00B11409">
      <w:pPr>
        <w:tabs>
          <w:tab w:val="left" w:pos="1134"/>
          <w:tab w:val="left" w:pos="1657"/>
        </w:tabs>
        <w:ind w:firstLine="709"/>
        <w:jc w:val="center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1.3. Анализ организации деятельности в соответствии с образовательной программой, учебным планом, расписанием НОД.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Содержание программы реализуется в процессе образовательной деятельности детей, в режимных моментах.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Максимально допустимый объем образовательной нагрузки соответствовал санитарно-эпидемиологическим правилам и нормативам СанПиН 2.4.1.3049-13(ФГОС ДО З.2.9.).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Построение образовательной деятельности строилось на основе индивидуальных особенностей каждого ребенка, при котором сам ребенок является активным в выборе содержания своего образования, становится субъектом образования, осуществлялась индивидуализация дошкол</w:t>
      </w:r>
      <w:r w:rsidR="00910199">
        <w:rPr>
          <w:rFonts w:ascii="Times New Roman" w:hAnsi="Times New Roman" w:cs="Times New Roman"/>
        </w:rPr>
        <w:t>ьного образования. Педагоги детского сада</w:t>
      </w:r>
      <w:r w:rsidRPr="00493B89">
        <w:rPr>
          <w:rFonts w:ascii="Times New Roman" w:hAnsi="Times New Roman" w:cs="Times New Roman"/>
        </w:rPr>
        <w:t xml:space="preserve"> используют широкий спектр способов взаимодействия для организации образовательной деятельности: вовлечение детей в разнообразные виды деятельности, заинтересовывают собственной увлеченностью, поддерживают любознательность, </w:t>
      </w:r>
      <w:r w:rsidRPr="00493B89">
        <w:rPr>
          <w:rFonts w:ascii="Times New Roman" w:hAnsi="Times New Roman" w:cs="Times New Roman"/>
        </w:rPr>
        <w:lastRenderedPageBreak/>
        <w:t>активность, положительные самоощущения, стремление ребенка к самореализации в непосредственной образовательной деятельности. Создавалась социальная ситуация развития детей, соответствующая специфике дошкольного возраста: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□ обеспечение эмоционального благополучия через непосредственное общение с каждым ребёнком и уважительное отношение к каждому ребенку, к его чувствам и потребностям;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 поддержка индивидуальности и инициативы детей путём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создания условий для свободного выбора деятельности;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• создание условий для выражения своих чувств и мыслей;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• поддержка детской инициативы и самостоятельности в разных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видах деятельности (игровой, исследовательской, проектной, познавательной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и т.д.);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 правила взаимодействия в разных ситуациях: создание условий</w:t>
      </w:r>
      <w:r w:rsidR="00B1140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для позитивных, доброжелательных отношений между детьми, в том числе с</w:t>
      </w:r>
      <w:r w:rsidR="00B1140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различными возможностями здоровья;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 развитие коммуникативных способностей у детей и умение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действовать в группе сверстников;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 взрослыми и более опытными сверстниками.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 профессиональной коррекции особенностей его развития) и оптимизации работы с группой детей. (ФГОС </w:t>
      </w:r>
      <w:proofErr w:type="gramStart"/>
      <w:r w:rsidRPr="00493B89">
        <w:rPr>
          <w:rFonts w:ascii="Times New Roman" w:hAnsi="Times New Roman" w:cs="Times New Roman"/>
        </w:rPr>
        <w:t>ДО</w:t>
      </w:r>
      <w:proofErr w:type="gramEnd"/>
      <w:r w:rsidRPr="00493B89">
        <w:rPr>
          <w:rFonts w:ascii="Times New Roman" w:hAnsi="Times New Roman" w:cs="Times New Roman"/>
        </w:rPr>
        <w:t xml:space="preserve"> раздел III пункт 3.2.3.)</w:t>
      </w:r>
    </w:p>
    <w:p w:rsidR="009A037A" w:rsidRPr="004E0772" w:rsidRDefault="00493B89" w:rsidP="004E07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При анализе результатов освоения образовательных областей детьми отмечен в целом позитивный уровень их развития.</w:t>
      </w:r>
    </w:p>
    <w:p w:rsidR="00493B89" w:rsidRPr="009A037A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493B89" w:rsidP="00B11409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1.4. Анализ организации режима работы учреждения в соответствии с Уставом, правилами внутреннего трудового распорядка и распорядка воспитанников, локальными нормативными актами.</w:t>
      </w:r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Организация образовательного </w:t>
      </w:r>
      <w:r w:rsidR="00910199">
        <w:rPr>
          <w:rFonts w:ascii="Times New Roman" w:hAnsi="Times New Roman" w:cs="Times New Roman"/>
        </w:rPr>
        <w:t>процесса в детском саду №15</w:t>
      </w:r>
      <w:r w:rsidR="00C15FF7">
        <w:rPr>
          <w:rFonts w:ascii="Times New Roman" w:hAnsi="Times New Roman" w:cs="Times New Roman"/>
        </w:rPr>
        <w:t xml:space="preserve"> в 2021</w:t>
      </w:r>
      <w:r w:rsidR="0091019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 году осуществлялась в соответствии с основной образовательной про</w:t>
      </w:r>
      <w:r w:rsidR="00910199">
        <w:rPr>
          <w:rFonts w:ascii="Times New Roman" w:hAnsi="Times New Roman" w:cs="Times New Roman"/>
        </w:rPr>
        <w:t xml:space="preserve">граммой детского сада </w:t>
      </w:r>
      <w:r w:rsidR="001B0455">
        <w:rPr>
          <w:rFonts w:ascii="Times New Roman" w:hAnsi="Times New Roman" w:cs="Times New Roman"/>
        </w:rPr>
        <w:t>№15</w:t>
      </w:r>
      <w:r w:rsidRPr="00493B89">
        <w:rPr>
          <w:rFonts w:ascii="Times New Roman" w:hAnsi="Times New Roman" w:cs="Times New Roman"/>
        </w:rPr>
        <w:t xml:space="preserve"> и расписаниями НОД. 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493B89" w:rsidRPr="00493B89" w:rsidRDefault="00493B89" w:rsidP="007C6A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Организация</w:t>
      </w:r>
      <w:r w:rsidR="001B0455">
        <w:rPr>
          <w:rFonts w:ascii="Times New Roman" w:hAnsi="Times New Roman" w:cs="Times New Roman"/>
        </w:rPr>
        <w:t xml:space="preserve">  режима работы детского сада</w:t>
      </w:r>
      <w:r w:rsidRPr="00493B89">
        <w:rPr>
          <w:rFonts w:ascii="Times New Roman" w:hAnsi="Times New Roman" w:cs="Times New Roman"/>
        </w:rPr>
        <w:t xml:space="preserve"> №15 осуществлялась в соответствии с правилами внутреннего распорядка воспитанников. </w:t>
      </w:r>
    </w:p>
    <w:p w:rsidR="00493B89" w:rsidRPr="00493B89" w:rsidRDefault="00493B89" w:rsidP="007C6A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93B89" w:rsidRPr="00493B89" w:rsidRDefault="001B0455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>
        <w:rPr>
          <w:rFonts w:ascii="Times New Roman" w:eastAsia="Times New Roman,Bold" w:hAnsi="Times New Roman" w:cs="Times New Roman"/>
          <w:bCs/>
        </w:rPr>
        <w:t>Организация жизни детей в детском саду</w:t>
      </w:r>
      <w:r w:rsidR="00493B89" w:rsidRPr="00493B89">
        <w:rPr>
          <w:rFonts w:ascii="Times New Roman" w:eastAsia="Times New Roman,Bold" w:hAnsi="Times New Roman" w:cs="Times New Roman"/>
          <w:bCs/>
        </w:rPr>
        <w:t xml:space="preserve"> опирается на 12-часовое пребывание ребенка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="00493B89" w:rsidRPr="00493B89">
        <w:rPr>
          <w:rFonts w:ascii="Times New Roman" w:eastAsia="Times New Roman,Bold" w:hAnsi="Times New Roman" w:cs="Times New Roman"/>
          <w:bCs/>
        </w:rPr>
        <w:t>в дошкольном учреждении. Режим дня в детском саду соответствует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="00493B89" w:rsidRPr="00493B89">
        <w:rPr>
          <w:rFonts w:ascii="Times New Roman" w:eastAsia="Times New Roman,Bold" w:hAnsi="Times New Roman" w:cs="Times New Roman"/>
          <w:bCs/>
        </w:rPr>
        <w:t>возрастным особенностям детей и способствует их гармоничному развитию.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Максимальная продолжительность непрерывного бодрствования детей 3 - 7 лет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составляет 5,5 - 6 часов.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Ежедневная продолжительность прогулки детей составляет 3 - 4 часов. Прогулка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проводится 2 раза в день: в первую половину - до обеда и во вторую половину дня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– после дневного сна или перед уходом детей домой. При температуре воздуха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ниже минус 15 °C и скорости ветра более 7 м/с продолжительность прогулки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сокращается. Прогулка не проводится при температуре воздуха ниже минус 15 °C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 xml:space="preserve">и скорости ветра более 15 м/с для детей до 4 лет, а для детей 5 - 7 лет </w:t>
      </w:r>
      <w:proofErr w:type="gramStart"/>
      <w:r w:rsidRPr="00493B89">
        <w:rPr>
          <w:rFonts w:ascii="Times New Roman" w:eastAsia="Times New Roman,Bold" w:hAnsi="Times New Roman" w:cs="Times New Roman"/>
          <w:bCs/>
        </w:rPr>
        <w:t>при</w:t>
      </w:r>
      <w:proofErr w:type="gramEnd"/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температуре воздуха ниже минус 20 °C и скорости ветра более 15 м/</w:t>
      </w:r>
      <w:proofErr w:type="gramStart"/>
      <w:r w:rsidRPr="00493B89">
        <w:rPr>
          <w:rFonts w:ascii="Times New Roman" w:eastAsia="Times New Roman,Bold" w:hAnsi="Times New Roman" w:cs="Times New Roman"/>
          <w:bCs/>
        </w:rPr>
        <w:t>с</w:t>
      </w:r>
      <w:proofErr w:type="gramEnd"/>
      <w:r w:rsidRPr="00493B89">
        <w:rPr>
          <w:rFonts w:ascii="Times New Roman" w:eastAsia="Times New Roman,Bold" w:hAnsi="Times New Roman" w:cs="Times New Roman"/>
          <w:bCs/>
        </w:rPr>
        <w:t>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proofErr w:type="gramStart"/>
      <w:r w:rsidRPr="00493B89">
        <w:rPr>
          <w:rFonts w:ascii="Times New Roman" w:eastAsia="Times New Roman,Bold" w:hAnsi="Times New Roman" w:cs="Times New Roman"/>
          <w:bCs/>
        </w:rPr>
        <w:t>Общая продолжительность суточного сна для детей дошкольного возраста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должна составлять 12 - 12,5 часа, из которых 2 - 2,5 часа отводится дневному сну.</w:t>
      </w:r>
      <w:proofErr w:type="gramEnd"/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Для детей от 1,5 до 3 лет дневной сон организуются однократно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продолжительностью не менее 3 часов.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Самостоятельная деятельность детей 3 - 7 лет (игры, подготовка к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 xml:space="preserve">образовательной деятельности, </w:t>
      </w:r>
      <w:r w:rsidRPr="00493B89">
        <w:rPr>
          <w:rFonts w:ascii="Times New Roman" w:eastAsia="Times New Roman,Bold" w:hAnsi="Times New Roman" w:cs="Times New Roman"/>
          <w:bCs/>
        </w:rPr>
        <w:lastRenderedPageBreak/>
        <w:t>личная гигиена) занимает в режиме дня не менее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3 - 4 часов.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Продолжительность непрерывной непосредственно образовательной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 xml:space="preserve">деятельности для детей от 3 до 4 лет – не более 15минут, для детей от 4 до 5 лет – не более 20 минут, для детей от 5 до 6 лет – не более 25 минут, а для детей </w:t>
      </w:r>
      <w:proofErr w:type="gramStart"/>
      <w:r w:rsidRPr="00493B89">
        <w:rPr>
          <w:rFonts w:ascii="Times New Roman" w:eastAsia="Times New Roman,Bold" w:hAnsi="Times New Roman" w:cs="Times New Roman"/>
          <w:bCs/>
        </w:rPr>
        <w:t>от</w:t>
      </w:r>
      <w:proofErr w:type="gramEnd"/>
      <w:r w:rsidRPr="00493B89">
        <w:rPr>
          <w:rFonts w:ascii="Times New Roman" w:eastAsia="Times New Roman,Bold" w:hAnsi="Times New Roman" w:cs="Times New Roman"/>
          <w:bCs/>
        </w:rPr>
        <w:t xml:space="preserve"> 6 </w:t>
      </w:r>
      <w:proofErr w:type="gramStart"/>
      <w:r w:rsidRPr="00493B89">
        <w:rPr>
          <w:rFonts w:ascii="Times New Roman" w:eastAsia="Times New Roman,Bold" w:hAnsi="Times New Roman" w:cs="Times New Roman"/>
          <w:bCs/>
        </w:rPr>
        <w:t>до</w:t>
      </w:r>
      <w:proofErr w:type="gramEnd"/>
      <w:r w:rsidRPr="00493B89">
        <w:rPr>
          <w:rFonts w:ascii="Times New Roman" w:eastAsia="Times New Roman,Bold" w:hAnsi="Times New Roman" w:cs="Times New Roman"/>
          <w:bCs/>
        </w:rPr>
        <w:t xml:space="preserve"> 7 лет – не более 30 минут.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Максимально допустимый объем образовательной нагрузки в первой половине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дня в младшей и средней группах не превышает 30 и 40 минут соответственно, а в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старшей и подготовительной – 45 минут и 1,5 часа соответственно. В середине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времени, отведенного на непрерывную образовательную деятельность, проводят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физкультминутку. Перерывы между периодами непрерывной образовательной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деятельности - не менее 10 минут.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Образовательная деятельность с детьми старшего дошкольного возраста может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осуществляться во второй половине дня после дневного сна. Ее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продолжительность составляет не более 25 минут день. В середине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непосредственно образовательной деятельности статического характера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проводятся физкультминутки.</w:t>
      </w:r>
    </w:p>
    <w:p w:rsidR="00493B89" w:rsidRPr="00493B89" w:rsidRDefault="00493B89" w:rsidP="00506C34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Образовательную деятельность, требующую повышенной познавательной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активности и умственного напряжения детей, следует организовывать в первую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половину дня. Для профилактики утомления детей рекомендуется проводить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физкультурные, музыкальные занятия.</w:t>
      </w:r>
    </w:p>
    <w:p w:rsidR="00493B89" w:rsidRPr="00493B89" w:rsidRDefault="00493B89" w:rsidP="00506C34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</w:rPr>
      </w:pPr>
    </w:p>
    <w:p w:rsidR="00493B89" w:rsidRPr="00493B89" w:rsidRDefault="006E76D2" w:rsidP="007C6A6D">
      <w:pPr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Ежедневная организация</w:t>
      </w:r>
      <w:r w:rsidR="00493B89" w:rsidRPr="00493B89">
        <w:rPr>
          <w:rFonts w:ascii="Times New Roman" w:hAnsi="Times New Roman" w:cs="Times New Roman"/>
          <w:i/>
        </w:rPr>
        <w:t xml:space="preserve"> жизни и деятельности детей </w:t>
      </w:r>
      <w:r w:rsidR="00493B89" w:rsidRPr="00493B89">
        <w:rPr>
          <w:rFonts w:ascii="Times New Roman" w:hAnsi="Times New Roman" w:cs="Times New Roman"/>
        </w:rPr>
        <w:t>осуществляется с учетом:</w:t>
      </w:r>
    </w:p>
    <w:p w:rsidR="00493B89" w:rsidRPr="00493B89" w:rsidRDefault="00493B89" w:rsidP="001B441C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493B89">
        <w:rPr>
          <w:rFonts w:ascii="Times New Roman" w:hAnsi="Times New Roman" w:cs="Times New Roman"/>
          <w:i/>
        </w:rPr>
        <w:t xml:space="preserve">        </w:t>
      </w: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i/>
        </w:rPr>
        <w:t xml:space="preserve"> </w:t>
      </w:r>
      <w:r w:rsidRPr="00493B89">
        <w:rPr>
          <w:rFonts w:ascii="Times New Roman" w:hAnsi="Times New Roman" w:cs="Times New Roman"/>
          <w:i/>
          <w:u w:val="single"/>
        </w:rPr>
        <w:t>Организация  режима  дня</w:t>
      </w:r>
      <w:r w:rsidRPr="00493B89">
        <w:rPr>
          <w:rFonts w:ascii="Times New Roman" w:hAnsi="Times New Roman" w:cs="Times New Roman"/>
          <w:i/>
        </w:rPr>
        <w:t>.</w:t>
      </w: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      При пр</w:t>
      </w:r>
      <w:r w:rsidR="001B0455">
        <w:rPr>
          <w:rFonts w:ascii="Times New Roman" w:hAnsi="Times New Roman" w:cs="Times New Roman"/>
        </w:rPr>
        <w:t>оведении режимных процессов детский сад</w:t>
      </w:r>
      <w:r w:rsidRPr="00493B89">
        <w:rPr>
          <w:rFonts w:ascii="Times New Roman" w:hAnsi="Times New Roman" w:cs="Times New Roman"/>
        </w:rPr>
        <w:t xml:space="preserve"> придерживается следующих </w:t>
      </w:r>
      <w:r w:rsidRPr="00493B89">
        <w:rPr>
          <w:rFonts w:ascii="Times New Roman" w:hAnsi="Times New Roman" w:cs="Times New Roman"/>
          <w:b/>
          <w:i/>
        </w:rPr>
        <w:t>правил</w:t>
      </w:r>
      <w:r w:rsidRPr="00493B89">
        <w:rPr>
          <w:rFonts w:ascii="Times New Roman" w:hAnsi="Times New Roman" w:cs="Times New Roman"/>
        </w:rPr>
        <w:t xml:space="preserve">: 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Полное и своевременное удовлетворение всех органических потребностей детей (во сне, питании).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Тщательный гигиенический уход, обеспечение чистоты тела, одежды, постели.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Привлечение детей к посильному участию в режимных процессах; поощрение самостоятельности и активности.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Формирование культурно-гигиенических навыков.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Эмоциональное общение в ходе выполнения режимных процессов.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Учет потребностей детей, индивидуальных особенностей каждого ребенка.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93B89" w:rsidRPr="00493B89" w:rsidRDefault="00493B89" w:rsidP="007C6A6D">
      <w:pPr>
        <w:ind w:left="18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ind w:left="18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     Основные  </w:t>
      </w:r>
      <w:r w:rsidRPr="00493B89">
        <w:rPr>
          <w:rFonts w:ascii="Times New Roman" w:hAnsi="Times New Roman" w:cs="Times New Roman"/>
          <w:i/>
        </w:rPr>
        <w:t>принципы</w:t>
      </w:r>
      <w:r w:rsidRPr="00493B89">
        <w:rPr>
          <w:rFonts w:ascii="Times New Roman" w:hAnsi="Times New Roman" w:cs="Times New Roman"/>
        </w:rPr>
        <w:t xml:space="preserve">  построения  режима  дня: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Соответствие   правильности  построения  режима  дня  возрастным  психофизиологическим  особенностям </w:t>
      </w:r>
      <w:r w:rsidR="001B0455">
        <w:rPr>
          <w:rFonts w:ascii="Times New Roman" w:hAnsi="Times New Roman" w:cs="Times New Roman"/>
        </w:rPr>
        <w:t xml:space="preserve"> дошкольника.  Поэтому  в  детском саду</w:t>
      </w:r>
      <w:r w:rsidRPr="00493B89">
        <w:rPr>
          <w:rFonts w:ascii="Times New Roman" w:hAnsi="Times New Roman" w:cs="Times New Roman"/>
        </w:rPr>
        <w:t xml:space="preserve">  для  каждой  возрастной группы определен свой режим  дня.  </w:t>
      </w:r>
    </w:p>
    <w:p w:rsidR="00493B89" w:rsidRPr="00493B89" w:rsidRDefault="00493B89" w:rsidP="001B441C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Организация  режима  дня  проводится  с  учетом  теплого  и  холодного  периода  года </w:t>
      </w:r>
    </w:p>
    <w:p w:rsidR="00493B89" w:rsidRPr="00493B89" w:rsidRDefault="00493B89" w:rsidP="007C6A6D">
      <w:pPr>
        <w:ind w:left="36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1.5. Соответствие образовательной деятельности социальному заказу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3B89">
        <w:rPr>
          <w:rFonts w:ascii="Times New Roman" w:hAnsi="Times New Roman" w:cs="Times New Roman"/>
          <w:shd w:val="clear" w:color="auto" w:fill="FFFFFF"/>
        </w:rPr>
        <w:t>Под социальным заказом на образование понимается вся совокупность образовательных (и сопутствующих) запросов и требований, кото</w:t>
      </w:r>
      <w:r w:rsidRPr="00493B89">
        <w:rPr>
          <w:rFonts w:ascii="Times New Roman" w:hAnsi="Times New Roman" w:cs="Times New Roman"/>
          <w:shd w:val="clear" w:color="auto" w:fill="FFFFFF"/>
        </w:rPr>
        <w:softHyphen/>
        <w:t>рые предъявляются или могут быть предъявлены образовательному учреждению любыми социальными субъектами.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3B89">
        <w:rPr>
          <w:rStyle w:val="apple-converted-space"/>
          <w:rFonts w:ascii="Times New Roman" w:hAnsi="Times New Roman" w:cs="Times New Roman"/>
        </w:rPr>
        <w:t> В первую очередь, такими субъектами являются р</w:t>
      </w:r>
      <w:r w:rsidRPr="00493B89">
        <w:rPr>
          <w:rFonts w:ascii="Times New Roman" w:hAnsi="Times New Roman" w:cs="Times New Roman"/>
          <w:shd w:val="clear" w:color="auto" w:fill="FFFFFF"/>
        </w:rPr>
        <w:t xml:space="preserve">одители (законные представители) </w:t>
      </w:r>
      <w:r w:rsidRPr="00493B89">
        <w:rPr>
          <w:rFonts w:ascii="Times New Roman" w:hAnsi="Times New Roman" w:cs="Times New Roman"/>
          <w:shd w:val="clear" w:color="auto" w:fill="FFFFFF"/>
        </w:rPr>
        <w:lastRenderedPageBreak/>
        <w:t>воспитанников, чьи требования к дошкольному учреждению в последнее врем</w:t>
      </w:r>
      <w:r w:rsidR="001B0455">
        <w:rPr>
          <w:rFonts w:ascii="Times New Roman" w:hAnsi="Times New Roman" w:cs="Times New Roman"/>
          <w:shd w:val="clear" w:color="auto" w:fill="FFFFFF"/>
        </w:rPr>
        <w:t xml:space="preserve">я постоянно растут. Детский сад №15  в </w:t>
      </w:r>
      <w:r w:rsidR="00C15FF7">
        <w:rPr>
          <w:rFonts w:ascii="Times New Roman" w:hAnsi="Times New Roman" w:cs="Times New Roman"/>
          <w:shd w:val="clear" w:color="auto" w:fill="FFFFFF"/>
        </w:rPr>
        <w:t>2021</w:t>
      </w:r>
      <w:r w:rsidR="001B0455">
        <w:rPr>
          <w:rFonts w:ascii="Times New Roman" w:hAnsi="Times New Roman" w:cs="Times New Roman"/>
          <w:shd w:val="clear" w:color="auto" w:fill="FFFFFF"/>
        </w:rPr>
        <w:t xml:space="preserve"> </w:t>
      </w:r>
      <w:r w:rsidRPr="00493B89">
        <w:rPr>
          <w:rFonts w:ascii="Times New Roman" w:hAnsi="Times New Roman" w:cs="Times New Roman"/>
          <w:shd w:val="clear" w:color="auto" w:fill="FFFFFF"/>
        </w:rPr>
        <w:t xml:space="preserve"> году стремился работать в тесном контакте с этой группой заказчиков, оказывать влияние на развитие их образовательных по</w:t>
      </w:r>
      <w:r w:rsidRPr="00493B89">
        <w:rPr>
          <w:rFonts w:ascii="Times New Roman" w:hAnsi="Times New Roman" w:cs="Times New Roman"/>
          <w:shd w:val="clear" w:color="auto" w:fill="FFFFFF"/>
        </w:rPr>
        <w:softHyphen/>
        <w:t>требностей.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Стратегия модернизации образования, одобренная Правительством РФ, ставит для общего образования новые ориентиры в образовате</w:t>
      </w:r>
      <w:r w:rsidR="001B0455">
        <w:rPr>
          <w:rFonts w:ascii="Times New Roman" w:hAnsi="Times New Roman" w:cs="Times New Roman"/>
        </w:rPr>
        <w:t>льных и воспитательных целях детского сада</w:t>
      </w:r>
      <w:r w:rsidRPr="00493B89">
        <w:rPr>
          <w:rFonts w:ascii="Times New Roman" w:hAnsi="Times New Roman" w:cs="Times New Roman"/>
        </w:rPr>
        <w:t>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</w:t>
      </w:r>
      <w:r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друг другу, фо</w:t>
      </w:r>
      <w:proofErr w:type="gramStart"/>
      <w:r w:rsidRPr="00493B89">
        <w:rPr>
          <w:rFonts w:ascii="Times New Roman" w:hAnsi="Times New Roman" w:cs="Times New Roman"/>
        </w:rPr>
        <w:t>р-</w:t>
      </w:r>
      <w:proofErr w:type="gramEnd"/>
      <w:r w:rsidRPr="00493B8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br/>
      </w:r>
      <w:proofErr w:type="spellStart"/>
      <w:r w:rsidRPr="00493B89">
        <w:rPr>
          <w:rFonts w:ascii="Times New Roman" w:hAnsi="Times New Roman" w:cs="Times New Roman"/>
        </w:rPr>
        <w:t>мировать</w:t>
      </w:r>
      <w:proofErr w:type="spellEnd"/>
      <w:r w:rsidRPr="00493B89">
        <w:rPr>
          <w:rFonts w:ascii="Times New Roman" w:hAnsi="Times New Roman" w:cs="Times New Roman"/>
        </w:rPr>
        <w:t xml:space="preserve"> интересы и осознавать возможности. </w:t>
      </w:r>
      <w:r w:rsidRPr="00493B89">
        <w:rPr>
          <w:rFonts w:ascii="Times New Roman" w:hAnsi="Times New Roman" w:cs="Times New Roman"/>
        </w:rPr>
        <w:br/>
        <w:t xml:space="preserve">Для достижения указанных результатов выдвигаются следующие приоритетные взаимосвязанные задачи: </w:t>
      </w:r>
      <w:r w:rsidRPr="00493B89">
        <w:rPr>
          <w:rFonts w:ascii="Times New Roman" w:hAnsi="Times New Roman" w:cs="Times New Roman"/>
        </w:rPr>
        <w:br/>
        <w:t xml:space="preserve">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 </w:t>
      </w:r>
      <w:r w:rsidRPr="00493B89">
        <w:rPr>
          <w:rFonts w:ascii="Times New Roman" w:hAnsi="Times New Roman" w:cs="Times New Roman"/>
        </w:rPr>
        <w:br/>
        <w:t xml:space="preserve"> достижение нового современного качества дошкольного образования; </w:t>
      </w:r>
      <w:r w:rsidRPr="00493B89">
        <w:rPr>
          <w:rFonts w:ascii="Times New Roman" w:hAnsi="Times New Roman" w:cs="Times New Roman"/>
        </w:rPr>
        <w:br/>
        <w:t xml:space="preserve"> повышение социального статуса и профессионализма работников образования, усиление их государственной и общественной поддержки; </w:t>
      </w:r>
      <w:r w:rsidRPr="00493B89">
        <w:rPr>
          <w:rFonts w:ascii="Times New Roman" w:hAnsi="Times New Roman" w:cs="Times New Roman"/>
        </w:rPr>
        <w:br/>
        <w:t xml:space="preserve"> 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учреждения; </w:t>
      </w:r>
      <w:r w:rsidRPr="00493B89">
        <w:rPr>
          <w:rFonts w:ascii="Times New Roman" w:hAnsi="Times New Roman" w:cs="Times New Roman"/>
        </w:rPr>
        <w:br/>
        <w:t xml:space="preserve"> системы поддержки талантливых детей. </w:t>
      </w:r>
      <w:r w:rsidRPr="00493B89">
        <w:rPr>
          <w:rFonts w:ascii="Times New Roman" w:hAnsi="Times New Roman" w:cs="Times New Roman"/>
        </w:rPr>
        <w:br/>
        <w:t>Переход образования на новые федеральные государственные образова</w:t>
      </w:r>
      <w:r w:rsidR="001B0455">
        <w:rPr>
          <w:rFonts w:ascii="Times New Roman" w:hAnsi="Times New Roman" w:cs="Times New Roman"/>
        </w:rPr>
        <w:t>тельные стандарты требуют от детского сада</w:t>
      </w:r>
      <w:r w:rsidRPr="00493B89">
        <w:rPr>
          <w:rFonts w:ascii="Times New Roman" w:hAnsi="Times New Roman" w:cs="Times New Roman"/>
        </w:rPr>
        <w:t xml:space="preserve"> совершенствования, изменения; от каждого педагога - становление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 </w:t>
      </w:r>
      <w:r w:rsidRPr="00493B89">
        <w:rPr>
          <w:rFonts w:ascii="Times New Roman" w:hAnsi="Times New Roman" w:cs="Times New Roman"/>
        </w:rPr>
        <w:br/>
        <w:t xml:space="preserve"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 </w:t>
      </w:r>
      <w:r w:rsidRPr="00493B89">
        <w:rPr>
          <w:rFonts w:ascii="Times New Roman" w:hAnsi="Times New Roman" w:cs="Times New Roman"/>
        </w:rPr>
        <w:br/>
        <w:t xml:space="preserve"> программы дошкольного образования для детей с ограниченными возможностями </w:t>
      </w:r>
      <w:r w:rsidRPr="00493B89">
        <w:rPr>
          <w:rFonts w:ascii="Times New Roman" w:hAnsi="Times New Roman" w:cs="Times New Roman"/>
        </w:rPr>
        <w:br/>
        <w:t xml:space="preserve">здоровья; </w:t>
      </w:r>
      <w:r w:rsidRPr="00493B89">
        <w:rPr>
          <w:rFonts w:ascii="Times New Roman" w:hAnsi="Times New Roman" w:cs="Times New Roman"/>
        </w:rPr>
        <w:br/>
        <w:t xml:space="preserve"> развитие новых форм и механизмов осуществление экспертизы образовательной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3B89">
        <w:rPr>
          <w:rFonts w:ascii="Times New Roman" w:hAnsi="Times New Roman" w:cs="Times New Roman"/>
        </w:rPr>
        <w:t xml:space="preserve">деятельности (мониторинг). </w:t>
      </w:r>
      <w:r w:rsidRPr="00493B89">
        <w:rPr>
          <w:rFonts w:ascii="Times New Roman" w:hAnsi="Times New Roman" w:cs="Times New Roman"/>
        </w:rPr>
        <w:br/>
        <w:t xml:space="preserve">Таким образом, современная образовательная политика федерального и регионального </w:t>
      </w:r>
      <w:r w:rsidRPr="00493B89">
        <w:rPr>
          <w:rFonts w:ascii="Times New Roman" w:hAnsi="Times New Roman" w:cs="Times New Roman"/>
        </w:rPr>
        <w:br/>
        <w:t xml:space="preserve">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выпускника. </w:t>
      </w:r>
      <w:r w:rsidRPr="00493B89">
        <w:rPr>
          <w:rFonts w:ascii="Times New Roman" w:hAnsi="Times New Roman" w:cs="Times New Roman"/>
        </w:rPr>
        <w:br/>
        <w:t>Данные п</w:t>
      </w:r>
      <w:r w:rsidR="001B0455">
        <w:rPr>
          <w:rFonts w:ascii="Times New Roman" w:hAnsi="Times New Roman" w:cs="Times New Roman"/>
        </w:rPr>
        <w:t>о результатам проведенного в детском саду</w:t>
      </w:r>
      <w:r w:rsidRPr="00493B89">
        <w:rPr>
          <w:rFonts w:ascii="Times New Roman" w:hAnsi="Times New Roman" w:cs="Times New Roman"/>
        </w:rPr>
        <w:t xml:space="preserve"> анкетирования и опроса родителей показали, что современный детский сад должен быть: </w:t>
      </w:r>
      <w:r w:rsidRPr="00493B89">
        <w:rPr>
          <w:rFonts w:ascii="Times New Roman" w:hAnsi="Times New Roman" w:cs="Times New Roman"/>
        </w:rPr>
        <w:br/>
        <w:t xml:space="preserve">• современно оснащен и эстетически привлекателен - </w:t>
      </w:r>
      <w:r w:rsidR="00966FA7">
        <w:rPr>
          <w:rFonts w:ascii="Times New Roman" w:hAnsi="Times New Roman" w:cs="Times New Roman"/>
        </w:rPr>
        <w:t>87</w:t>
      </w:r>
      <w:r w:rsidRPr="00493B89">
        <w:rPr>
          <w:rFonts w:ascii="Times New Roman" w:hAnsi="Times New Roman" w:cs="Times New Roman"/>
        </w:rPr>
        <w:t xml:space="preserve">%; </w:t>
      </w:r>
      <w:r w:rsidRPr="00493B89">
        <w:rPr>
          <w:rFonts w:ascii="Times New Roman" w:hAnsi="Times New Roman" w:cs="Times New Roman"/>
        </w:rPr>
        <w:br/>
        <w:t xml:space="preserve">• с комфортными психолого-педагогическими условиями - </w:t>
      </w:r>
      <w:r w:rsidR="00966FA7">
        <w:rPr>
          <w:rFonts w:ascii="Times New Roman" w:hAnsi="Times New Roman" w:cs="Times New Roman"/>
        </w:rPr>
        <w:t>64</w:t>
      </w:r>
      <w:r w:rsidRPr="00493B89">
        <w:rPr>
          <w:rFonts w:ascii="Times New Roman" w:hAnsi="Times New Roman" w:cs="Times New Roman"/>
        </w:rPr>
        <w:t xml:space="preserve">%; </w:t>
      </w:r>
      <w:r w:rsidRPr="00493B89">
        <w:rPr>
          <w:rFonts w:ascii="Times New Roman" w:hAnsi="Times New Roman" w:cs="Times New Roman"/>
        </w:rPr>
        <w:br/>
        <w:t xml:space="preserve">• с высоким профессионализмом сотрудников - </w:t>
      </w:r>
      <w:r w:rsidR="00966FA7">
        <w:rPr>
          <w:rFonts w:ascii="Times New Roman" w:hAnsi="Times New Roman" w:cs="Times New Roman"/>
        </w:rPr>
        <w:t>90</w:t>
      </w:r>
      <w:r w:rsidRPr="00493B89">
        <w:rPr>
          <w:rFonts w:ascii="Times New Roman" w:hAnsi="Times New Roman" w:cs="Times New Roman"/>
        </w:rPr>
        <w:t xml:space="preserve">%; </w:t>
      </w:r>
      <w:r w:rsidRPr="00493B89">
        <w:rPr>
          <w:rFonts w:ascii="Times New Roman" w:hAnsi="Times New Roman" w:cs="Times New Roman"/>
        </w:rPr>
        <w:br/>
        <w:t xml:space="preserve">• с индивидуальным подходом к ребенку - </w:t>
      </w:r>
      <w:r w:rsidR="00966FA7">
        <w:rPr>
          <w:rFonts w:ascii="Times New Roman" w:hAnsi="Times New Roman" w:cs="Times New Roman"/>
        </w:rPr>
        <w:t>98</w:t>
      </w:r>
      <w:r w:rsidRPr="00493B89">
        <w:rPr>
          <w:rFonts w:ascii="Times New Roman" w:hAnsi="Times New Roman" w:cs="Times New Roman"/>
        </w:rPr>
        <w:t xml:space="preserve">%; </w:t>
      </w:r>
      <w:r w:rsidRPr="00493B89">
        <w:rPr>
          <w:rFonts w:ascii="Times New Roman" w:hAnsi="Times New Roman" w:cs="Times New Roman"/>
        </w:rPr>
        <w:br/>
        <w:t xml:space="preserve">• с качественной подготовкой к школе - </w:t>
      </w:r>
      <w:r w:rsidR="00966FA7">
        <w:rPr>
          <w:rFonts w:ascii="Times New Roman" w:hAnsi="Times New Roman" w:cs="Times New Roman"/>
        </w:rPr>
        <w:t>86</w:t>
      </w:r>
      <w:r w:rsidRPr="00493B89">
        <w:rPr>
          <w:rFonts w:ascii="Times New Roman" w:hAnsi="Times New Roman" w:cs="Times New Roman"/>
        </w:rPr>
        <w:t xml:space="preserve">%; </w:t>
      </w:r>
      <w:r w:rsidRPr="00493B89">
        <w:rPr>
          <w:rFonts w:ascii="Times New Roman" w:hAnsi="Times New Roman" w:cs="Times New Roman"/>
        </w:rPr>
        <w:br/>
        <w:t xml:space="preserve">• с использованием современных программ и технологий (включая </w:t>
      </w:r>
      <w:proofErr w:type="spellStart"/>
      <w:r w:rsidRPr="00493B89">
        <w:rPr>
          <w:rFonts w:ascii="Times New Roman" w:hAnsi="Times New Roman" w:cs="Times New Roman"/>
        </w:rPr>
        <w:t>здоровьесбережение</w:t>
      </w:r>
      <w:proofErr w:type="spellEnd"/>
      <w:r w:rsidRPr="00493B89">
        <w:rPr>
          <w:rFonts w:ascii="Times New Roman" w:hAnsi="Times New Roman" w:cs="Times New Roman"/>
        </w:rPr>
        <w:t xml:space="preserve">) - </w:t>
      </w:r>
      <w:r w:rsidR="00966FA7">
        <w:rPr>
          <w:rFonts w:ascii="Times New Roman" w:hAnsi="Times New Roman" w:cs="Times New Roman"/>
        </w:rPr>
        <w:t>94</w:t>
      </w:r>
      <w:r w:rsidRPr="00493B89">
        <w:rPr>
          <w:rFonts w:ascii="Times New Roman" w:hAnsi="Times New Roman" w:cs="Times New Roman"/>
        </w:rPr>
        <w:t xml:space="preserve">%. </w:t>
      </w:r>
      <w:r w:rsidRPr="00493B89">
        <w:rPr>
          <w:rFonts w:ascii="Times New Roman" w:hAnsi="Times New Roman" w:cs="Times New Roman"/>
        </w:rPr>
        <w:br/>
        <w:t>Кроме этого, 9</w:t>
      </w:r>
      <w:r w:rsidR="00966FA7">
        <w:rPr>
          <w:rFonts w:ascii="Times New Roman" w:hAnsi="Times New Roman" w:cs="Times New Roman"/>
        </w:rPr>
        <w:t>2</w:t>
      </w:r>
      <w:r w:rsidRPr="00493B89">
        <w:rPr>
          <w:rFonts w:ascii="Times New Roman" w:hAnsi="Times New Roman" w:cs="Times New Roman"/>
        </w:rPr>
        <w:t>% родителе</w:t>
      </w:r>
      <w:r w:rsidR="001B0455">
        <w:rPr>
          <w:rFonts w:ascii="Times New Roman" w:hAnsi="Times New Roman" w:cs="Times New Roman"/>
        </w:rPr>
        <w:t>й готовы участвовать в жизни детского сада</w:t>
      </w:r>
      <w:r w:rsidRPr="00493B89">
        <w:rPr>
          <w:rFonts w:ascii="Times New Roman" w:hAnsi="Times New Roman" w:cs="Times New Roman"/>
        </w:rPr>
        <w:t xml:space="preserve">, большинство из них </w:t>
      </w:r>
      <w:r w:rsidRPr="00493B89">
        <w:rPr>
          <w:rFonts w:ascii="Times New Roman" w:hAnsi="Times New Roman" w:cs="Times New Roman"/>
        </w:rPr>
        <w:br/>
        <w:t>(</w:t>
      </w:r>
      <w:r w:rsidR="00966FA7">
        <w:rPr>
          <w:rFonts w:ascii="Times New Roman" w:hAnsi="Times New Roman" w:cs="Times New Roman"/>
        </w:rPr>
        <w:t>78</w:t>
      </w:r>
      <w:r w:rsidRPr="00493B89">
        <w:rPr>
          <w:rFonts w:ascii="Times New Roman" w:hAnsi="Times New Roman" w:cs="Times New Roman"/>
        </w:rPr>
        <w:t xml:space="preserve">%) хотят быть непосредственными помощниками в жизнедеятельности группы, </w:t>
      </w:r>
      <w:r w:rsidR="00966FA7">
        <w:rPr>
          <w:rFonts w:ascii="Times New Roman" w:hAnsi="Times New Roman" w:cs="Times New Roman"/>
        </w:rPr>
        <w:t>2</w:t>
      </w:r>
      <w:r w:rsidRPr="00493B89">
        <w:rPr>
          <w:rFonts w:ascii="Times New Roman" w:hAnsi="Times New Roman" w:cs="Times New Roman"/>
        </w:rPr>
        <w:t xml:space="preserve">% - хотели бы выступить в роли советников, </w:t>
      </w:r>
      <w:r w:rsidR="00966FA7">
        <w:rPr>
          <w:rFonts w:ascii="Times New Roman" w:hAnsi="Times New Roman" w:cs="Times New Roman"/>
        </w:rPr>
        <w:t>75</w:t>
      </w:r>
      <w:r w:rsidRPr="00493B89">
        <w:rPr>
          <w:rFonts w:ascii="Times New Roman" w:hAnsi="Times New Roman" w:cs="Times New Roman"/>
        </w:rPr>
        <w:t xml:space="preserve">% - готовы участвовать в оценке образовательных услуг. </w:t>
      </w:r>
      <w:r w:rsidRPr="00493B89">
        <w:rPr>
          <w:rFonts w:ascii="Times New Roman" w:hAnsi="Times New Roman" w:cs="Times New Roman"/>
        </w:rPr>
        <w:br/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</w:t>
      </w:r>
      <w:r w:rsidR="001B0455">
        <w:rPr>
          <w:rFonts w:ascii="Times New Roman" w:hAnsi="Times New Roman" w:cs="Times New Roman"/>
        </w:rPr>
        <w:t xml:space="preserve"> они ждут от детского сада</w:t>
      </w:r>
      <w:r w:rsidRPr="00493B89">
        <w:rPr>
          <w:rFonts w:ascii="Times New Roman" w:hAnsi="Times New Roman" w:cs="Times New Roman"/>
        </w:rPr>
        <w:t xml:space="preserve"> компетентной и адекватной информационно-консультативной помощи. </w:t>
      </w:r>
      <w:r w:rsidRPr="00493B89">
        <w:rPr>
          <w:rFonts w:ascii="Times New Roman" w:hAnsi="Times New Roman" w:cs="Times New Roman"/>
        </w:rPr>
        <w:br/>
        <w:t xml:space="preserve">Однако есть родители, которые не смогли четко сформулировать свои требования и ожидания к </w:t>
      </w:r>
      <w:r w:rsidRPr="00493B89">
        <w:rPr>
          <w:rFonts w:ascii="Times New Roman" w:hAnsi="Times New Roman" w:cs="Times New Roman"/>
        </w:rPr>
        <w:lastRenderedPageBreak/>
        <w:t>детскому саду. Мы это понимаем, как то, что уровень информированности данных родител</w:t>
      </w:r>
      <w:r w:rsidR="001B0455">
        <w:rPr>
          <w:rFonts w:ascii="Times New Roman" w:hAnsi="Times New Roman" w:cs="Times New Roman"/>
        </w:rPr>
        <w:t>ей о жизнедеятельности детского сада</w:t>
      </w:r>
      <w:r w:rsidRPr="00493B89">
        <w:rPr>
          <w:rFonts w:ascii="Times New Roman" w:hAnsi="Times New Roman" w:cs="Times New Roman"/>
        </w:rPr>
        <w:t xml:space="preserve">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 повышение информированности и заинтересованности данных родителей. </w:t>
      </w:r>
      <w:r w:rsidRPr="00493B89">
        <w:rPr>
          <w:rFonts w:ascii="Times New Roman" w:hAnsi="Times New Roman" w:cs="Times New Roman"/>
        </w:rPr>
        <w:br/>
        <w:t xml:space="preserve"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 </w:t>
      </w:r>
      <w:r w:rsidRPr="00493B89">
        <w:rPr>
          <w:rFonts w:ascii="Times New Roman" w:hAnsi="Times New Roman" w:cs="Times New Roman"/>
        </w:rPr>
        <w:br/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1.6. Организация социального партнерства</w:t>
      </w:r>
    </w:p>
    <w:p w:rsidR="00493B89" w:rsidRPr="00493B89" w:rsidRDefault="001B0455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Сотрудничество детского сада №15</w:t>
      </w:r>
      <w:r w:rsidR="00493B89" w:rsidRPr="00493B89">
        <w:rPr>
          <w:rFonts w:ascii="Times New Roman" w:hAnsi="Times New Roman" w:cs="Times New Roman"/>
          <w:b/>
          <w:bCs/>
        </w:rPr>
        <w:t xml:space="preserve"> с социальными партнёрами</w:t>
      </w:r>
      <w:r w:rsidR="00493B89" w:rsidRPr="00493B89">
        <w:rPr>
          <w:rFonts w:ascii="Times New Roman" w:hAnsi="Times New Roman" w:cs="Times New Roman"/>
          <w:bCs/>
        </w:rPr>
        <w:t xml:space="preserve"> </w:t>
      </w:r>
      <w:r w:rsidR="00493B89" w:rsidRPr="00493B89">
        <w:rPr>
          <w:rFonts w:ascii="Times New Roman" w:hAnsi="Times New Roman" w:cs="Times New Roman"/>
        </w:rPr>
        <w:t>строилось на договорной основе. Организация работы между детским садом и этими учреждениями позволила использовать максимум возможностей для развития интересов детей и их индивидуальных способностей.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5351"/>
        <w:gridCol w:w="3281"/>
      </w:tblGrid>
      <w:tr w:rsidR="00493B89" w:rsidRPr="00493B89" w:rsidTr="00493B89">
        <w:tc>
          <w:tcPr>
            <w:tcW w:w="938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№</w:t>
            </w:r>
            <w:r w:rsidR="00B114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3B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93B89">
              <w:rPr>
                <w:rFonts w:ascii="Times New Roman" w:hAnsi="Times New Roman" w:cs="Times New Roman"/>
              </w:rPr>
              <w:t>/</w:t>
            </w:r>
            <w:proofErr w:type="spellStart"/>
            <w:r w:rsidRPr="00493B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1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81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Содержание взаимодействия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Грамотное руководство </w:t>
            </w:r>
            <w:proofErr w:type="spellStart"/>
            <w:r w:rsidRPr="00493B89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</w:p>
          <w:p w:rsidR="00493B89" w:rsidRPr="00493B89" w:rsidRDefault="001B0455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деятельностью в детском саду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М</w:t>
            </w:r>
            <w:r w:rsidR="00C6722C">
              <w:rPr>
                <w:rFonts w:ascii="Times New Roman" w:hAnsi="Times New Roman" w:cs="Times New Roman"/>
              </w:rPr>
              <w:t>Б</w:t>
            </w:r>
            <w:r w:rsidR="00DA56DC">
              <w:rPr>
                <w:rFonts w:ascii="Times New Roman" w:hAnsi="Times New Roman" w:cs="Times New Roman"/>
              </w:rPr>
              <w:t>ОУ О</w:t>
            </w:r>
            <w:r w:rsidRPr="00493B89">
              <w:rPr>
                <w:rFonts w:ascii="Times New Roman" w:hAnsi="Times New Roman" w:cs="Times New Roman"/>
              </w:rPr>
              <w:t>ОШ № 6</w:t>
            </w: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Оптимальная координация деятельности </w:t>
            </w:r>
            <w:proofErr w:type="gramStart"/>
            <w:r w:rsidRPr="00493B8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образ</w:t>
            </w:r>
            <w:r w:rsidR="000D4F59">
              <w:rPr>
                <w:rFonts w:ascii="Times New Roman" w:hAnsi="Times New Roman" w:cs="Times New Roman"/>
              </w:rPr>
              <w:t>овательных воздействий между детским садом</w:t>
            </w:r>
            <w:r w:rsidRPr="00493B89">
              <w:rPr>
                <w:rFonts w:ascii="Times New Roman" w:hAnsi="Times New Roman" w:cs="Times New Roman"/>
              </w:rPr>
              <w:t xml:space="preserve"> и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начальной ступенью школы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ДК «Солнечный»</w:t>
            </w: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Формирование у детей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духовной и </w:t>
            </w:r>
            <w:r w:rsidRPr="00493B89">
              <w:rPr>
                <w:rFonts w:ascii="Cambria Math" w:hAnsi="Cambria Math" w:cs="Times New Roman"/>
              </w:rPr>
              <w:t>≪</w:t>
            </w:r>
            <w:r w:rsidRPr="00493B89">
              <w:rPr>
                <w:rFonts w:ascii="Times New Roman" w:hAnsi="Times New Roman" w:cs="Times New Roman"/>
              </w:rPr>
              <w:t>зрительской</w:t>
            </w:r>
            <w:r w:rsidRPr="00493B89">
              <w:rPr>
                <w:rFonts w:ascii="Cambria Math" w:hAnsi="Cambria Math" w:cs="Times New Roman"/>
              </w:rPr>
              <w:t>≫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культуры через посещение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спектаклей, экскурсии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Городская детская</w:t>
            </w:r>
          </w:p>
          <w:p w:rsidR="00493B89" w:rsidRPr="00493B89" w:rsidRDefault="00C6722C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Б</w:t>
            </w:r>
            <w:r w:rsidR="00493B89" w:rsidRPr="00493B89">
              <w:rPr>
                <w:rFonts w:ascii="Times New Roman" w:hAnsi="Times New Roman" w:cs="Times New Roman"/>
              </w:rPr>
              <w:t>иблиотека</w:t>
            </w: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Воспитание нравственных качеств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и культуры читателя в процессе </w:t>
            </w:r>
            <w:proofErr w:type="gramStart"/>
            <w:r w:rsidRPr="00493B89">
              <w:rPr>
                <w:rFonts w:ascii="Times New Roman" w:hAnsi="Times New Roman" w:cs="Times New Roman"/>
              </w:rPr>
              <w:t>проводимых</w:t>
            </w:r>
            <w:proofErr w:type="gramEnd"/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экскурсий, выездных игровых занятий,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тематических праздников книги. 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Алексеевский краеведческий музей</w:t>
            </w: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Формирование основ музейной культуры,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активизация целенаправленного интереса к</w:t>
            </w:r>
            <w:r w:rsidR="00B11409">
              <w:rPr>
                <w:rFonts w:ascii="Times New Roman" w:hAnsi="Times New Roman" w:cs="Times New Roman"/>
              </w:rPr>
              <w:t xml:space="preserve"> </w:t>
            </w:r>
            <w:r w:rsidRPr="00493B89">
              <w:rPr>
                <w:rFonts w:ascii="Times New Roman" w:hAnsi="Times New Roman" w:cs="Times New Roman"/>
              </w:rPr>
              <w:t>истории и культуре родного края</w:t>
            </w:r>
          </w:p>
        </w:tc>
      </w:tr>
      <w:tr w:rsidR="00493B89" w:rsidRPr="00493B89" w:rsidTr="00493B89">
        <w:tc>
          <w:tcPr>
            <w:tcW w:w="938" w:type="dxa"/>
          </w:tcPr>
          <w:p w:rsidR="00493B89" w:rsidRPr="00493B89" w:rsidRDefault="00493B89" w:rsidP="00B11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Управление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ОГИБДД УМВД России по</w:t>
            </w:r>
            <w:r w:rsidR="00AB5484">
              <w:rPr>
                <w:rFonts w:ascii="Times New Roman" w:hAnsi="Times New Roman" w:cs="Times New Roman"/>
              </w:rPr>
              <w:t xml:space="preserve"> Алексеевскому городскому округу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Обеспечение пропаганды безопасного поведения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детей и взрослых на улицах и дорогах города.</w:t>
            </w:r>
          </w:p>
        </w:tc>
      </w:tr>
    </w:tbl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lastRenderedPageBreak/>
        <w:t>Признано необходимым продолжение взаимодействия с сотрудниками</w:t>
      </w:r>
      <w:r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социальных институтов для организации выездных встреч с дошкольниками</w:t>
      </w:r>
      <w:r>
        <w:rPr>
          <w:rFonts w:ascii="Times New Roman" w:hAnsi="Times New Roman" w:cs="Times New Roman"/>
        </w:rPr>
        <w:t xml:space="preserve"> </w:t>
      </w:r>
      <w:r w:rsidR="000D4F59">
        <w:rPr>
          <w:rFonts w:ascii="Times New Roman" w:hAnsi="Times New Roman" w:cs="Times New Roman"/>
        </w:rPr>
        <w:t>в детском саду</w:t>
      </w:r>
      <w:r w:rsidRPr="00493B89">
        <w:rPr>
          <w:rFonts w:ascii="Times New Roman" w:hAnsi="Times New Roman" w:cs="Times New Roman"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F4526F" w:rsidRDefault="00493B89" w:rsidP="007C6A6D">
      <w:pPr>
        <w:keepNext/>
        <w:keepLines/>
        <w:jc w:val="both"/>
        <w:rPr>
          <w:rFonts w:ascii="Times New Roman" w:hAnsi="Times New Roman" w:cs="Times New Roman"/>
          <w:b/>
        </w:rPr>
      </w:pPr>
      <w:bookmarkStart w:id="3" w:name="bookmark18"/>
      <w:r w:rsidRPr="00F4526F">
        <w:rPr>
          <w:rFonts w:ascii="Times New Roman" w:hAnsi="Times New Roman" w:cs="Times New Roman"/>
          <w:b/>
        </w:rPr>
        <w:t>1.</w:t>
      </w:r>
      <w:r w:rsidR="00F4526F" w:rsidRPr="00F4526F">
        <w:rPr>
          <w:rFonts w:ascii="Times New Roman" w:hAnsi="Times New Roman" w:cs="Times New Roman"/>
          <w:b/>
        </w:rPr>
        <w:t>7</w:t>
      </w:r>
      <w:r w:rsidRPr="00F4526F">
        <w:rPr>
          <w:rFonts w:ascii="Times New Roman" w:hAnsi="Times New Roman" w:cs="Times New Roman"/>
          <w:b/>
        </w:rPr>
        <w:t xml:space="preserve">. Анализ контингента </w:t>
      </w:r>
      <w:bookmarkEnd w:id="3"/>
      <w:r w:rsidRPr="00F4526F">
        <w:rPr>
          <w:rFonts w:ascii="Times New Roman" w:hAnsi="Times New Roman" w:cs="Times New Roman"/>
          <w:b/>
        </w:rPr>
        <w:t>воспитанников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По состоянию на 01.</w:t>
      </w:r>
      <w:r w:rsidR="00F421EA">
        <w:rPr>
          <w:rFonts w:ascii="Times New Roman" w:hAnsi="Times New Roman" w:cs="Times New Roman"/>
        </w:rPr>
        <w:t>01</w:t>
      </w:r>
      <w:r w:rsidR="00AB5484">
        <w:rPr>
          <w:rFonts w:ascii="Times New Roman" w:hAnsi="Times New Roman" w:cs="Times New Roman"/>
        </w:rPr>
        <w:t>.2022</w:t>
      </w:r>
      <w:r w:rsidR="000D4F59">
        <w:rPr>
          <w:rFonts w:ascii="Times New Roman" w:hAnsi="Times New Roman" w:cs="Times New Roman"/>
        </w:rPr>
        <w:t>г. в детском саду</w:t>
      </w:r>
      <w:r w:rsidRPr="00493B89">
        <w:rPr>
          <w:rFonts w:ascii="Times New Roman" w:hAnsi="Times New Roman" w:cs="Times New Roman"/>
        </w:rPr>
        <w:t xml:space="preserve"> функционируют </w:t>
      </w:r>
      <w:r w:rsidRPr="00493B89">
        <w:rPr>
          <w:rFonts w:ascii="Times New Roman" w:hAnsi="Times New Roman" w:cs="Times New Roman"/>
          <w:bCs/>
        </w:rPr>
        <w:t xml:space="preserve">две разновозрастные группы, </w:t>
      </w:r>
      <w:r w:rsidRPr="00493B89">
        <w:rPr>
          <w:rFonts w:ascii="Times New Roman" w:hAnsi="Times New Roman" w:cs="Times New Roman"/>
        </w:rPr>
        <w:t>которые</w:t>
      </w:r>
      <w:r w:rsidR="00D80F15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посещают </w:t>
      </w:r>
      <w:r w:rsidR="00AB5484">
        <w:rPr>
          <w:rFonts w:ascii="Times New Roman" w:hAnsi="Times New Roman" w:cs="Times New Roman"/>
        </w:rPr>
        <w:t>62</w:t>
      </w:r>
      <w:r w:rsidR="00AF64C9">
        <w:rPr>
          <w:rFonts w:ascii="Times New Roman" w:hAnsi="Times New Roman" w:cs="Times New Roman"/>
        </w:rPr>
        <w:t xml:space="preserve"> </w:t>
      </w:r>
      <w:r w:rsidR="00AB5484">
        <w:rPr>
          <w:rFonts w:ascii="Times New Roman" w:hAnsi="Times New Roman" w:cs="Times New Roman"/>
          <w:bCs/>
        </w:rPr>
        <w:t>ребенка</w:t>
      </w:r>
      <w:r w:rsidR="00243DDF">
        <w:rPr>
          <w:rFonts w:ascii="Times New Roman" w:hAnsi="Times New Roman" w:cs="Times New Roman"/>
          <w:bCs/>
        </w:rPr>
        <w:t xml:space="preserve"> </w:t>
      </w:r>
      <w:r w:rsidRPr="00493B89">
        <w:rPr>
          <w:rFonts w:ascii="Times New Roman" w:hAnsi="Times New Roman" w:cs="Times New Roman"/>
        </w:rPr>
        <w:t xml:space="preserve">в возрасте от 3-х до </w:t>
      </w:r>
      <w:r w:rsidRPr="00493B89">
        <w:rPr>
          <w:rFonts w:ascii="Times New Roman" w:hAnsi="Times New Roman" w:cs="Times New Roman"/>
          <w:bCs/>
        </w:rPr>
        <w:t>7 лет</w:t>
      </w:r>
      <w:r w:rsidRPr="00493B89">
        <w:rPr>
          <w:rFonts w:ascii="Times New Roman" w:hAnsi="Times New Roman" w:cs="Times New Roman"/>
        </w:rPr>
        <w:t>. Из них: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► </w:t>
      </w:r>
      <w:r w:rsidR="00AB5484">
        <w:rPr>
          <w:rFonts w:ascii="Times New Roman" w:hAnsi="Times New Roman" w:cs="Times New Roman"/>
          <w:bCs/>
        </w:rPr>
        <w:t>26</w:t>
      </w:r>
      <w:r w:rsidRPr="00493B89">
        <w:rPr>
          <w:rFonts w:ascii="Times New Roman" w:hAnsi="Times New Roman" w:cs="Times New Roman"/>
          <w:bCs/>
        </w:rPr>
        <w:t xml:space="preserve"> </w:t>
      </w:r>
      <w:r w:rsidR="000D4F59">
        <w:rPr>
          <w:rFonts w:ascii="Times New Roman" w:hAnsi="Times New Roman" w:cs="Times New Roman"/>
          <w:bCs/>
        </w:rPr>
        <w:t xml:space="preserve">детей </w:t>
      </w:r>
      <w:r w:rsidRPr="00493B89">
        <w:rPr>
          <w:rFonts w:ascii="Times New Roman" w:hAnsi="Times New Roman" w:cs="Times New Roman"/>
        </w:rPr>
        <w:t xml:space="preserve">от 3-х до 5-х лет – </w:t>
      </w:r>
      <w:proofErr w:type="gramStart"/>
      <w:r w:rsidRPr="00493B89">
        <w:rPr>
          <w:rFonts w:ascii="Times New Roman" w:hAnsi="Times New Roman" w:cs="Times New Roman"/>
          <w:bCs/>
        </w:rPr>
        <w:t>младшая-средняя</w:t>
      </w:r>
      <w:proofErr w:type="gramEnd"/>
      <w:r w:rsidRPr="00493B89">
        <w:rPr>
          <w:rFonts w:ascii="Times New Roman" w:hAnsi="Times New Roman" w:cs="Times New Roman"/>
          <w:bCs/>
        </w:rPr>
        <w:t xml:space="preserve"> группа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► </w:t>
      </w:r>
      <w:r w:rsidR="00AB5484">
        <w:rPr>
          <w:rFonts w:ascii="Times New Roman" w:hAnsi="Times New Roman" w:cs="Times New Roman"/>
          <w:bCs/>
        </w:rPr>
        <w:t>36</w:t>
      </w:r>
      <w:r w:rsidR="00D80F15">
        <w:rPr>
          <w:rFonts w:ascii="Times New Roman" w:hAnsi="Times New Roman" w:cs="Times New Roman"/>
          <w:bCs/>
        </w:rPr>
        <w:t xml:space="preserve"> </w:t>
      </w:r>
      <w:r w:rsidR="00243DDF">
        <w:rPr>
          <w:rFonts w:ascii="Times New Roman" w:hAnsi="Times New Roman" w:cs="Times New Roman"/>
        </w:rPr>
        <w:t xml:space="preserve">детей </w:t>
      </w:r>
      <w:r w:rsidRPr="00493B89">
        <w:rPr>
          <w:rFonts w:ascii="Times New Roman" w:hAnsi="Times New Roman" w:cs="Times New Roman"/>
        </w:rPr>
        <w:t xml:space="preserve"> с 5 до 7 лет – </w:t>
      </w:r>
      <w:proofErr w:type="gramStart"/>
      <w:r w:rsidRPr="00493B89">
        <w:rPr>
          <w:rFonts w:ascii="Times New Roman" w:hAnsi="Times New Roman" w:cs="Times New Roman"/>
          <w:bCs/>
        </w:rPr>
        <w:t>старшая-подготовительная</w:t>
      </w:r>
      <w:proofErr w:type="gramEnd"/>
    </w:p>
    <w:p w:rsidR="00493B89" w:rsidRPr="00493B89" w:rsidRDefault="000D4F5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саду</w:t>
      </w:r>
      <w:r w:rsidR="00493B89" w:rsidRPr="00493B89">
        <w:rPr>
          <w:rFonts w:ascii="Times New Roman" w:hAnsi="Times New Roman" w:cs="Times New Roman"/>
        </w:rPr>
        <w:t xml:space="preserve"> функционирует </w:t>
      </w:r>
      <w:proofErr w:type="spellStart"/>
      <w:r w:rsidR="00D80F15">
        <w:rPr>
          <w:rFonts w:ascii="Times New Roman" w:hAnsi="Times New Roman" w:cs="Times New Roman"/>
        </w:rPr>
        <w:t>логопункт</w:t>
      </w:r>
      <w:proofErr w:type="spellEnd"/>
      <w:r w:rsidR="00D80F15">
        <w:rPr>
          <w:rFonts w:ascii="Times New Roman" w:hAnsi="Times New Roman" w:cs="Times New Roman"/>
        </w:rPr>
        <w:t>, который посещают – 1</w:t>
      </w:r>
      <w:r w:rsidR="002422CE">
        <w:rPr>
          <w:rFonts w:ascii="Times New Roman" w:hAnsi="Times New Roman" w:cs="Times New Roman"/>
        </w:rPr>
        <w:t>0</w:t>
      </w:r>
      <w:r w:rsidR="00493B89" w:rsidRPr="00493B89">
        <w:rPr>
          <w:rFonts w:ascii="Times New Roman" w:hAnsi="Times New Roman" w:cs="Times New Roman"/>
        </w:rPr>
        <w:t xml:space="preserve"> детей.</w:t>
      </w:r>
    </w:p>
    <w:p w:rsid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Распределение воспитанников по возрастам</w:t>
      </w:r>
    </w:p>
    <w:p w:rsidR="00506C34" w:rsidRPr="00493B89" w:rsidRDefault="00506C34" w:rsidP="007C6A6D">
      <w:pPr>
        <w:jc w:val="both"/>
        <w:rPr>
          <w:rFonts w:ascii="Times New Roman" w:hAnsi="Times New Roman" w:cs="Times New Roman"/>
        </w:rPr>
      </w:pPr>
    </w:p>
    <w:tbl>
      <w:tblPr>
        <w:tblW w:w="65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16"/>
        <w:gridCol w:w="1440"/>
        <w:gridCol w:w="1416"/>
        <w:gridCol w:w="1406"/>
        <w:gridCol w:w="6"/>
      </w:tblGrid>
      <w:tr w:rsidR="00493B89" w:rsidRPr="00493B89" w:rsidTr="00493B89">
        <w:trPr>
          <w:gridAfter w:val="1"/>
          <w:wAfter w:w="6" w:type="dxa"/>
          <w:trHeight w:val="24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493B89">
              <w:rPr>
                <w:rFonts w:ascii="Times New Roman" w:hAnsi="Times New Roman" w:cs="Times New Roman"/>
                <w:lang w:bidi="en-US"/>
              </w:rPr>
              <w:t>Всего детей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493B89">
              <w:rPr>
                <w:rFonts w:ascii="Times New Roman" w:hAnsi="Times New Roman" w:cs="Times New Roman"/>
                <w:lang w:bidi="en-US"/>
              </w:rPr>
              <w:t>В том числе:</w:t>
            </w:r>
          </w:p>
        </w:tc>
      </w:tr>
      <w:tr w:rsidR="00493B89" w:rsidRPr="00493B89" w:rsidTr="00493B89">
        <w:trPr>
          <w:trHeight w:val="27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D80F15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</w:t>
            </w:r>
            <w:r w:rsidR="00493B89" w:rsidRPr="00493B89">
              <w:rPr>
                <w:rFonts w:ascii="Times New Roman" w:hAnsi="Times New Roman" w:cs="Times New Roman"/>
                <w:lang w:bidi="en-US"/>
              </w:rPr>
              <w:t>т 3 до 4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D80F15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</w:t>
            </w:r>
            <w:r w:rsidR="00493B89" w:rsidRPr="00493B89">
              <w:rPr>
                <w:rFonts w:ascii="Times New Roman" w:hAnsi="Times New Roman" w:cs="Times New Roman"/>
                <w:lang w:bidi="en-US"/>
              </w:rPr>
              <w:t>т 4 до 5 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D80F15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</w:t>
            </w:r>
            <w:r w:rsidR="00493B89" w:rsidRPr="00493B89">
              <w:rPr>
                <w:rFonts w:ascii="Times New Roman" w:hAnsi="Times New Roman" w:cs="Times New Roman"/>
                <w:lang w:bidi="en-US"/>
              </w:rPr>
              <w:t>т 5 до 6  лет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D80F15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</w:t>
            </w:r>
            <w:r w:rsidR="00493B89" w:rsidRPr="00493B89">
              <w:rPr>
                <w:rFonts w:ascii="Times New Roman" w:hAnsi="Times New Roman" w:cs="Times New Roman"/>
                <w:lang w:bidi="en-US"/>
              </w:rPr>
              <w:t>т 6 до 7  лет</w:t>
            </w:r>
          </w:p>
        </w:tc>
      </w:tr>
      <w:tr w:rsidR="00493B89" w:rsidRPr="00493B89" w:rsidTr="00493B89">
        <w:trPr>
          <w:trHeight w:val="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563C20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</w:t>
            </w:r>
            <w:r w:rsidR="00AB5484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7004B3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7004B3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7004B3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7004B3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</w:p>
        </w:tc>
      </w:tr>
      <w:tr w:rsidR="00493B89" w:rsidRPr="00493B89" w:rsidTr="00493B89">
        <w:trPr>
          <w:gridAfter w:val="1"/>
          <w:wAfter w:w="6" w:type="dxa"/>
          <w:trHeight w:val="294"/>
          <w:jc w:val="center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 w:rsidRPr="00493B89">
              <w:rPr>
                <w:rFonts w:ascii="Times New Roman" w:hAnsi="Times New Roman" w:cs="Times New Roman"/>
                <w:lang w:bidi="en-US"/>
              </w:rPr>
              <w:t xml:space="preserve">Мальчиков – </w:t>
            </w:r>
            <w:r w:rsidR="007004B3">
              <w:rPr>
                <w:rFonts w:ascii="Times New Roman" w:hAnsi="Times New Roman" w:cs="Times New Roman"/>
                <w:lang w:bidi="en-US"/>
              </w:rPr>
              <w:t>38</w:t>
            </w:r>
            <w:r w:rsidRPr="00493B89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="00AF64C9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Pr="00493B89">
              <w:rPr>
                <w:rFonts w:ascii="Times New Roman" w:hAnsi="Times New Roman" w:cs="Times New Roman"/>
                <w:lang w:bidi="en-US"/>
              </w:rPr>
              <w:t xml:space="preserve">       Девочек – </w:t>
            </w:r>
            <w:r w:rsidR="003F49E7">
              <w:rPr>
                <w:rFonts w:ascii="Times New Roman" w:hAnsi="Times New Roman" w:cs="Times New Roman"/>
                <w:lang w:bidi="en-US"/>
              </w:rPr>
              <w:t>2</w:t>
            </w:r>
            <w:r w:rsidR="007004B3">
              <w:rPr>
                <w:rFonts w:ascii="Times New Roman" w:hAnsi="Times New Roman" w:cs="Times New Roman"/>
                <w:lang w:bidi="en-US"/>
              </w:rPr>
              <w:t>4</w:t>
            </w:r>
          </w:p>
        </w:tc>
      </w:tr>
    </w:tbl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Национальный состав – русские. Численность детей из многодетных семей – </w:t>
      </w:r>
      <w:r w:rsidR="002422CE">
        <w:rPr>
          <w:rFonts w:ascii="Times New Roman" w:hAnsi="Times New Roman" w:cs="Times New Roman"/>
        </w:rPr>
        <w:t>5</w:t>
      </w:r>
      <w:r w:rsidRPr="00493B89">
        <w:rPr>
          <w:rFonts w:ascii="Times New Roman" w:hAnsi="Times New Roman" w:cs="Times New Roman"/>
        </w:rPr>
        <w:t xml:space="preserve"> воспитанника. На 01.</w:t>
      </w:r>
      <w:r w:rsidR="00F421EA">
        <w:rPr>
          <w:rFonts w:ascii="Times New Roman" w:hAnsi="Times New Roman" w:cs="Times New Roman"/>
        </w:rPr>
        <w:t>01</w:t>
      </w:r>
      <w:r w:rsidR="002422CE">
        <w:rPr>
          <w:rFonts w:ascii="Times New Roman" w:hAnsi="Times New Roman" w:cs="Times New Roman"/>
        </w:rPr>
        <w:t>.2022</w:t>
      </w:r>
      <w:r w:rsidR="002E3818">
        <w:rPr>
          <w:rFonts w:ascii="Times New Roman" w:hAnsi="Times New Roman" w:cs="Times New Roman"/>
        </w:rPr>
        <w:t xml:space="preserve"> г. в детском саду</w:t>
      </w:r>
      <w:r w:rsidR="002422CE">
        <w:rPr>
          <w:rFonts w:ascii="Times New Roman" w:hAnsi="Times New Roman" w:cs="Times New Roman"/>
        </w:rPr>
        <w:t xml:space="preserve"> присутствуют ребенок инвалид.</w:t>
      </w:r>
    </w:p>
    <w:p w:rsidR="00493B89" w:rsidRPr="00493B89" w:rsidRDefault="00493B89" w:rsidP="007C6A6D">
      <w:pPr>
        <w:pStyle w:val="35"/>
        <w:ind w:left="0"/>
        <w:jc w:val="both"/>
        <w:rPr>
          <w:rFonts w:ascii="Times New Roman" w:hAnsi="Times New Roman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>Данные о родителях (законных представителях):</w:t>
      </w:r>
    </w:p>
    <w:tbl>
      <w:tblPr>
        <w:tblW w:w="8489" w:type="dxa"/>
        <w:tblInd w:w="146" w:type="dxa"/>
        <w:tblLayout w:type="fixed"/>
        <w:tblLook w:val="01E0"/>
      </w:tblPr>
      <w:tblGrid>
        <w:gridCol w:w="823"/>
        <w:gridCol w:w="782"/>
        <w:gridCol w:w="945"/>
        <w:gridCol w:w="1018"/>
        <w:gridCol w:w="577"/>
        <w:gridCol w:w="1070"/>
        <w:gridCol w:w="732"/>
        <w:gridCol w:w="830"/>
        <w:gridCol w:w="804"/>
        <w:gridCol w:w="908"/>
      </w:tblGrid>
      <w:tr w:rsidR="00493B89" w:rsidRPr="00493B89" w:rsidTr="00493B89"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Качественный состав семей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Социальный состав семей</w:t>
            </w:r>
          </w:p>
        </w:tc>
      </w:tr>
      <w:tr w:rsidR="00493B89" w:rsidRPr="00493B89" w:rsidTr="00493B89">
        <w:trPr>
          <w:trHeight w:val="33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D80F15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</w:t>
            </w:r>
            <w:r w:rsidR="00493B89" w:rsidRPr="00D80F15">
              <w:rPr>
                <w:lang w:eastAsia="en-US" w:bidi="en-US"/>
              </w:rPr>
              <w:t>олные</w:t>
            </w:r>
          </w:p>
          <w:p w:rsidR="00493B89" w:rsidRPr="00D80F15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 w:rsidRPr="00D80F15">
              <w:rPr>
                <w:lang w:eastAsia="en-US" w:bidi="en-US"/>
              </w:rPr>
              <w:t>семьи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D80F15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м</w:t>
            </w:r>
            <w:r w:rsidR="00D80F15">
              <w:rPr>
                <w:lang w:eastAsia="en-US" w:bidi="en-US"/>
              </w:rPr>
              <w:t>ногод</w:t>
            </w:r>
            <w:r w:rsidR="00493B89" w:rsidRPr="00D80F15">
              <w:rPr>
                <w:lang w:eastAsia="en-US" w:bidi="en-US"/>
              </w:rPr>
              <w:t>етные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Неполные семьи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hanging="10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</w:t>
            </w:r>
            <w:r w:rsidR="00493B89" w:rsidRPr="00F36F7C">
              <w:rPr>
                <w:lang w:eastAsia="en-US" w:bidi="en-US"/>
              </w:rPr>
              <w:t>абочие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right="-108" w:hanging="108"/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</w:t>
            </w:r>
            <w:r w:rsidR="00493B89" w:rsidRPr="00F36F7C">
              <w:rPr>
                <w:lang w:eastAsia="en-US" w:bidi="en-US"/>
              </w:rPr>
              <w:t>лужащие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proofErr w:type="gramStart"/>
            <w:r>
              <w:rPr>
                <w:lang w:eastAsia="en-US" w:bidi="en-US"/>
              </w:rPr>
              <w:t>б</w:t>
            </w:r>
            <w:r w:rsidR="00493B89" w:rsidRPr="00F36F7C">
              <w:rPr>
                <w:lang w:eastAsia="en-US" w:bidi="en-US"/>
              </w:rPr>
              <w:t>езра-ботные</w:t>
            </w:r>
            <w:proofErr w:type="spellEnd"/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right="-108" w:hanging="108"/>
              <w:contextualSpacing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ИП</w:t>
            </w:r>
          </w:p>
        </w:tc>
      </w:tr>
      <w:tr w:rsidR="00493B89" w:rsidRPr="00493B89" w:rsidTr="00493B89">
        <w:trPr>
          <w:trHeight w:val="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м</w:t>
            </w:r>
            <w:r w:rsidR="00493B89" w:rsidRPr="00F36F7C">
              <w:rPr>
                <w:lang w:eastAsia="en-US" w:bidi="en-US"/>
              </w:rPr>
              <w:t>атери одиночки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р</w:t>
            </w:r>
            <w:r w:rsidR="00493B89" w:rsidRPr="00F36F7C">
              <w:rPr>
                <w:lang w:eastAsia="en-US" w:bidi="en-US"/>
              </w:rPr>
              <w:t>азведе</w:t>
            </w:r>
            <w:r>
              <w:rPr>
                <w:lang w:eastAsia="en-US" w:bidi="en-US"/>
              </w:rPr>
              <w:t>н</w:t>
            </w:r>
            <w:r w:rsidR="00493B89" w:rsidRPr="00F36F7C">
              <w:rPr>
                <w:lang w:eastAsia="en-US" w:bidi="en-US"/>
              </w:rPr>
              <w:t>ны</w:t>
            </w:r>
            <w:r>
              <w:rPr>
                <w:lang w:eastAsia="en-US" w:bidi="en-US"/>
              </w:rPr>
              <w:t>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hanging="108"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вдовы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F36F7C" w:rsidRDefault="00F36F7C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left="-108" w:right="-141"/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</w:t>
            </w:r>
            <w:r w:rsidR="00493B89" w:rsidRPr="00F36F7C">
              <w:rPr>
                <w:lang w:eastAsia="en-US" w:bidi="en-US"/>
              </w:rPr>
              <w:t>ети</w:t>
            </w:r>
          </w:p>
          <w:p w:rsidR="00493B89" w:rsidRPr="00F36F7C" w:rsidRDefault="00493B89" w:rsidP="00D80F15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ind w:left="-108" w:right="-141"/>
              <w:contextualSpacing/>
              <w:jc w:val="center"/>
              <w:rPr>
                <w:lang w:eastAsia="en-US" w:bidi="en-US"/>
              </w:rPr>
            </w:pPr>
            <w:r w:rsidRPr="00F36F7C">
              <w:rPr>
                <w:lang w:eastAsia="en-US" w:bidi="en-US"/>
              </w:rPr>
              <w:t>на попечении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kern w:val="2"/>
                <w:lang w:bidi="en-US"/>
              </w:rPr>
            </w:pPr>
          </w:p>
        </w:tc>
      </w:tr>
      <w:tr w:rsidR="00493B89" w:rsidRPr="00493B89" w:rsidTr="00493B8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900E2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5</w:t>
            </w:r>
            <w:r w:rsidR="002422CE">
              <w:rPr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2422CE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2422CE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251C3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0C003E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493B89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493B89">
              <w:rPr>
                <w:b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900E2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5</w:t>
            </w:r>
            <w:r w:rsidR="002422CE">
              <w:rPr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251C3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F49E7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89" w:rsidRPr="00493B89" w:rsidRDefault="003F49E7" w:rsidP="00F36F7C">
            <w:pPr>
              <w:pStyle w:val="aff5"/>
              <w:tabs>
                <w:tab w:val="left" w:pos="-2160"/>
                <w:tab w:val="left" w:pos="-570"/>
                <w:tab w:val="left" w:pos="1596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0C003E" w:rsidRDefault="000C003E" w:rsidP="007C6A6D">
      <w:pPr>
        <w:keepNext/>
        <w:keepLines/>
        <w:spacing w:line="240" w:lineRule="exact"/>
        <w:jc w:val="both"/>
        <w:rPr>
          <w:rFonts w:ascii="Times New Roman" w:hAnsi="Times New Roman" w:cs="Times New Roman"/>
        </w:rPr>
      </w:pPr>
    </w:p>
    <w:p w:rsidR="00CD3186" w:rsidRDefault="00CD3186" w:rsidP="007C6A6D">
      <w:pPr>
        <w:keepNext/>
        <w:keepLines/>
        <w:spacing w:line="240" w:lineRule="exact"/>
        <w:jc w:val="both"/>
        <w:rPr>
          <w:rFonts w:ascii="Times New Roman" w:hAnsi="Times New Roman" w:cs="Times New Roman"/>
        </w:rPr>
      </w:pPr>
    </w:p>
    <w:p w:rsidR="00CD3186" w:rsidRPr="00CD3186" w:rsidRDefault="00CD3186" w:rsidP="001B441C">
      <w:pPr>
        <w:pStyle w:val="af1"/>
        <w:widowControl/>
        <w:numPr>
          <w:ilvl w:val="1"/>
          <w:numId w:val="18"/>
        </w:numPr>
        <w:spacing w:after="5" w:line="271" w:lineRule="auto"/>
        <w:ind w:right="131"/>
        <w:rPr>
          <w:rFonts w:ascii="Times New Roman" w:eastAsia="Times New Roman" w:hAnsi="Times New Roman" w:cs="Times New Roman"/>
        </w:rPr>
      </w:pPr>
      <w:r w:rsidRPr="00CD3186">
        <w:rPr>
          <w:rFonts w:ascii="Times New Roman" w:eastAsia="Times New Roman" w:hAnsi="Times New Roman" w:cs="Times New Roman"/>
          <w:b/>
        </w:rPr>
        <w:t>Оказание платных образовательных услуг.</w:t>
      </w:r>
    </w:p>
    <w:p w:rsidR="00CD3186" w:rsidRDefault="00CD3186" w:rsidP="00CD3186">
      <w:pPr>
        <w:spacing w:after="5" w:line="271" w:lineRule="auto"/>
        <w:ind w:left="148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Платных образовательных услуг детски</w:t>
      </w:r>
      <w:r w:rsidR="00C34776">
        <w:rPr>
          <w:rFonts w:ascii="Times New Roman" w:eastAsia="Times New Roman" w:hAnsi="Times New Roman" w:cs="Times New Roman"/>
        </w:rPr>
        <w:t>й сад № 15</w:t>
      </w:r>
      <w:r w:rsidR="002422CE">
        <w:rPr>
          <w:rFonts w:ascii="Times New Roman" w:eastAsia="Times New Roman" w:hAnsi="Times New Roman" w:cs="Times New Roman"/>
        </w:rPr>
        <w:t xml:space="preserve"> в 2021</w:t>
      </w:r>
      <w:r>
        <w:rPr>
          <w:rFonts w:ascii="Times New Roman" w:eastAsia="Times New Roman" w:hAnsi="Times New Roman" w:cs="Times New Roman"/>
        </w:rPr>
        <w:t xml:space="preserve"> году не оказывал.</w:t>
      </w:r>
    </w:p>
    <w:p w:rsidR="00CD3186" w:rsidRPr="00CD3186" w:rsidRDefault="00CD3186" w:rsidP="001B441C">
      <w:pPr>
        <w:pStyle w:val="af1"/>
        <w:widowControl/>
        <w:numPr>
          <w:ilvl w:val="1"/>
          <w:numId w:val="18"/>
        </w:numPr>
        <w:spacing w:after="5" w:line="271" w:lineRule="auto"/>
        <w:ind w:right="131"/>
        <w:rPr>
          <w:rFonts w:ascii="Times New Roman" w:eastAsia="Times New Roman" w:hAnsi="Times New Roman" w:cs="Times New Roman"/>
        </w:rPr>
      </w:pPr>
      <w:r w:rsidRPr="00CD3186">
        <w:rPr>
          <w:rFonts w:ascii="Times New Roman" w:eastAsia="Times New Roman" w:hAnsi="Times New Roman" w:cs="Times New Roman"/>
          <w:b/>
        </w:rPr>
        <w:t>Прием и отчисление воспитанников</w:t>
      </w:r>
    </w:p>
    <w:p w:rsidR="00CD3186" w:rsidRPr="00077C0F" w:rsidRDefault="00CD3186" w:rsidP="00CD3186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  <w:b/>
          <w:bCs/>
        </w:rPr>
        <w:t xml:space="preserve">Прием детей производится на основании следующих документов в соответствии с направлением, выданным </w:t>
      </w:r>
      <w:r>
        <w:rPr>
          <w:rFonts w:ascii="Times New Roman" w:eastAsia="Times New Roman" w:hAnsi="Times New Roman" w:cs="Times New Roman"/>
          <w:b/>
          <w:bCs/>
        </w:rPr>
        <w:t>управлением образования Алексеевского городского округа</w:t>
      </w:r>
      <w:r w:rsidRPr="00077C0F">
        <w:rPr>
          <w:rFonts w:ascii="Times New Roman" w:eastAsia="Times New Roman" w:hAnsi="Times New Roman" w:cs="Times New Roman"/>
          <w:b/>
          <w:bCs/>
        </w:rPr>
        <w:t>:</w:t>
      </w:r>
    </w:p>
    <w:p w:rsidR="00CD3186" w:rsidRPr="00077C0F" w:rsidRDefault="00CD3186" w:rsidP="001B441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заявления родителей (законных предс</w:t>
      </w:r>
      <w:r>
        <w:rPr>
          <w:rFonts w:ascii="Times New Roman" w:eastAsia="Times New Roman" w:hAnsi="Times New Roman" w:cs="Times New Roman"/>
        </w:rPr>
        <w:t>та</w:t>
      </w:r>
      <w:r w:rsidR="00F36F7C">
        <w:rPr>
          <w:rFonts w:ascii="Times New Roman" w:eastAsia="Times New Roman" w:hAnsi="Times New Roman" w:cs="Times New Roman"/>
        </w:rPr>
        <w:t>вителей) на имя заведующего детским садом</w:t>
      </w:r>
      <w:r w:rsidRPr="00077C0F">
        <w:rPr>
          <w:rFonts w:ascii="Times New Roman" w:eastAsia="Times New Roman" w:hAnsi="Times New Roman" w:cs="Times New Roman"/>
        </w:rPr>
        <w:t>;</w:t>
      </w:r>
    </w:p>
    <w:p w:rsidR="00CD3186" w:rsidRPr="00077C0F" w:rsidRDefault="00CD3186" w:rsidP="001B441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документа, удостоверяющего личность одного из родителей (законных представителей);</w:t>
      </w:r>
    </w:p>
    <w:p w:rsidR="00CD3186" w:rsidRPr="00077C0F" w:rsidRDefault="00CD3186" w:rsidP="001B441C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медицинского заключения установленной формы.</w:t>
      </w:r>
    </w:p>
    <w:p w:rsidR="00CD3186" w:rsidRPr="00077C0F" w:rsidRDefault="00CD3186" w:rsidP="00CD3186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077C0F">
        <w:rPr>
          <w:rFonts w:ascii="Times New Roman" w:eastAsia="Times New Roman" w:hAnsi="Times New Roman" w:cs="Times New Roman"/>
        </w:rPr>
        <w:t>Прием детей с ограниченными возможностями здоровья в группы компенсирующей направленности осуществляется с согласия родителей (законных представителей), на основании документов, перечисленных выше, а также заключения психолого-медико-педагогической комиссии.</w:t>
      </w:r>
    </w:p>
    <w:p w:rsidR="00CD3186" w:rsidRPr="00077C0F" w:rsidRDefault="00CD3186" w:rsidP="00CD3186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  <w:b/>
          <w:bCs/>
        </w:rPr>
        <w:t>За ребенком</w:t>
      </w:r>
      <w:r>
        <w:rPr>
          <w:rFonts w:ascii="Times New Roman" w:eastAsia="Times New Roman" w:hAnsi="Times New Roman" w:cs="Times New Roman"/>
          <w:b/>
          <w:bCs/>
        </w:rPr>
        <w:t xml:space="preserve"> сохраняется место в детском саду</w:t>
      </w:r>
      <w:r w:rsidRPr="00077C0F">
        <w:rPr>
          <w:rFonts w:ascii="Times New Roman" w:eastAsia="Times New Roman" w:hAnsi="Times New Roman" w:cs="Times New Roman"/>
          <w:b/>
          <w:bCs/>
        </w:rPr>
        <w:t xml:space="preserve"> при условии предоставления соответствующих документов в следующих случаях:</w:t>
      </w:r>
    </w:p>
    <w:p w:rsidR="00CD3186" w:rsidRPr="00077C0F" w:rsidRDefault="00CD3186" w:rsidP="001B441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болезни ребенка;</w:t>
      </w:r>
    </w:p>
    <w:p w:rsidR="00CD3186" w:rsidRPr="00077C0F" w:rsidRDefault="00CD3186" w:rsidP="001B441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на время карантина в группе, которую посещает ребенок;</w:t>
      </w:r>
    </w:p>
    <w:p w:rsidR="00CD3186" w:rsidRPr="00077C0F" w:rsidRDefault="00CD3186" w:rsidP="001B441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болезни родителя (законного представителя);</w:t>
      </w:r>
    </w:p>
    <w:p w:rsidR="00CD3186" w:rsidRPr="00077C0F" w:rsidRDefault="00CD3186" w:rsidP="001B441C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на время отпуска родителей.</w:t>
      </w:r>
    </w:p>
    <w:p w:rsidR="00CD3186" w:rsidRPr="00077C0F" w:rsidRDefault="00CD3186" w:rsidP="00CD3186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  <w:b/>
          <w:bCs/>
        </w:rPr>
        <w:lastRenderedPageBreak/>
        <w:t>Отчисление д</w:t>
      </w:r>
      <w:r>
        <w:rPr>
          <w:rFonts w:ascii="Times New Roman" w:eastAsia="Times New Roman" w:hAnsi="Times New Roman" w:cs="Times New Roman"/>
          <w:b/>
          <w:bCs/>
        </w:rPr>
        <w:t>етей из детского сада</w:t>
      </w:r>
      <w:r w:rsidRPr="00077C0F">
        <w:rPr>
          <w:rFonts w:ascii="Times New Roman" w:eastAsia="Times New Roman" w:hAnsi="Times New Roman" w:cs="Times New Roman"/>
          <w:b/>
          <w:bCs/>
        </w:rPr>
        <w:t xml:space="preserve"> проводится по следующим основаниям:</w:t>
      </w:r>
    </w:p>
    <w:p w:rsidR="00CD3186" w:rsidRPr="00077C0F" w:rsidRDefault="00CD3186" w:rsidP="001B441C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по заявлению родителей (законных представителей);</w:t>
      </w:r>
    </w:p>
    <w:p w:rsidR="00CD3186" w:rsidRPr="00077C0F" w:rsidRDefault="00CD3186" w:rsidP="001B441C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по медицинским показаниям;</w:t>
      </w:r>
    </w:p>
    <w:p w:rsidR="00CD3186" w:rsidRPr="00077C0F" w:rsidRDefault="00CD3186" w:rsidP="001B441C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77C0F">
        <w:rPr>
          <w:rFonts w:ascii="Times New Roman" w:eastAsia="Times New Roman" w:hAnsi="Times New Roman" w:cs="Times New Roman"/>
        </w:rPr>
        <w:t>при невыполнении родителями (законными представителями) условий Родительского договора;</w:t>
      </w:r>
    </w:p>
    <w:p w:rsidR="00CD3186" w:rsidRPr="00F36F7C" w:rsidRDefault="00CD3186" w:rsidP="00F36F7C">
      <w:pPr>
        <w:shd w:val="clear" w:color="auto" w:fill="FFFFFF"/>
        <w:spacing w:before="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077C0F">
        <w:rPr>
          <w:rFonts w:ascii="Times New Roman" w:eastAsia="Times New Roman" w:hAnsi="Times New Roman" w:cs="Times New Roman"/>
        </w:rPr>
        <w:t>Родители (законные представители) за 30 календарных дней до отчисления ребенка пи</w:t>
      </w:r>
      <w:r>
        <w:rPr>
          <w:rFonts w:ascii="Times New Roman" w:eastAsia="Times New Roman" w:hAnsi="Times New Roman" w:cs="Times New Roman"/>
        </w:rPr>
        <w:t>сьменно уведомляются об этом детский сад</w:t>
      </w:r>
      <w:r w:rsidRPr="00077C0F">
        <w:rPr>
          <w:rFonts w:ascii="Times New Roman" w:eastAsia="Times New Roman" w:hAnsi="Times New Roman" w:cs="Times New Roman"/>
        </w:rPr>
        <w:t xml:space="preserve">. Родители (законные представители) </w:t>
      </w:r>
      <w:r>
        <w:rPr>
          <w:rFonts w:ascii="Times New Roman" w:eastAsia="Times New Roman" w:hAnsi="Times New Roman" w:cs="Times New Roman"/>
        </w:rPr>
        <w:t xml:space="preserve">имеют право обжаловать решение детского сада </w:t>
      </w:r>
      <w:r w:rsidRPr="00077C0F">
        <w:rPr>
          <w:rFonts w:ascii="Times New Roman" w:eastAsia="Times New Roman" w:hAnsi="Times New Roman" w:cs="Times New Roman"/>
        </w:rPr>
        <w:t xml:space="preserve"> Учредителю в месячный срок с момента направления письменного уведомления.</w:t>
      </w:r>
    </w:p>
    <w:p w:rsidR="00CD3186" w:rsidRDefault="00CD3186" w:rsidP="007C6A6D">
      <w:pPr>
        <w:keepNext/>
        <w:keepLines/>
        <w:spacing w:line="240" w:lineRule="exact"/>
        <w:jc w:val="both"/>
        <w:rPr>
          <w:rFonts w:ascii="Times New Roman" w:hAnsi="Times New Roman" w:cs="Times New Roman"/>
        </w:rPr>
      </w:pPr>
    </w:p>
    <w:p w:rsidR="00493B89" w:rsidRPr="00493B89" w:rsidRDefault="004B759F" w:rsidP="007C6A6D">
      <w:pPr>
        <w:keepNext/>
        <w:keepLines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26" type="#_x0000_t202" style="position:absolute;left:0;text-align:left;margin-left:6.95pt;margin-top:0;width:511.2pt;height:1.7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OhqQIAAKo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" filled="f" stroked="f">
            <v:textbox style="mso-fit-shape-to-text:t" inset="0,0,0,0">
              <w:txbxContent>
                <w:p w:rsidR="00C15FF7" w:rsidRDefault="00C15FF7" w:rsidP="00493B8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bookmarkStart w:id="4" w:name="bookmark20"/>
      <w:r w:rsidR="00493B89" w:rsidRPr="00493B89">
        <w:rPr>
          <w:rFonts w:ascii="Times New Roman" w:hAnsi="Times New Roman" w:cs="Times New Roman"/>
        </w:rPr>
        <w:t xml:space="preserve">Раздел 2. </w:t>
      </w:r>
      <w:r w:rsidR="00493B89" w:rsidRPr="00493B89">
        <w:rPr>
          <w:rStyle w:val="22"/>
          <w:rFonts w:eastAsia="Arial Unicode MS"/>
          <w:b/>
          <w:bCs/>
        </w:rPr>
        <w:t>Оценка системы управления учреждением</w:t>
      </w:r>
      <w:bookmarkEnd w:id="4"/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2.1. Организационная структура управления учреждением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Управление Учреждением осуществляется в соответствии с Федеральным законом «Об образовании в Российской Федерации»  строится на принципах единоначалия и самоуправления, обеспечивающих государственно-общественный характер управления.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Органами управления учреждения являются:</w:t>
      </w:r>
    </w:p>
    <w:p w:rsidR="00493B89" w:rsidRPr="00747081" w:rsidRDefault="00493B89" w:rsidP="001B441C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70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Общее собрание работников</w:t>
      </w:r>
      <w:r w:rsidRPr="007470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470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Учреждения</w:t>
      </w:r>
      <w:r w:rsidRPr="00747081">
        <w:rPr>
          <w:rFonts w:ascii="Times New Roman" w:eastAsia="Times New Roman" w:hAnsi="Times New Roman" w:cs="Times New Roman"/>
          <w:color w:val="auto"/>
          <w:lang w:bidi="ar-SA"/>
        </w:rPr>
        <w:t xml:space="preserve"> (высший орган управления);</w:t>
      </w:r>
    </w:p>
    <w:p w:rsidR="00493B89" w:rsidRPr="00747081" w:rsidRDefault="00493B89" w:rsidP="001B441C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70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Педагогический совет</w:t>
      </w:r>
      <w:r w:rsidRPr="00747081">
        <w:rPr>
          <w:rFonts w:ascii="Times New Roman" w:eastAsia="Times New Roman" w:hAnsi="Times New Roman" w:cs="Times New Roman"/>
          <w:color w:val="auto"/>
          <w:lang w:bidi="ar-SA"/>
        </w:rPr>
        <w:t xml:space="preserve"> (постоянно действующий орган, созданный в целях организации воспитательно-образовательного процесса);</w:t>
      </w:r>
    </w:p>
    <w:p w:rsidR="00493B89" w:rsidRPr="00493B89" w:rsidRDefault="00493B89" w:rsidP="001B441C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470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Общее родительское собрание Учреждения</w:t>
      </w:r>
      <w:r w:rsidRPr="00747081">
        <w:rPr>
          <w:rFonts w:ascii="Times New Roman" w:eastAsia="Times New Roman" w:hAnsi="Times New Roman" w:cs="Times New Roman"/>
          <w:color w:val="auto"/>
          <w:lang w:bidi="ar-SA"/>
        </w:rPr>
        <w:t xml:space="preserve"> (орган управления, обеспечивающий участие родителей (законных представителей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) в управлении учреждения).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color w:val="auto"/>
          <w:lang w:bidi="ar-SA"/>
        </w:rPr>
        <w:t>Уп</w:t>
      </w:r>
      <w:r w:rsidR="001A5F79">
        <w:rPr>
          <w:rFonts w:ascii="Times New Roman" w:eastAsia="Times New Roman" w:hAnsi="Times New Roman" w:cs="Times New Roman"/>
          <w:color w:val="auto"/>
          <w:lang w:bidi="ar-SA"/>
        </w:rPr>
        <w:t>равленческая деятельность в Муниципальном бюджетном дошкольном образовательном учреждении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«Детский сад комбинированного вида №15</w:t>
      </w:r>
      <w:r w:rsidR="001A5F7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F36F7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5F79">
        <w:rPr>
          <w:rFonts w:ascii="Times New Roman" w:eastAsia="Times New Roman" w:hAnsi="Times New Roman" w:cs="Times New Roman"/>
          <w:color w:val="auto"/>
          <w:lang w:bidi="ar-SA"/>
        </w:rPr>
        <w:t>Алексеевского городского округа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направлена на повышение качества организации образовательного процесса, качества предоставляемых услуг.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учреждении отсутствуют структурные подразделения.</w:t>
      </w:r>
    </w:p>
    <w:p w:rsidR="00493B89" w:rsidRPr="000C003E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00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Информация о распределении административных обязанностей, обязанностей педагогического состава, специалистов</w:t>
      </w:r>
      <w:r w:rsidR="00EF63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и помощников воспитателей в детском саду</w:t>
      </w:r>
      <w:r w:rsidRPr="000C00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493B89" w:rsidRPr="00493B89" w:rsidRDefault="00EF63B5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Заведующий детским садом</w:t>
      </w:r>
      <w:r w:rsidR="00493B89"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руководителем учреждения в соответствии с его Уставом и законодательством РФ. Он организует целен</w:t>
      </w:r>
      <w:r>
        <w:rPr>
          <w:rFonts w:ascii="Times New Roman" w:eastAsia="Times New Roman" w:hAnsi="Times New Roman" w:cs="Times New Roman"/>
          <w:color w:val="auto"/>
          <w:lang w:bidi="ar-SA"/>
        </w:rPr>
        <w:t>аправленный процесс развития детского сада</w:t>
      </w:r>
      <w:r w:rsidR="00493B89"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его статусом. Заведующий занимается комплектованием группы детьми, подбирает кадры, руководит педагогами и обслуживающим персоналом.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Воспитатель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непосредственно отвечает за жизнь и здоровье вверенных ему детей, планирует и осуществляет воспитательно-образовательную работу в соответствии с программой, реализуемой в едином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образовательном пространстве детского сада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. Ведет работу с родителями по вопросам воспитания детей в семье, привлекает их к активному сотрудничеству с детским садом. Воспитатель участвует в обязательных плановых общих мероприят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>иях детского сада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, контролирует двигательную и зрительную нагрузку детей и своевременность внесения родителями п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>латы за содержание ребенка в детском саду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Музыкальный руководитель 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обеспечивает выполнение программы музыкального воспитания и эстетического развития детей с учетом специфики возраста воспитанников. Организует и проводит музыкальные занятия, утренники, вечера. Консультирует педагогов и родителей по вопросам музыкального воспитания дошкольников. Сотрудничает в воспитательно-образовательном процессе со всеми специали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>стами детского сада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Инструктор по физической культуре 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выполнение программы по физическому воспитанию детей с учетом возрастных и психофизических особенностей развития дошкольников, отвечает за безопасность воспитанников в процессе обучения, формирует у детей основы здорового образа жизни, двигательные умения и навыки, </w:t>
      </w:r>
      <w:proofErr w:type="spellStart"/>
      <w:r w:rsidRPr="00493B89">
        <w:rPr>
          <w:rFonts w:ascii="Times New Roman" w:eastAsia="Times New Roman" w:hAnsi="Times New Roman" w:cs="Times New Roman"/>
          <w:color w:val="auto"/>
          <w:lang w:bidi="ar-SA"/>
        </w:rPr>
        <w:t>валеологическую</w:t>
      </w:r>
      <w:proofErr w:type="spellEnd"/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культуру. Сотрудничает в воспитательно-образовательном про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>цессе со всеми специалистами детского сада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Педагог – психолог, учитель — логопед 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 создает благоприятные условия для индивидуального развития и нравственного формирования личности воспитанников, вносит необходимые коррективы в систему их воспитания; определяет факторы, препятствующие развитию личности воспитанников, и принимает меры по оказанию им различных видов психологической помощи; проводит психологическую диагностику, используя современные образовательные технологии; </w:t>
      </w:r>
      <w:proofErr w:type="gramStart"/>
      <w:r w:rsidRPr="00493B89">
        <w:rPr>
          <w:rFonts w:ascii="Times New Roman" w:eastAsia="Times New Roman" w:hAnsi="Times New Roman" w:cs="Times New Roman"/>
          <w:color w:val="auto"/>
          <w:lang w:bidi="ar-SA"/>
        </w:rPr>
        <w:t>определяет у воспитанников степень нарушений (умственных, физиологических, эмоциональных, речевых</w:t>
      </w:r>
      <w:r w:rsidR="00F36F7C" w:rsidRPr="00493B89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в развитии, а также различного вида нарушений социального развития и проводит их психолого-педагогическую коррекцию;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воспитанников; осуществляет психологическую поддержку творчески одаренным воспитанникам, содействует их развитию.</w:t>
      </w:r>
      <w:proofErr w:type="gramEnd"/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Сотрудничает в воспитательно-образовательном про</w:t>
      </w:r>
      <w:r w:rsidR="00EF63B5">
        <w:rPr>
          <w:rFonts w:ascii="Times New Roman" w:eastAsia="Times New Roman" w:hAnsi="Times New Roman" w:cs="Times New Roman"/>
          <w:color w:val="auto"/>
          <w:lang w:bidi="ar-SA"/>
        </w:rPr>
        <w:t>цессе со всеми специалистами детского сада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93B89" w:rsidRPr="00493B89" w:rsidRDefault="00493B89" w:rsidP="007C6A6D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3B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Помощник воспитателя</w:t>
      </w:r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помогает воспитателю в организации воспитательно-образовательного процесса, и вместе с воспитателем отвечает за жизнь и здоровье воспитанников; приносит с кухни пищу и помогает в раздаче, затем убирает и моет посуду; помогает воспитателю одевать детей на прогулку и раздевать после неё, раздевать малышей перед тихим часом и одевать после него; помогает готовить все необходимое для проведения закаливающих и гигиенических процедур. Помощник воспитателя так же отвечает за чистоту в помещениях; два раза в день проводит  влажную уборку в группе. В соответствии с требованиями </w:t>
      </w:r>
      <w:proofErr w:type="spellStart"/>
      <w:r w:rsidRPr="00493B89">
        <w:rPr>
          <w:rFonts w:ascii="Times New Roman" w:eastAsia="Times New Roman" w:hAnsi="Times New Roman" w:cs="Times New Roman"/>
          <w:color w:val="auto"/>
          <w:lang w:bidi="ar-SA"/>
        </w:rPr>
        <w:t>СанПин</w:t>
      </w:r>
      <w:proofErr w:type="spellEnd"/>
      <w:r w:rsidRPr="00493B89">
        <w:rPr>
          <w:rFonts w:ascii="Times New Roman" w:eastAsia="Times New Roman" w:hAnsi="Times New Roman" w:cs="Times New Roman"/>
          <w:color w:val="auto"/>
          <w:lang w:bidi="ar-SA"/>
        </w:rPr>
        <w:t xml:space="preserve"> проводит санитарную обработку посуды, игрушек. Помогает воспитателю в проведении гигиенических процедур с детьми.</w:t>
      </w: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276850" cy="1952625"/>
            <wp:effectExtent l="19050" t="0" r="0" b="0"/>
            <wp:docPr id="2" name="Рисунок 2" descr="z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6E76D2" w:rsidRDefault="006E76D2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6E76D2" w:rsidRDefault="006E76D2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6E76D2" w:rsidRPr="00493B89" w:rsidRDefault="006E76D2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lastRenderedPageBreak/>
        <w:t>2.2. Реализация принципа единоначалия</w:t>
      </w: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493B89" w:rsidRPr="00493B89" w:rsidRDefault="00493B89" w:rsidP="007C6A6D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Учреждением осуществляет заведующий. </w:t>
      </w:r>
    </w:p>
    <w:p w:rsidR="00493B89" w:rsidRPr="00493B89" w:rsidRDefault="00493B89" w:rsidP="007C6A6D">
      <w:pPr>
        <w:tabs>
          <w:tab w:val="left" w:pos="720"/>
          <w:tab w:val="left" w:pos="900"/>
        </w:tabs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Учреждения к компетенции Учредителя Учреждения или иных органов Учреждения.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 Срок полномочий заведующего  определяется в соответствии со сроком действия его трудового договора (эффективный контракт).</w:t>
      </w:r>
    </w:p>
    <w:p w:rsidR="00493B89" w:rsidRPr="00493B89" w:rsidRDefault="00493B89" w:rsidP="007C6A6D">
      <w:pPr>
        <w:tabs>
          <w:tab w:val="left" w:pos="900"/>
        </w:tabs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   Заведующий Учреждением: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 осуществляет управление Учреждением в соответствии с законодательством РФ, Белгородской области, нормативными правовыми актами органов местного самоуправления Алексеевского района, Уставом Учреждения, трудовым договором с ним, локальными актами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-действует без доверенности от имени Учреждения, представляет его во всех учреждениях и организациях;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 издаёт приказы по Учреждению, обязательные для исполнения</w:t>
      </w:r>
      <w:r w:rsidRPr="00493B89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  <w:bCs/>
        </w:rPr>
        <w:t>работниками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  составляет штатное расписание в Учреждении, заключает от имени Учреждения договора, в том числе договор между Учреждением и родителями (законными представителями) каждого ребёнка;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-  может налагать вето на решения педагогического совета,  общего собрания работников, общего родительского собрания, противоречащие действующему законодательству;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</w:rPr>
        <w:t xml:space="preserve">- </w:t>
      </w:r>
      <w:r w:rsidRPr="00493B89">
        <w:rPr>
          <w:rFonts w:ascii="Times New Roman" w:hAnsi="Times New Roman" w:cs="Times New Roman"/>
          <w:bCs/>
        </w:rPr>
        <w:t>создает условия для реализации образовательных программ в соответствии с возрастом детей, состоянием здоровья, индивидуальными особенностями в порядке, установленном настоящим Уставом;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-  определяет структуру управленческой деятельности Учреждения, осуществляет распределение должностных обязанностей;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</w:rPr>
        <w:t>- устанавливает заработную плату в соответствии с действующей системой оплаты труда;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  утверждает локальные акты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- осуществляет контроль над </w:t>
      </w:r>
      <w:proofErr w:type="spellStart"/>
      <w:r w:rsidRPr="00493B89">
        <w:rPr>
          <w:rFonts w:ascii="Times New Roman" w:hAnsi="Times New Roman" w:cs="Times New Roman"/>
          <w:bCs/>
        </w:rPr>
        <w:t>воспитательно</w:t>
      </w:r>
      <w:proofErr w:type="spellEnd"/>
      <w:r w:rsidRPr="00493B89">
        <w:rPr>
          <w:rFonts w:ascii="Times New Roman" w:hAnsi="Times New Roman" w:cs="Times New Roman"/>
          <w:bCs/>
        </w:rPr>
        <w:t xml:space="preserve"> - образовательной, финансово-хозяйственной и другими видами деятельности;</w:t>
      </w:r>
    </w:p>
    <w:p w:rsidR="00493B89" w:rsidRPr="00493B89" w:rsidRDefault="00493B89" w:rsidP="007C6A6D">
      <w:pPr>
        <w:tabs>
          <w:tab w:val="left" w:pos="900"/>
        </w:tabs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 xml:space="preserve">- </w:t>
      </w:r>
      <w:r w:rsidRPr="00493B89">
        <w:rPr>
          <w:rFonts w:ascii="Times New Roman" w:hAnsi="Times New Roman" w:cs="Times New Roman"/>
        </w:rPr>
        <w:t xml:space="preserve"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493B89">
        <w:rPr>
          <w:rFonts w:ascii="Times New Roman" w:hAnsi="Times New Roman" w:cs="Times New Roman"/>
        </w:rPr>
        <w:t>самообследования</w:t>
      </w:r>
      <w:proofErr w:type="spellEnd"/>
      <w:r w:rsidRPr="00493B89">
        <w:rPr>
          <w:rFonts w:ascii="Times New Roman" w:hAnsi="Times New Roman" w:cs="Times New Roman"/>
        </w:rPr>
        <w:t>;</w:t>
      </w:r>
    </w:p>
    <w:p w:rsidR="00493B89" w:rsidRPr="00493B89" w:rsidRDefault="00493B89" w:rsidP="007C6A6D">
      <w:pPr>
        <w:tabs>
          <w:tab w:val="left" w:pos="900"/>
        </w:tabs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</w:rPr>
        <w:t>- предоставляет Учредителю на утверждение  план финансово-хозяйственной деятельности Учреждения, его годовую бухгалтерскую отчетность.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- осуществляет взаимосвязь с семьями детей, общественными организациями по вопросам дошкольного воспитания и образования;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-  в соответствии с законодательством о труде принимает на работу, в том числе по трудовому договору, и увольняет работников, осуществляет расстановку педагогических работников и обслуживающего персонала, поощряет работников Учреждения, налагает взыскания.</w:t>
      </w:r>
    </w:p>
    <w:p w:rsidR="00493B89" w:rsidRPr="00493B89" w:rsidRDefault="00493B89" w:rsidP="007C6A6D">
      <w:pPr>
        <w:tabs>
          <w:tab w:val="left" w:pos="720"/>
          <w:tab w:val="left" w:pos="900"/>
        </w:tabs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Заведующий несет ответственность:</w:t>
      </w:r>
    </w:p>
    <w:p w:rsidR="00493B89" w:rsidRPr="00493B89" w:rsidRDefault="00493B89" w:rsidP="007C6A6D">
      <w:pPr>
        <w:pStyle w:val="afe"/>
        <w:spacing w:after="0"/>
        <w:ind w:left="0" w:firstLine="546"/>
        <w:jc w:val="both"/>
        <w:rPr>
          <w:sz w:val="24"/>
          <w:szCs w:val="24"/>
        </w:rPr>
      </w:pPr>
      <w:r w:rsidRPr="00493B89">
        <w:rPr>
          <w:sz w:val="24"/>
          <w:szCs w:val="24"/>
        </w:rPr>
        <w:t>- неисполнение или ненадлежащее исполнение обязанностей в пределах, определенных настоящим Уставом, действующим трудовым законодательством Российской Федерации;</w:t>
      </w:r>
    </w:p>
    <w:p w:rsidR="00493B89" w:rsidRPr="00493B89" w:rsidRDefault="00493B89" w:rsidP="007C6A6D">
      <w:pPr>
        <w:pStyle w:val="afe"/>
        <w:spacing w:after="0"/>
        <w:ind w:left="0" w:firstLine="546"/>
        <w:jc w:val="both"/>
        <w:rPr>
          <w:sz w:val="24"/>
          <w:szCs w:val="24"/>
        </w:rPr>
      </w:pPr>
      <w:r w:rsidRPr="00493B89">
        <w:rPr>
          <w:sz w:val="24"/>
          <w:szCs w:val="24"/>
        </w:rPr>
        <w:t>- совершенные в процессе осуществления своей деятельности правонарушения  в пределах, определённых действующим административным, бюджетным, уголовным и гражданским законодательством Российской Федерации;</w:t>
      </w:r>
    </w:p>
    <w:p w:rsidR="00493B89" w:rsidRPr="00493B89" w:rsidRDefault="00493B89" w:rsidP="007C6A6D">
      <w:pPr>
        <w:pStyle w:val="afe"/>
        <w:spacing w:after="0"/>
        <w:ind w:left="0" w:firstLine="546"/>
        <w:jc w:val="both"/>
        <w:rPr>
          <w:sz w:val="24"/>
          <w:szCs w:val="24"/>
        </w:rPr>
      </w:pPr>
      <w:r w:rsidRPr="00493B89">
        <w:rPr>
          <w:sz w:val="24"/>
          <w:szCs w:val="24"/>
        </w:rPr>
        <w:t>- причинение материального ущерба – в пределах, определённых действующим трудовым, уголовным и гражданским бюджетным законодательством  Российской Федерации.</w:t>
      </w:r>
    </w:p>
    <w:p w:rsidR="00493B89" w:rsidRPr="00493B89" w:rsidRDefault="00493B89" w:rsidP="007C6A6D">
      <w:pPr>
        <w:pStyle w:val="afe"/>
        <w:spacing w:after="0"/>
        <w:ind w:left="0" w:firstLine="546"/>
        <w:jc w:val="both"/>
        <w:rPr>
          <w:sz w:val="24"/>
          <w:szCs w:val="24"/>
        </w:rPr>
      </w:pPr>
      <w:r w:rsidRPr="00493B89">
        <w:rPr>
          <w:sz w:val="24"/>
          <w:szCs w:val="24"/>
        </w:rPr>
        <w:lastRenderedPageBreak/>
        <w:t>Заведующий  Учреждением несет полную ответственность за жизнь, здоровье и благополучие вверенных ему воспитанников во время воспитательно-образовательного процесса, за работу Учреждения.</w:t>
      </w:r>
    </w:p>
    <w:p w:rsidR="00493B89" w:rsidRPr="00493B89" w:rsidRDefault="00493B89" w:rsidP="007C6A6D">
      <w:pPr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Заведующему Учреждением совмещение должности с другими руководящими должностями (кроме научного и научно-методического руководства) внутри или вне образовательных учреждений не разрешается.</w:t>
      </w:r>
    </w:p>
    <w:p w:rsidR="00493B89" w:rsidRPr="00493B89" w:rsidRDefault="00493B89" w:rsidP="007C6A6D">
      <w:pPr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Должностные обязанности заведующего Учреждением, их филиалов (отделений) не могут исполняться по совместительству.</w:t>
      </w:r>
    </w:p>
    <w:p w:rsidR="00493B89" w:rsidRPr="00493B89" w:rsidRDefault="00493B89" w:rsidP="007C6A6D">
      <w:pPr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shd w:val="clear" w:color="auto" w:fill="FFFFFF"/>
        </w:rPr>
        <w:t xml:space="preserve"> На период отпуска и временной нетрудоспособности заведующего Учреждением его обязанности могут быть возложены на одного из его работников Учреждения. Кандидатура исполняющего обязанности на основании представления заведующего согласовывается с Учредителем и назначается приказом Учредителя.</w:t>
      </w: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015017">
      <w:pPr>
        <w:tabs>
          <w:tab w:val="left" w:pos="531"/>
        </w:tabs>
        <w:jc w:val="center"/>
        <w:rPr>
          <w:rFonts w:ascii="Times New Roman" w:hAnsi="Times New Roman" w:cs="Times New Roman"/>
          <w:b/>
        </w:rPr>
      </w:pPr>
      <w:bookmarkStart w:id="5" w:name="bookmark21"/>
      <w:r w:rsidRPr="00493B89">
        <w:rPr>
          <w:rFonts w:ascii="Times New Roman" w:hAnsi="Times New Roman" w:cs="Times New Roman"/>
          <w:b/>
        </w:rPr>
        <w:t>2.3. Реализация принципа коллегиальности (общее собрание коллектива,  педагогический совет</w:t>
      </w:r>
      <w:r w:rsidR="00EF63B5">
        <w:rPr>
          <w:rFonts w:ascii="Times New Roman" w:hAnsi="Times New Roman" w:cs="Times New Roman"/>
          <w:b/>
        </w:rPr>
        <w:t>, общее родительское собрание детского сада</w:t>
      </w:r>
      <w:r w:rsidRPr="00493B89">
        <w:rPr>
          <w:rFonts w:ascii="Times New Roman" w:hAnsi="Times New Roman" w:cs="Times New Roman"/>
          <w:b/>
        </w:rPr>
        <w:t>)</w:t>
      </w: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Коллегиальными органами управления Учреждением являются: общее собрание работников  и  педагогический совет, а также в Учреждении   функционирует общее родительское собрание.</w:t>
      </w:r>
    </w:p>
    <w:p w:rsidR="00493B89" w:rsidRPr="00493B89" w:rsidRDefault="00493B89" w:rsidP="007C6A6D">
      <w:pPr>
        <w:tabs>
          <w:tab w:val="left" w:pos="900"/>
        </w:tabs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Высшим органом управления является общее собрание работников Учреждения (далее – общее собрание работников).</w:t>
      </w:r>
      <w:r w:rsidRPr="00493B89">
        <w:rPr>
          <w:rFonts w:ascii="Times New Roman" w:hAnsi="Times New Roman" w:cs="Times New Roman"/>
          <w:i/>
        </w:rPr>
        <w:t xml:space="preserve"> </w:t>
      </w:r>
    </w:p>
    <w:p w:rsidR="00493B89" w:rsidRPr="00493B89" w:rsidRDefault="00493B89" w:rsidP="007C6A6D">
      <w:pPr>
        <w:tabs>
          <w:tab w:val="left" w:pos="900"/>
        </w:tabs>
        <w:ind w:firstLine="546"/>
        <w:jc w:val="both"/>
        <w:rPr>
          <w:rFonts w:ascii="Times New Roman" w:hAnsi="Times New Roman" w:cs="Times New Roman"/>
          <w:i/>
        </w:rPr>
      </w:pPr>
      <w:r w:rsidRPr="00493B89">
        <w:rPr>
          <w:rFonts w:ascii="Times New Roman" w:hAnsi="Times New Roman" w:cs="Times New Roman"/>
          <w:i/>
        </w:rPr>
        <w:t xml:space="preserve"> К компетенции общего собрания работников относятся: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-определение направления экономической деятельности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-внесение предложения Учредителю по улучшению финансово-хозяйственной деятельности;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обсуждение Устава, обсуждение изменений и дополнений в Устав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заслушивание отчетов администрации и коллегиальных органов Учреждения по вопросам их деятельности;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-заслушивание отчета руководителя Учреждения по итогам учебного и финансового года (отчет о результатах </w:t>
      </w:r>
      <w:proofErr w:type="spellStart"/>
      <w:r w:rsidRPr="00493B89">
        <w:rPr>
          <w:rFonts w:ascii="Times New Roman" w:hAnsi="Times New Roman" w:cs="Times New Roman"/>
        </w:rPr>
        <w:t>самообследования</w:t>
      </w:r>
      <w:proofErr w:type="spellEnd"/>
      <w:r w:rsidRPr="00493B89">
        <w:rPr>
          <w:rFonts w:ascii="Times New Roman" w:hAnsi="Times New Roman" w:cs="Times New Roman"/>
        </w:rPr>
        <w:t xml:space="preserve"> и финансово-хозяйственной деятельности);</w:t>
      </w:r>
    </w:p>
    <w:p w:rsidR="00493B89" w:rsidRPr="00493B89" w:rsidRDefault="00493B89" w:rsidP="007C6A6D">
      <w:pPr>
        <w:pStyle w:val="ConsPlusNormal"/>
        <w:widowControl/>
        <w:ind w:firstLine="546"/>
        <w:jc w:val="both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 принятие положений и иных локальных актов, отнесенных к компетенции общего собрания работников Учреждения.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В состав общего собрания работников входят представители работников Учреждения.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Общее собрание работников собирается не реже 1  раза в год.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Для ведения общего собрания   работников  открытым голосованием избирается его председатель и секретарь сроком на три года.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Общее собрание работников считается правомочным, если на нем присутствует  более 50% членов.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</w:rPr>
        <w:t xml:space="preserve"> Решение общего собрания работников считается принятым и является обязательным, если принимается </w:t>
      </w:r>
      <w:r w:rsidRPr="00493B89">
        <w:rPr>
          <w:rFonts w:ascii="Times New Roman" w:hAnsi="Times New Roman" w:cs="Times New Roman"/>
          <w:bCs/>
        </w:rPr>
        <w:t>квалифицированным большинством голосов.</w:t>
      </w:r>
    </w:p>
    <w:p w:rsidR="00493B89" w:rsidRPr="00493B89" w:rsidRDefault="00493B89" w:rsidP="007C6A6D">
      <w:pPr>
        <w:tabs>
          <w:tab w:val="left" w:pos="-960"/>
        </w:tabs>
        <w:autoSpaceDE w:val="0"/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 xml:space="preserve"> Срок полномочий </w:t>
      </w:r>
      <w:r w:rsidRPr="00493B89">
        <w:rPr>
          <w:rFonts w:ascii="Times New Roman" w:hAnsi="Times New Roman" w:cs="Times New Roman"/>
        </w:rPr>
        <w:t>общего собрания работников – 5 лет.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i/>
        </w:rPr>
      </w:pPr>
      <w:r w:rsidRPr="00493B89">
        <w:rPr>
          <w:rFonts w:ascii="Times New Roman" w:hAnsi="Times New Roman" w:cs="Times New Roman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работников, в Учреждении действует педагогический совет.</w:t>
      </w:r>
      <w:r w:rsidRPr="00493B89">
        <w:rPr>
          <w:rFonts w:ascii="Times New Roman" w:hAnsi="Times New Roman" w:cs="Times New Roman"/>
          <w:i/>
        </w:rPr>
        <w:t xml:space="preserve"> 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i/>
        </w:rPr>
        <w:t>Педагогический совет</w:t>
      </w:r>
      <w:r w:rsidRPr="00493B89">
        <w:rPr>
          <w:rFonts w:ascii="Times New Roman" w:hAnsi="Times New Roman" w:cs="Times New Roman"/>
        </w:rPr>
        <w:t xml:space="preserve"> состоит из педагогических работников Учреждения. В работе педагогического совета могут принимать участие другие  приглашенные работники  Учреждения.   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color w:val="FF0000"/>
        </w:rPr>
      </w:pPr>
      <w:r w:rsidRPr="00493B89">
        <w:rPr>
          <w:rFonts w:ascii="Times New Roman" w:hAnsi="Times New Roman" w:cs="Times New Roman"/>
        </w:rPr>
        <w:t xml:space="preserve"> Возглавляет педагогический совет председатель, избираемый из числа его членов путем открытого голосования простым большинством голосов. Председатель педагогического совета координирует и организует его работу. Срок полномочий председателя педагогического совета  - 3 года.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Информационно-техническое и методическое обеспечение деятельности педагогического совета возлагается на секретаря, избираемого из числа его членов путем открытого голосования простым большинством голосов. Срок полномочий секретаря педагогического совета - 3 года.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Компетенция  педагогического совета Учреждения: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b/>
          <w:bCs/>
        </w:rPr>
      </w:pPr>
      <w:r w:rsidRPr="00493B89">
        <w:rPr>
          <w:rFonts w:ascii="Times New Roman" w:hAnsi="Times New Roman" w:cs="Times New Roman"/>
        </w:rPr>
        <w:lastRenderedPageBreak/>
        <w:t>а) определение направлений образовательной деятельности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б)</w:t>
      </w:r>
      <w:r w:rsidRPr="00493B89">
        <w:rPr>
          <w:rFonts w:ascii="Times New Roman" w:hAnsi="Times New Roman" w:cs="Times New Roman"/>
          <w:b/>
          <w:bCs/>
        </w:rPr>
        <w:t xml:space="preserve"> </w:t>
      </w:r>
      <w:r w:rsidRPr="00493B89">
        <w:rPr>
          <w:rFonts w:ascii="Times New Roman" w:hAnsi="Times New Roman" w:cs="Times New Roman"/>
          <w:bCs/>
        </w:rPr>
        <w:t>обсуждение и принятие</w:t>
      </w:r>
      <w:r w:rsidRPr="00493B89">
        <w:rPr>
          <w:rFonts w:ascii="Times New Roman" w:hAnsi="Times New Roman" w:cs="Times New Roman"/>
          <w:b/>
          <w:bCs/>
        </w:rPr>
        <w:t xml:space="preserve"> </w:t>
      </w:r>
      <w:r w:rsidRPr="00493B89">
        <w:rPr>
          <w:rFonts w:ascii="Times New Roman" w:hAnsi="Times New Roman" w:cs="Times New Roman"/>
        </w:rPr>
        <w:t>образовательной  программы, других локальных актов;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в) обсуждение вопросов содержания, форм, методов образовательного процесса, планирования педагогической деятельности Учреждения;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г) решение вопросов о повышения квалификации педагогических работников; 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д) выявление передового педагогического опыта и его внедрение в образовательный процесс; 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е) рассмотрение  вопроса о возможности и порядке предоставления платных образовательных услуг;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ж) заслушивание информации, отчетов заведующего, педагогических работников Учреждения о создании условий для реализации образовательных программ.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Педагогический совет принимает решения по другим вопросам, которые важны для Учреждения и не регламентируются Уставом.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Заседания педагогического совета правомочны, если на них присутствует более половины его членов. Заседания педагогического совета проводятся ежеквартально. 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В ходе заседания педагогического совета его секретарь ведет протокол, в котором указываются лица, присутствующие на заседании,  повестка дня, краткое содержание докладов выступающих, порядок и итоги голосования, принятые решения. Протоколы педагогического совета подписываются председателем и секретарем.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Решение педагогического совета считается принятым, если за него проголосовало не менее  половины присутствующих. При равенстве голосов, право решающего голоса принадлежит председателю педагогического совета.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Срок полномочий педагогического совета – 3 года.</w:t>
      </w:r>
    </w:p>
    <w:p w:rsidR="00493B89" w:rsidRPr="00493B89" w:rsidRDefault="00493B89" w:rsidP="007C6A6D">
      <w:pPr>
        <w:ind w:firstLine="546"/>
        <w:jc w:val="both"/>
        <w:rPr>
          <w:rFonts w:ascii="Times New Roman" w:hAnsi="Times New Roman" w:cs="Times New Roman"/>
          <w:i/>
        </w:rPr>
      </w:pPr>
      <w:r w:rsidRPr="00493B89">
        <w:rPr>
          <w:rFonts w:ascii="Times New Roman" w:hAnsi="Times New Roman" w:cs="Times New Roman"/>
          <w:i/>
        </w:rPr>
        <w:t>Общее родительское собрание  Учреждения.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Общее родительское собрание </w:t>
      </w:r>
      <w:r w:rsidRPr="00493B89">
        <w:rPr>
          <w:rFonts w:ascii="Times New Roman" w:hAnsi="Times New Roman" w:cs="Times New Roman"/>
          <w:b/>
          <w:i/>
        </w:rPr>
        <w:t xml:space="preserve"> </w:t>
      </w:r>
      <w:r w:rsidRPr="00493B89">
        <w:rPr>
          <w:rFonts w:ascii="Times New Roman" w:hAnsi="Times New Roman" w:cs="Times New Roman"/>
        </w:rPr>
        <w:t xml:space="preserve">Учреждения - орган управления, обеспечивающий участие родителей (законных представителей) в управлении Учреждением.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Основными задачами общего родительского собрания  являются: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    - совместная работа родительской общественности и Учреждения по реализации государственной, районной, городской политики в области дошкольного образования;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    - рассмотрение и обсуждение основных направлений развития Учреждения;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    - координация действий общественности и педагогического коллектива Учреждения по вопросам образования  воспитанников.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В состав общего родительского собрания входят все родители (законные представители) воспитанников Учреждения.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Для ведения заседаний из состава общего родительского собрания избирается председатель и секретарь сроком на 3 года.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Общее родительское собрание ведет его председатель.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Общее  родительское собрание собирается не реже 3 раза в год.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Заседания общего родительского собрания  правомочны, если на них присутствует не менее половины всех родителей (законных представителей) детей Учреждения.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Решение общего родительского собрания принимается открытым голосованием и считается принятым, если за него проголосовало большинством присутствующих членов собрания.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Заседания общего родительского собрания оформляются протоколом. 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Срок полномочий общего родительского собрания – 3 года.</w:t>
      </w: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Style w:val="c2"/>
          <w:rFonts w:ascii="Times New Roman" w:hAnsi="Times New Roman" w:cs="Times New Roman"/>
        </w:rPr>
        <w:t xml:space="preserve"> В целях учета мнения родителей (законных представителей) воспитанников и педагогических работников по вопросам управления Учреждением    и при принятии  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работников в Учреждении могут создаваться:</w:t>
      </w:r>
    </w:p>
    <w:p w:rsidR="00493B89" w:rsidRPr="00493B89" w:rsidRDefault="00493B89" w:rsidP="007C6A6D">
      <w:pPr>
        <w:pStyle w:val="c1"/>
        <w:spacing w:before="0" w:beforeAutospacing="0" w:after="0" w:afterAutospacing="0"/>
        <w:ind w:firstLine="567"/>
        <w:jc w:val="both"/>
      </w:pPr>
      <w:r w:rsidRPr="00493B89">
        <w:rPr>
          <w:rStyle w:val="c2"/>
        </w:rPr>
        <w:t>-  совет родителей (законных представителей) воспитанников (далее совет родителей);</w:t>
      </w:r>
    </w:p>
    <w:p w:rsidR="00493B89" w:rsidRPr="00493B89" w:rsidRDefault="00493B89" w:rsidP="007C6A6D">
      <w:pPr>
        <w:pStyle w:val="c1"/>
        <w:spacing w:before="0" w:beforeAutospacing="0" w:after="0" w:afterAutospacing="0"/>
        <w:ind w:firstLine="567"/>
        <w:jc w:val="both"/>
      </w:pPr>
      <w:r w:rsidRPr="00493B89">
        <w:rPr>
          <w:rStyle w:val="c2"/>
        </w:rPr>
        <w:t>-  профессиональный союз работников Учреждения (представительный  орган работников).</w:t>
      </w:r>
    </w:p>
    <w:p w:rsidR="00493B89" w:rsidRPr="00493B89" w:rsidRDefault="00493B89" w:rsidP="007C6A6D">
      <w:pPr>
        <w:ind w:firstLine="567"/>
        <w:jc w:val="both"/>
        <w:rPr>
          <w:rStyle w:val="c2"/>
          <w:rFonts w:ascii="Times New Roman" w:hAnsi="Times New Roman" w:cs="Times New Roman"/>
          <w:iCs/>
        </w:rPr>
      </w:pPr>
      <w:r w:rsidRPr="00493B89">
        <w:rPr>
          <w:rStyle w:val="c2"/>
          <w:rFonts w:ascii="Times New Roman" w:hAnsi="Times New Roman" w:cs="Times New Roman"/>
        </w:rPr>
        <w:t xml:space="preserve"> Деятельность совета родителей (законных представителей) регламентируется</w:t>
      </w:r>
      <w:r w:rsidRPr="00493B89">
        <w:rPr>
          <w:rStyle w:val="apple-converted-space"/>
          <w:rFonts w:ascii="Times New Roman" w:hAnsi="Times New Roman" w:cs="Times New Roman"/>
        </w:rPr>
        <w:t> </w:t>
      </w:r>
      <w:r w:rsidRPr="00493B89">
        <w:rPr>
          <w:rStyle w:val="c2"/>
          <w:rFonts w:ascii="Times New Roman" w:hAnsi="Times New Roman" w:cs="Times New Roman"/>
          <w:iCs/>
        </w:rPr>
        <w:t>положением о совете родителей (законных представителей) воспитанников.</w:t>
      </w:r>
      <w:r w:rsidRPr="00493B89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493B89">
        <w:rPr>
          <w:rStyle w:val="c2"/>
          <w:rFonts w:ascii="Times New Roman" w:hAnsi="Times New Roman" w:cs="Times New Roman"/>
        </w:rPr>
        <w:t xml:space="preserve">Деятельность  профессионального </w:t>
      </w:r>
      <w:r w:rsidRPr="00493B89">
        <w:rPr>
          <w:rStyle w:val="c2"/>
          <w:rFonts w:ascii="Times New Roman" w:hAnsi="Times New Roman" w:cs="Times New Roman"/>
        </w:rPr>
        <w:lastRenderedPageBreak/>
        <w:t>союза работников детского сада регламентируется</w:t>
      </w:r>
      <w:r w:rsidRPr="00493B89">
        <w:rPr>
          <w:rStyle w:val="apple-converted-space"/>
          <w:rFonts w:ascii="Times New Roman" w:hAnsi="Times New Roman" w:cs="Times New Roman"/>
        </w:rPr>
        <w:t> </w:t>
      </w:r>
      <w:r w:rsidRPr="00493B89">
        <w:rPr>
          <w:rStyle w:val="c2"/>
          <w:rFonts w:ascii="Times New Roman" w:hAnsi="Times New Roman" w:cs="Times New Roman"/>
          <w:iCs/>
        </w:rPr>
        <w:t>положением о профессиональном союзе работников Учреждения.</w:t>
      </w:r>
    </w:p>
    <w:p w:rsidR="00493B89" w:rsidRPr="00493B89" w:rsidRDefault="00493B89" w:rsidP="007C6A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В Учреждение действует комиссия по урегулированию споров между участниками образовательных отношений, созданная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493B89" w:rsidRDefault="00493B89" w:rsidP="007C6A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в Учреждении, который принимается с учетом мнения советов родителей (законных представителей), а также представительных органов работников Учреждения  (при их наличии).</w:t>
      </w:r>
    </w:p>
    <w:p w:rsidR="00F4526F" w:rsidRPr="00493B89" w:rsidRDefault="00F4526F" w:rsidP="00F36F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Default="00493B89" w:rsidP="007C6A6D">
      <w:pPr>
        <w:tabs>
          <w:tab w:val="left" w:pos="536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2.4. Эффективность деятельности органов управления (количество заседаний, рассмотрение вопросов; результат выполнения решений)</w:t>
      </w:r>
    </w:p>
    <w:p w:rsidR="00F4526F" w:rsidRPr="00493B89" w:rsidRDefault="00F4526F" w:rsidP="007C6A6D">
      <w:pPr>
        <w:tabs>
          <w:tab w:val="left" w:pos="536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F36F7C" w:rsidP="007C6A6D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В 2020</w:t>
      </w:r>
      <w:r w:rsidR="00493B89" w:rsidRPr="00493B89">
        <w:rPr>
          <w:rFonts w:ascii="Times New Roman" w:hAnsi="Times New Roman" w:cs="Times New Roman"/>
        </w:rPr>
        <w:t xml:space="preserve"> году заседания органов общественного управления проводились согласно плану. Вопросы, выносившиеся на повестку дня, обсуждались коллегиально, выносимые решения исполнялись.</w:t>
      </w:r>
    </w:p>
    <w:bookmarkEnd w:id="5"/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  <w:bookmarkStart w:id="6" w:name="bookmark23"/>
      <w:r w:rsidRPr="00493B89">
        <w:rPr>
          <w:rFonts w:ascii="Times New Roman" w:hAnsi="Times New Roman" w:cs="Times New Roman"/>
          <w:b/>
        </w:rPr>
        <w:t>2.5. Результаты проверок, организуемых органами государственного контроля</w:t>
      </w:r>
    </w:p>
    <w:p w:rsidR="00493B89" w:rsidRPr="00493B89" w:rsidRDefault="00493B89" w:rsidP="007C6A6D">
      <w:pPr>
        <w:tabs>
          <w:tab w:val="left" w:pos="531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ayout w:type="fixed"/>
        <w:tblLook w:val="04A0"/>
      </w:tblPr>
      <w:tblGrid>
        <w:gridCol w:w="1384"/>
        <w:gridCol w:w="2126"/>
        <w:gridCol w:w="2127"/>
        <w:gridCol w:w="2176"/>
        <w:gridCol w:w="2218"/>
      </w:tblGrid>
      <w:tr w:rsidR="00493B89" w:rsidRPr="00493B89" w:rsidTr="006503B8">
        <w:tc>
          <w:tcPr>
            <w:tcW w:w="1384" w:type="dxa"/>
          </w:tcPr>
          <w:p w:rsidR="00493B89" w:rsidRPr="00493B89" w:rsidRDefault="00493B89" w:rsidP="00F36F7C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 xml:space="preserve">Дата </w:t>
            </w:r>
            <w:r w:rsidRPr="00493B8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126" w:type="dxa"/>
          </w:tcPr>
          <w:p w:rsidR="00493B89" w:rsidRPr="00493B89" w:rsidRDefault="00493B89" w:rsidP="00F36F7C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 xml:space="preserve">Наименование органа </w:t>
            </w:r>
            <w:r w:rsidRPr="00493B8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127" w:type="dxa"/>
          </w:tcPr>
          <w:p w:rsidR="00493B89" w:rsidRPr="00493B89" w:rsidRDefault="00493B89" w:rsidP="00F36F7C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 xml:space="preserve">Вид проверки </w:t>
            </w:r>
            <w:r w:rsidRPr="00493B8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176" w:type="dxa"/>
          </w:tcPr>
          <w:p w:rsidR="00493B89" w:rsidRPr="00493B89" w:rsidRDefault="00493B89" w:rsidP="00F36F7C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>Цель, задачи и предмет проверки</w:t>
            </w:r>
          </w:p>
        </w:tc>
        <w:tc>
          <w:tcPr>
            <w:tcW w:w="2218" w:type="dxa"/>
          </w:tcPr>
          <w:p w:rsidR="00493B89" w:rsidRPr="00493B89" w:rsidRDefault="00493B89" w:rsidP="00F36F7C">
            <w:pPr>
              <w:tabs>
                <w:tab w:val="left" w:pos="53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Pr="00493B89">
              <w:rPr>
                <w:rFonts w:ascii="Times New Roman" w:hAnsi="Times New Roman" w:cs="Times New Roman"/>
                <w:b/>
              </w:rPr>
              <w:br/>
              <w:t xml:space="preserve">проведения </w:t>
            </w:r>
            <w:r w:rsidRPr="00493B89">
              <w:rPr>
                <w:rFonts w:ascii="Times New Roman" w:hAnsi="Times New Roman" w:cs="Times New Roman"/>
                <w:b/>
              </w:rPr>
              <w:br/>
              <w:t>государственного</w:t>
            </w:r>
          </w:p>
        </w:tc>
      </w:tr>
      <w:tr w:rsidR="00493B89" w:rsidRPr="00493B89" w:rsidTr="006503B8">
        <w:trPr>
          <w:trHeight w:val="87"/>
        </w:trPr>
        <w:tc>
          <w:tcPr>
            <w:tcW w:w="1384" w:type="dxa"/>
          </w:tcPr>
          <w:p w:rsidR="00493B89" w:rsidRPr="00493B89" w:rsidRDefault="006503B8" w:rsidP="00F421EA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126" w:type="dxa"/>
          </w:tcPr>
          <w:p w:rsidR="00493B89" w:rsidRPr="00493B89" w:rsidRDefault="00493B89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Отдел </w:t>
            </w:r>
            <w:r w:rsidR="006503B8">
              <w:rPr>
                <w:rFonts w:ascii="Times New Roman" w:hAnsi="Times New Roman" w:cs="Times New Roman"/>
              </w:rPr>
              <w:t>финансового контроля и анализа управления финансов и бюджетной политики администрации Алексеевского городского округа</w:t>
            </w:r>
          </w:p>
        </w:tc>
        <w:tc>
          <w:tcPr>
            <w:tcW w:w="2127" w:type="dxa"/>
          </w:tcPr>
          <w:p w:rsidR="00493B89" w:rsidRPr="00493B89" w:rsidRDefault="00493B89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Плановая</w:t>
            </w:r>
            <w:r w:rsidR="006503B8">
              <w:rPr>
                <w:rFonts w:ascii="Times New Roman" w:hAnsi="Times New Roman" w:cs="Times New Roman"/>
              </w:rPr>
              <w:t xml:space="preserve"> камеральная документальная</w:t>
            </w:r>
          </w:p>
        </w:tc>
        <w:tc>
          <w:tcPr>
            <w:tcW w:w="2176" w:type="dxa"/>
          </w:tcPr>
          <w:p w:rsidR="00493B89" w:rsidRPr="00493B89" w:rsidRDefault="006503B8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законодательства в сфере закупок в отношении вопросов, предусмотренных п.4-7 части 8 статьи 99 Федерального закона о контрактной системе</w:t>
            </w:r>
          </w:p>
        </w:tc>
        <w:tc>
          <w:tcPr>
            <w:tcW w:w="2218" w:type="dxa"/>
          </w:tcPr>
          <w:p w:rsidR="00493B89" w:rsidRDefault="00C9522C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нарушения срока поставки товара;</w:t>
            </w:r>
          </w:p>
          <w:p w:rsidR="00C9522C" w:rsidRDefault="00C9522C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.3 ст.94 44-ФЗ, отсутствие отметки о проведении экспертизы;</w:t>
            </w:r>
          </w:p>
          <w:p w:rsidR="00C9522C" w:rsidRPr="00493B89" w:rsidRDefault="00C9522C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.13 ст.34 44-ФЗ, отсутствие сведений о сроках и порядке оплаты</w:t>
            </w:r>
          </w:p>
        </w:tc>
      </w:tr>
      <w:tr w:rsidR="00CC1BAA" w:rsidRPr="00493B89" w:rsidTr="006503B8">
        <w:trPr>
          <w:trHeight w:val="87"/>
        </w:trPr>
        <w:tc>
          <w:tcPr>
            <w:tcW w:w="1384" w:type="dxa"/>
          </w:tcPr>
          <w:p w:rsidR="00CC1BAA" w:rsidRDefault="007004B3" w:rsidP="00F421EA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126" w:type="dxa"/>
          </w:tcPr>
          <w:p w:rsidR="00CC1BAA" w:rsidRPr="00493B89" w:rsidRDefault="007004B3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 потребителей и благополучия человека по Белгородской области</w:t>
            </w:r>
          </w:p>
        </w:tc>
        <w:tc>
          <w:tcPr>
            <w:tcW w:w="2127" w:type="dxa"/>
          </w:tcPr>
          <w:p w:rsidR="00CC1BAA" w:rsidRPr="00493B89" w:rsidRDefault="007004B3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2176" w:type="dxa"/>
          </w:tcPr>
          <w:p w:rsidR="00CC1BAA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санитарно-эпидемиологический контроль (надзор)- 004</w:t>
            </w:r>
          </w:p>
        </w:tc>
        <w:tc>
          <w:tcPr>
            <w:tcW w:w="2218" w:type="dxa"/>
          </w:tcPr>
          <w:p w:rsidR="00CC1BAA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1.Асфальтное покрытие не соответствует требованиям п.2.2.4 СП 2.4.3648-20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Здание, не соответствует требованиям п.3.1.3 СП 2.4.3648-20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Площадь игровых комнат ниже </w:t>
            </w:r>
            <w:proofErr w:type="gramStart"/>
            <w:r>
              <w:rPr>
                <w:rFonts w:ascii="Times New Roman" w:hAnsi="Times New Roman" w:cs="Times New Roman"/>
              </w:rPr>
              <w:t>нормативной</w:t>
            </w:r>
            <w:proofErr w:type="gramEnd"/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4.Внутренняя отделка не соответствует нормативным требованиям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Не достаточно </w:t>
            </w:r>
            <w:proofErr w:type="spellStart"/>
            <w:r w:rsidR="006E76D2">
              <w:rPr>
                <w:rFonts w:ascii="Times New Roman" w:hAnsi="Times New Roman" w:cs="Times New Roman"/>
              </w:rPr>
              <w:t>нама</w:t>
            </w:r>
            <w:r>
              <w:rPr>
                <w:rFonts w:ascii="Times New Roman" w:hAnsi="Times New Roman" w:cs="Times New Roman"/>
              </w:rPr>
              <w:t>трасников</w:t>
            </w:r>
            <w:proofErr w:type="spellEnd"/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6.Детская мебель изношена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 не имеет необходимо</w:t>
            </w:r>
            <w:r w:rsidR="006E76D2">
              <w:rPr>
                <w:rFonts w:ascii="Times New Roman" w:hAnsi="Times New Roman" w:cs="Times New Roman"/>
              </w:rPr>
              <w:t>го набора производственных цехо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E52EB">
              <w:rPr>
                <w:rFonts w:ascii="Times New Roman" w:hAnsi="Times New Roman" w:cs="Times New Roman"/>
              </w:rPr>
              <w:t>Вентиляционная система пищеблока работает неэффективно</w:t>
            </w:r>
          </w:p>
          <w:p w:rsidR="005D780B" w:rsidRDefault="005D780B" w:rsidP="007C6A6D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3B89" w:rsidRDefault="00493B89" w:rsidP="007C6A6D">
      <w:pPr>
        <w:tabs>
          <w:tab w:val="left" w:pos="1793"/>
        </w:tabs>
        <w:jc w:val="both"/>
        <w:rPr>
          <w:rFonts w:ascii="Times New Roman" w:hAnsi="Times New Roman" w:cs="Times New Roman"/>
          <w:b/>
        </w:rPr>
      </w:pPr>
      <w:bookmarkStart w:id="7" w:name="bookmark28"/>
      <w:bookmarkEnd w:id="6"/>
    </w:p>
    <w:p w:rsidR="005D780B" w:rsidRPr="00493B89" w:rsidRDefault="005D780B" w:rsidP="007C6A6D">
      <w:pPr>
        <w:tabs>
          <w:tab w:val="left" w:pos="1793"/>
        </w:tabs>
        <w:jc w:val="both"/>
        <w:rPr>
          <w:rFonts w:ascii="Times New Roman" w:hAnsi="Times New Roman" w:cs="Times New Roman"/>
          <w:b/>
        </w:rPr>
      </w:pPr>
    </w:p>
    <w:p w:rsidR="00493B89" w:rsidRPr="00F4526F" w:rsidRDefault="00493B89" w:rsidP="007C6A6D">
      <w:pPr>
        <w:tabs>
          <w:tab w:val="left" w:pos="1793"/>
        </w:tabs>
        <w:jc w:val="both"/>
        <w:rPr>
          <w:rFonts w:ascii="Times New Roman" w:hAnsi="Times New Roman" w:cs="Times New Roman"/>
          <w:b/>
          <w:u w:val="single"/>
        </w:rPr>
      </w:pPr>
      <w:r w:rsidRPr="00F4526F">
        <w:rPr>
          <w:rFonts w:ascii="Times New Roman" w:hAnsi="Times New Roman" w:cs="Times New Roman"/>
          <w:b/>
        </w:rPr>
        <w:t>Раздел 3.</w:t>
      </w:r>
      <w:r w:rsidRPr="00F4526F">
        <w:rPr>
          <w:rStyle w:val="22"/>
          <w:rFonts w:eastAsia="Arial Unicode MS"/>
          <w:b/>
          <w:bCs/>
        </w:rPr>
        <w:t xml:space="preserve"> Оценка организации учебного процесса</w:t>
      </w:r>
      <w:bookmarkEnd w:id="7"/>
    </w:p>
    <w:p w:rsidR="00493B89" w:rsidRPr="00F4526F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4526F">
        <w:rPr>
          <w:rFonts w:ascii="Times New Roman" w:hAnsi="Times New Roman" w:cs="Times New Roman"/>
        </w:rPr>
        <w:t>3.1. Организация учебного процесса в соответствии с образовательной программой, учебным планом, расписанием НОД</w:t>
      </w:r>
    </w:p>
    <w:p w:rsidR="00493B89" w:rsidRPr="00493B89" w:rsidRDefault="00493B89" w:rsidP="007C6A6D">
      <w:pPr>
        <w:tabs>
          <w:tab w:val="left" w:pos="1134"/>
          <w:tab w:val="left" w:pos="1657"/>
        </w:tabs>
        <w:ind w:firstLine="709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Анализ организации деятельности в соответствии с образовательной программой,  учебным планом, расписанием НОД представлен в разделе 1.3.</w:t>
      </w:r>
    </w:p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3.2. Соответствие расписания нормативным требованиям, СанПиНу</w:t>
      </w:r>
    </w:p>
    <w:p w:rsidR="00493B89" w:rsidRPr="00493B89" w:rsidRDefault="00493B89" w:rsidP="007C6A6D">
      <w:pPr>
        <w:ind w:firstLine="90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Организация</w:t>
      </w:r>
      <w:r w:rsidR="00F36F7C">
        <w:rPr>
          <w:rFonts w:ascii="Times New Roman" w:hAnsi="Times New Roman" w:cs="Times New Roman"/>
        </w:rPr>
        <w:t xml:space="preserve"> </w:t>
      </w:r>
      <w:r w:rsidR="00CC1BAA">
        <w:rPr>
          <w:rFonts w:ascii="Times New Roman" w:hAnsi="Times New Roman" w:cs="Times New Roman"/>
        </w:rPr>
        <w:t>образовательного процесса в 202</w:t>
      </w:r>
      <w:r w:rsidR="003A7A17">
        <w:rPr>
          <w:rFonts w:ascii="Times New Roman" w:hAnsi="Times New Roman" w:cs="Times New Roman"/>
        </w:rPr>
        <w:t>1</w:t>
      </w:r>
      <w:r w:rsidRPr="00493B89">
        <w:rPr>
          <w:rFonts w:ascii="Times New Roman" w:hAnsi="Times New Roman" w:cs="Times New Roman"/>
        </w:rPr>
        <w:t xml:space="preserve"> году регламентировалось, режимом работы, учебным планом, расписанием НОД.</w:t>
      </w:r>
    </w:p>
    <w:p w:rsidR="00493B89" w:rsidRPr="00493B89" w:rsidRDefault="00493B89" w:rsidP="007C6A6D">
      <w:pPr>
        <w:ind w:firstLine="90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При с</w:t>
      </w:r>
      <w:r w:rsidR="00F36F7C">
        <w:rPr>
          <w:rFonts w:ascii="Times New Roman" w:hAnsi="Times New Roman" w:cs="Times New Roman"/>
        </w:rPr>
        <w:t>оста</w:t>
      </w:r>
      <w:r w:rsidR="00CC1BAA">
        <w:rPr>
          <w:rFonts w:ascii="Times New Roman" w:hAnsi="Times New Roman" w:cs="Times New Roman"/>
        </w:rPr>
        <w:t>влении расписания НОД на 202</w:t>
      </w:r>
      <w:r w:rsidR="003A7A17">
        <w:rPr>
          <w:rFonts w:ascii="Times New Roman" w:hAnsi="Times New Roman" w:cs="Times New Roman"/>
        </w:rPr>
        <w:t>1</w:t>
      </w:r>
      <w:r w:rsidR="002815EC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год учитывались  </w:t>
      </w:r>
      <w:proofErr w:type="spellStart"/>
      <w:r w:rsidRPr="00493B89">
        <w:rPr>
          <w:rFonts w:ascii="Times New Roman" w:hAnsi="Times New Roman" w:cs="Times New Roman"/>
        </w:rPr>
        <w:t>СанПиН</w:t>
      </w:r>
      <w:proofErr w:type="spellEnd"/>
      <w:r w:rsidRPr="00493B89">
        <w:rPr>
          <w:rFonts w:ascii="Times New Roman" w:hAnsi="Times New Roman" w:cs="Times New Roman"/>
        </w:rPr>
        <w:t xml:space="preserve"> 2.4.1.3049-13 </w:t>
      </w:r>
      <w:r w:rsidR="003A7A17">
        <w:rPr>
          <w:rFonts w:ascii="Times New Roman" w:hAnsi="Times New Roman" w:cs="Times New Roman"/>
        </w:rPr>
        <w:t xml:space="preserve">и </w:t>
      </w:r>
      <w:proofErr w:type="spellStart"/>
      <w:r w:rsidR="003A7A17">
        <w:rPr>
          <w:rFonts w:ascii="Times New Roman" w:hAnsi="Times New Roman" w:cs="Times New Roman"/>
        </w:rPr>
        <w:t>СанПиН</w:t>
      </w:r>
      <w:proofErr w:type="spellEnd"/>
      <w:r w:rsidR="003A7A17">
        <w:rPr>
          <w:rFonts w:ascii="Times New Roman" w:hAnsi="Times New Roman" w:cs="Times New Roman"/>
        </w:rPr>
        <w:t xml:space="preserve"> 2.4.3638-20 </w:t>
      </w:r>
      <w:r w:rsidRPr="00493B89">
        <w:rPr>
          <w:rFonts w:ascii="Times New Roman" w:hAnsi="Times New Roman" w:cs="Times New Roman"/>
        </w:rPr>
        <w:t>к дошкольным образовательным учреждениям.</w:t>
      </w:r>
    </w:p>
    <w:p w:rsidR="00493B89" w:rsidRPr="00493B89" w:rsidRDefault="00493B89" w:rsidP="007C6A6D">
      <w:pPr>
        <w:ind w:left="107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3.3. Продолжительность учебного года, режим работы,  продолжительность НОД</w:t>
      </w:r>
    </w:p>
    <w:p w:rsidR="00493B89" w:rsidRPr="00493B89" w:rsidRDefault="00493B89" w:rsidP="007C6A6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Анализ ор</w:t>
      </w:r>
      <w:r w:rsidR="002815EC">
        <w:rPr>
          <w:rFonts w:ascii="Times New Roman" w:hAnsi="Times New Roman" w:cs="Times New Roman"/>
        </w:rPr>
        <w:t xml:space="preserve">ганизации режима работы детского сада </w:t>
      </w:r>
      <w:r w:rsidRPr="00493B89">
        <w:rPr>
          <w:rFonts w:ascii="Times New Roman" w:hAnsi="Times New Roman" w:cs="Times New Roman"/>
        </w:rPr>
        <w:t>№15, продолжительность  учебного года, НОД представлены в разделе 1.4. </w:t>
      </w:r>
    </w:p>
    <w:p w:rsidR="00493B89" w:rsidRPr="00493B89" w:rsidRDefault="00493B89" w:rsidP="007C6A6D">
      <w:pPr>
        <w:pStyle w:val="af1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3.4. </w:t>
      </w:r>
      <w:bookmarkStart w:id="8" w:name="bookmark30"/>
      <w:r w:rsidRPr="00493B89">
        <w:rPr>
          <w:rFonts w:ascii="Times New Roman" w:hAnsi="Times New Roman" w:cs="Times New Roman"/>
          <w:b/>
        </w:rPr>
        <w:t> </w:t>
      </w:r>
      <w:r w:rsidRPr="00493B89">
        <w:rPr>
          <w:rFonts w:ascii="Times New Roman" w:hAnsi="Times New Roman" w:cs="Times New Roman"/>
        </w:rPr>
        <w:t>Организация работы с детьми – инвалидами и детьми с ОВЗ</w:t>
      </w:r>
    </w:p>
    <w:p w:rsidR="00493B89" w:rsidRPr="00493B89" w:rsidRDefault="00493B89" w:rsidP="007C6A6D">
      <w:pPr>
        <w:ind w:firstLine="90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 xml:space="preserve"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</w:t>
      </w:r>
      <w:r w:rsidRPr="00493B89">
        <w:rPr>
          <w:rFonts w:ascii="Times New Roman" w:eastAsia="Times New Roman" w:hAnsi="Times New Roman" w:cs="Times New Roman"/>
        </w:rPr>
        <w:lastRenderedPageBreak/>
        <w:t>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    Все большее распространение получает  инклюзивное воспитание детей с ОВЗ в условиях специальной группы в массовом детском саду и среди сверстников в обычной группе.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 xml:space="preserve">    Если в дошкольное образовательное учреждение поступают дети с ОВЗ, обследованием занимаются специалисты (педагог-психолог, учитель-логопед), а воспитатель знакомится с полученными ими данными. 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     План изучения ребенка включает такие мероприятия, как: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беседа с родителями;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изучение медицинской карты ребенка;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обследование физического развития;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     Далее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     Модель профессиональной взаимосвязи всех сп</w:t>
      </w:r>
      <w:r w:rsidR="002815EC">
        <w:rPr>
          <w:rFonts w:ascii="Times New Roman" w:eastAsia="Times New Roman" w:hAnsi="Times New Roman" w:cs="Times New Roman"/>
        </w:rPr>
        <w:t>ециалистов детского сада №15</w:t>
      </w:r>
      <w:r w:rsidRPr="00493B89">
        <w:rPr>
          <w:rFonts w:ascii="Times New Roman" w:eastAsia="Times New Roman" w:hAnsi="Times New Roman" w:cs="Times New Roman"/>
        </w:rPr>
        <w:t xml:space="preserve">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Педагог-психолог: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организует взаимодействие педагогов;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разрабатывает коррекционные программы индивидуального развития ребенка;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проводит психопрофилактическую и психодиагностическую работу с детьми;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организует специальную коррекционную работу с детьми, входящими в группу риска;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повышает уровень психологической компетентности педагогов детского сада;</w:t>
      </w:r>
    </w:p>
    <w:p w:rsidR="00493B89" w:rsidRPr="00493B89" w:rsidRDefault="00493B89" w:rsidP="001B441C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проводит консультативную работу с родителями.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Учитель-логопед:</w:t>
      </w:r>
    </w:p>
    <w:p w:rsidR="00493B89" w:rsidRPr="00493B89" w:rsidRDefault="00493B89" w:rsidP="001B441C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 xml:space="preserve">диагностирует уровень </w:t>
      </w:r>
      <w:proofErr w:type="spellStart"/>
      <w:r w:rsidRPr="00493B89">
        <w:rPr>
          <w:rFonts w:ascii="Times New Roman" w:eastAsia="Times New Roman" w:hAnsi="Times New Roman" w:cs="Times New Roman"/>
        </w:rPr>
        <w:t>импрессивной</w:t>
      </w:r>
      <w:proofErr w:type="spellEnd"/>
      <w:r w:rsidRPr="00493B89">
        <w:rPr>
          <w:rFonts w:ascii="Times New Roman" w:eastAsia="Times New Roman" w:hAnsi="Times New Roman" w:cs="Times New Roman"/>
        </w:rPr>
        <w:t xml:space="preserve"> и экспрессивной речи;</w:t>
      </w:r>
    </w:p>
    <w:p w:rsidR="00493B89" w:rsidRPr="00493B89" w:rsidRDefault="00493B89" w:rsidP="001B441C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составляет индивидуальные планы развития;</w:t>
      </w:r>
    </w:p>
    <w:p w:rsidR="00493B89" w:rsidRPr="00493B89" w:rsidRDefault="00493B89" w:rsidP="001B441C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493B89" w:rsidRPr="00493B89" w:rsidRDefault="00493B89" w:rsidP="001B441C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Музыкальный руководитель:</w:t>
      </w:r>
    </w:p>
    <w:p w:rsidR="00493B89" w:rsidRPr="00493B89" w:rsidRDefault="00493B89" w:rsidP="001B441C"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Осуществляет музыкальное и эстетическое воспитание детей;</w:t>
      </w:r>
    </w:p>
    <w:p w:rsidR="00493B89" w:rsidRPr="00493B89" w:rsidRDefault="00493B89" w:rsidP="001B441C"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 xml:space="preserve">Учитывает психологическое, речевое и физическое развитие детей </w:t>
      </w:r>
      <w:proofErr w:type="gramStart"/>
      <w:r w:rsidRPr="00493B89">
        <w:rPr>
          <w:rFonts w:ascii="Times New Roman" w:eastAsia="Times New Roman" w:hAnsi="Times New Roman" w:cs="Times New Roman"/>
        </w:rPr>
        <w:t>при</w:t>
      </w:r>
      <w:proofErr w:type="gramEnd"/>
      <w:r w:rsidRPr="00493B89">
        <w:rPr>
          <w:rFonts w:ascii="Times New Roman" w:eastAsia="Times New Roman" w:hAnsi="Times New Roman" w:cs="Times New Roman"/>
        </w:rPr>
        <w:t xml:space="preserve"> подбор материала для занятий;</w:t>
      </w:r>
    </w:p>
    <w:p w:rsidR="00493B89" w:rsidRPr="00493B89" w:rsidRDefault="00493B89" w:rsidP="001B441C"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Использует на занятиях элементы музыкотерапии и др.  </w:t>
      </w: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Инструктор по физической культуре:</w:t>
      </w:r>
    </w:p>
    <w:p w:rsidR="00493B89" w:rsidRPr="00493B89" w:rsidRDefault="00493B89" w:rsidP="001B441C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lastRenderedPageBreak/>
        <w:t>Осуществляет укрепление здоровья детей;</w:t>
      </w:r>
    </w:p>
    <w:p w:rsidR="00493B89" w:rsidRDefault="00493B89" w:rsidP="001B441C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Совершенствует психомоторные способности дошкольников.</w:t>
      </w:r>
    </w:p>
    <w:p w:rsidR="006E76D2" w:rsidRPr="00493B89" w:rsidRDefault="006E76D2" w:rsidP="006E76D2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493B89" w:rsidRPr="00493B89" w:rsidRDefault="00493B89" w:rsidP="007C6A6D">
      <w:pPr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Воспитатель:</w:t>
      </w:r>
    </w:p>
    <w:p w:rsidR="00493B89" w:rsidRPr="00493B89" w:rsidRDefault="00493B89" w:rsidP="001B441C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493B89" w:rsidRPr="00493B89" w:rsidRDefault="00493B89" w:rsidP="001B441C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воспитывает культурно-гигиенические навыки, развивает тонкую и общую моторику;</w:t>
      </w:r>
    </w:p>
    <w:p w:rsidR="00493B89" w:rsidRPr="00493B89" w:rsidRDefault="00493B89" w:rsidP="001B441C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493B89" w:rsidRPr="00493B89" w:rsidRDefault="00493B89" w:rsidP="001B441C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применяет </w:t>
      </w:r>
      <w:proofErr w:type="spellStart"/>
      <w:r w:rsidRPr="00493B89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493B89">
        <w:rPr>
          <w:rFonts w:ascii="Times New Roman" w:eastAsia="Times New Roman" w:hAnsi="Times New Roman" w:cs="Times New Roman"/>
        </w:rPr>
        <w:t xml:space="preserve"> технологии, создает благоприятный микроклимат в группе;</w:t>
      </w:r>
    </w:p>
    <w:p w:rsidR="00493B89" w:rsidRPr="00493B89" w:rsidRDefault="00493B89" w:rsidP="001B441C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  <w:r w:rsidRPr="00493B89">
        <w:rPr>
          <w:rFonts w:ascii="Times New Roman" w:eastAsia="Times New Roman" w:hAnsi="Times New Roman" w:cs="Times New Roman"/>
          <w:b/>
          <w:bCs/>
        </w:rPr>
        <w:t xml:space="preserve">    </w:t>
      </w:r>
      <w:r w:rsidR="003200E0">
        <w:rPr>
          <w:rFonts w:ascii="Times New Roman" w:eastAsia="Times New Roman" w:hAnsi="Times New Roman" w:cs="Times New Roman"/>
        </w:rPr>
        <w:t>      В 2020</w:t>
      </w:r>
      <w:r w:rsidRPr="00493B89">
        <w:rPr>
          <w:rFonts w:ascii="Times New Roman" w:eastAsia="Times New Roman" w:hAnsi="Times New Roman" w:cs="Times New Roman"/>
        </w:rPr>
        <w:t xml:space="preserve"> году деятельность педагогического коллектива была на</w:t>
      </w:r>
      <w:r w:rsidRPr="00493B89">
        <w:rPr>
          <w:rFonts w:ascii="Times New Roman" w:hAnsi="Times New Roman" w:cs="Times New Roman"/>
          <w:bCs/>
        </w:rPr>
        <w:t>правлена на о</w:t>
      </w:r>
      <w:r w:rsidRPr="00493B89">
        <w:rPr>
          <w:rFonts w:ascii="Times New Roman" w:hAnsi="Times New Roman" w:cs="Times New Roman"/>
        </w:rPr>
        <w:t>беспечение возможности включения в учебно-воспитательный процесс детей-инвалидов и воспитанников с ограниченными возможностями.</w:t>
      </w:r>
    </w:p>
    <w:p w:rsidR="00493B89" w:rsidRPr="00493B89" w:rsidRDefault="00015017" w:rsidP="007C6A6D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</w:t>
      </w:r>
      <w:r w:rsidR="00563C20">
        <w:rPr>
          <w:rFonts w:ascii="Times New Roman" w:hAnsi="Times New Roman" w:cs="Times New Roman"/>
        </w:rPr>
        <w:t xml:space="preserve"> посещало </w:t>
      </w:r>
      <w:r w:rsidR="003A7A17">
        <w:rPr>
          <w:rFonts w:ascii="Times New Roman" w:hAnsi="Times New Roman" w:cs="Times New Roman"/>
        </w:rPr>
        <w:t>14</w:t>
      </w:r>
      <w:r w:rsidR="00493B89" w:rsidRPr="00493B89">
        <w:rPr>
          <w:rFonts w:ascii="Times New Roman" w:hAnsi="Times New Roman" w:cs="Times New Roman"/>
        </w:rPr>
        <w:t xml:space="preserve"> детей с ограниченными возможностями здоро</w:t>
      </w:r>
      <w:r w:rsidR="003200E0">
        <w:rPr>
          <w:rFonts w:ascii="Times New Roman" w:hAnsi="Times New Roman" w:cs="Times New Roman"/>
        </w:rPr>
        <w:t>вья (</w:t>
      </w:r>
      <w:r w:rsidR="00493B89" w:rsidRPr="00493B89">
        <w:rPr>
          <w:rFonts w:ascii="Times New Roman" w:hAnsi="Times New Roman" w:cs="Times New Roman"/>
        </w:rPr>
        <w:t xml:space="preserve">нарушение речи), которые посещали  </w:t>
      </w:r>
      <w:proofErr w:type="spellStart"/>
      <w:r w:rsidR="00493B89" w:rsidRPr="00493B89">
        <w:rPr>
          <w:rFonts w:ascii="Times New Roman" w:hAnsi="Times New Roman" w:cs="Times New Roman"/>
        </w:rPr>
        <w:t>логопункт</w:t>
      </w:r>
      <w:proofErr w:type="spellEnd"/>
      <w:r w:rsidR="00493B89" w:rsidRPr="00493B89">
        <w:rPr>
          <w:rFonts w:ascii="Times New Roman" w:hAnsi="Times New Roman" w:cs="Times New Roman"/>
        </w:rPr>
        <w:t xml:space="preserve"> детского сада.</w:t>
      </w:r>
    </w:p>
    <w:p w:rsidR="00493B89" w:rsidRDefault="00493B89" w:rsidP="007C6A6D">
      <w:pPr>
        <w:ind w:firstLine="709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3.5.  Вовлечение родителей (законных представителей) воспитанников в образовательный процесс</w:t>
      </w:r>
      <w:bookmarkEnd w:id="8"/>
    </w:p>
    <w:p w:rsidR="00F4526F" w:rsidRPr="00493B89" w:rsidRDefault="00F4526F" w:rsidP="007C6A6D">
      <w:pPr>
        <w:ind w:firstLine="709"/>
        <w:jc w:val="both"/>
        <w:rPr>
          <w:rFonts w:ascii="Times New Roman" w:hAnsi="Times New Roman" w:cs="Times New Roman"/>
        </w:rPr>
      </w:pPr>
    </w:p>
    <w:p w:rsidR="00493B89" w:rsidRPr="00493B89" w:rsidRDefault="003200E0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В 2020</w:t>
      </w:r>
      <w:r w:rsidR="00F421EA">
        <w:rPr>
          <w:rFonts w:ascii="Times New Roman" w:hAnsi="Times New Roman" w:cs="Times New Roman"/>
          <w:lang w:bidi="ar-SA"/>
        </w:rPr>
        <w:t xml:space="preserve"> </w:t>
      </w:r>
      <w:r w:rsidR="002815EC">
        <w:rPr>
          <w:rFonts w:ascii="Times New Roman" w:hAnsi="Times New Roman" w:cs="Times New Roman"/>
          <w:lang w:bidi="ar-SA"/>
        </w:rPr>
        <w:t xml:space="preserve"> году в детском саду</w:t>
      </w:r>
      <w:r w:rsidR="00493B89" w:rsidRPr="00493B89">
        <w:rPr>
          <w:rFonts w:ascii="Times New Roman" w:hAnsi="Times New Roman" w:cs="Times New Roman"/>
          <w:lang w:bidi="ar-SA"/>
        </w:rPr>
        <w:t xml:space="preserve"> работа с родителями проходила с целью оказания практической помощи в повышении эффективности воспитания, обучения и развития детей. </w:t>
      </w:r>
    </w:p>
    <w:p w:rsidR="00493B89" w:rsidRPr="00493B89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proofErr w:type="gramStart"/>
      <w:r w:rsidRPr="00493B89">
        <w:rPr>
          <w:rFonts w:ascii="Times New Roman" w:hAnsi="Times New Roman" w:cs="Times New Roman"/>
          <w:lang w:bidi="ar-SA"/>
        </w:rPr>
        <w:t>Для</w:t>
      </w:r>
      <w:r w:rsidR="002815EC">
        <w:rPr>
          <w:rFonts w:ascii="Times New Roman" w:hAnsi="Times New Roman" w:cs="Times New Roman"/>
          <w:lang w:bidi="ar-SA"/>
        </w:rPr>
        <w:t xml:space="preserve"> взаимодействия детского сада</w:t>
      </w:r>
      <w:r w:rsidRPr="00493B89">
        <w:rPr>
          <w:rFonts w:ascii="Times New Roman" w:hAnsi="Times New Roman" w:cs="Times New Roman"/>
          <w:lang w:bidi="ar-SA"/>
        </w:rPr>
        <w:t xml:space="preserve"> с семь</w:t>
      </w:r>
      <w:r w:rsidR="00E56AA8">
        <w:rPr>
          <w:rFonts w:ascii="Times New Roman" w:hAnsi="Times New Roman" w:cs="Times New Roman"/>
          <w:lang w:bidi="ar-SA"/>
        </w:rPr>
        <w:t>е</w:t>
      </w:r>
      <w:r w:rsidRPr="00493B89">
        <w:rPr>
          <w:rFonts w:ascii="Times New Roman" w:hAnsi="Times New Roman" w:cs="Times New Roman"/>
          <w:lang w:bidi="ar-SA"/>
        </w:rPr>
        <w:t xml:space="preserve">й использовались такие современные подходы, как: </w:t>
      </w:r>
      <w:r w:rsidRPr="00493B89">
        <w:rPr>
          <w:rFonts w:ascii="Times New Roman" w:hAnsi="Times New Roman" w:cs="Times New Roman"/>
          <w:b/>
          <w:bCs/>
          <w:lang w:bidi="ar-SA"/>
        </w:rPr>
        <w:t>уч</w:t>
      </w:r>
      <w:r w:rsidR="00E56AA8">
        <w:rPr>
          <w:rFonts w:ascii="Times New Roman" w:hAnsi="Times New Roman" w:cs="Times New Roman"/>
          <w:b/>
          <w:bCs/>
          <w:lang w:bidi="ar-SA"/>
        </w:rPr>
        <w:t>е</w:t>
      </w:r>
      <w:r w:rsidRPr="00493B89">
        <w:rPr>
          <w:rFonts w:ascii="Times New Roman" w:hAnsi="Times New Roman" w:cs="Times New Roman"/>
          <w:b/>
          <w:bCs/>
          <w:lang w:bidi="ar-SA"/>
        </w:rPr>
        <w:t>т личного опыта родителей</w:t>
      </w:r>
      <w:r w:rsidRPr="00493B89">
        <w:rPr>
          <w:rFonts w:ascii="Times New Roman" w:hAnsi="Times New Roman" w:cs="Times New Roman"/>
          <w:lang w:bidi="ar-SA"/>
        </w:rPr>
        <w:t>: заинтересовывали родителей, рассматриваемыми проблемами, опирались на имеющиеся у них положительный опыт воспитания, не пугая их; учитывали запросы и пожелания родителей в приобретении информации; использовали вариативность в содержании форм и методов образования с родителями, использовали методы педагогической рефлексии и активизации родителей: анализировали педагогической ситуации;</w:t>
      </w:r>
      <w:proofErr w:type="gramEnd"/>
      <w:r w:rsidRPr="00493B89">
        <w:rPr>
          <w:rFonts w:ascii="Times New Roman" w:hAnsi="Times New Roman" w:cs="Times New Roman"/>
          <w:lang w:bidi="ar-SA"/>
        </w:rPr>
        <w:t xml:space="preserve"> решали педагогические задачи; позволяли родителям проанализировать собственную воспитательную деятельность, использовали метод домашних заданий, игровое моделирование поведения, просмотр различных режимных моментов, НОД, игр. </w:t>
      </w:r>
    </w:p>
    <w:p w:rsidR="00493B89" w:rsidRPr="00493B89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493B89">
        <w:rPr>
          <w:rFonts w:ascii="Times New Roman" w:hAnsi="Times New Roman" w:cs="Times New Roman"/>
          <w:lang w:bidi="ar-SA"/>
        </w:rPr>
        <w:t xml:space="preserve">Содержание работы с родителями реализовывали через традиционные и нетрадиционные формы. </w:t>
      </w:r>
    </w:p>
    <w:p w:rsidR="00506C34" w:rsidRDefault="00506C34" w:rsidP="007C6A6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93B89" w:rsidRDefault="00493B89" w:rsidP="007C6A6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 xml:space="preserve"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 </w:t>
      </w:r>
    </w:p>
    <w:p w:rsidR="00506C34" w:rsidRDefault="00506C34" w:rsidP="007C6A6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06C34" w:rsidRPr="00493B89" w:rsidRDefault="00506C34" w:rsidP="007C6A6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0634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490"/>
        <w:gridCol w:w="1615"/>
        <w:gridCol w:w="2255"/>
        <w:gridCol w:w="1792"/>
      </w:tblGrid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0" w:type="dxa"/>
          </w:tcPr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615" w:type="dxa"/>
          </w:tcPr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55" w:type="dxa"/>
          </w:tcPr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792" w:type="dxa"/>
          </w:tcPr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Итого</w:t>
            </w:r>
            <w:r w:rsidRPr="00493B89">
              <w:rPr>
                <w:rFonts w:ascii="Times New Roman" w:hAnsi="Times New Roman" w:cs="Times New Roman"/>
              </w:rPr>
              <w:softHyphen/>
              <w:t>вый</w:t>
            </w:r>
          </w:p>
          <w:p w:rsidR="00493B89" w:rsidRPr="00493B89" w:rsidRDefault="00493B89" w:rsidP="003200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доку</w:t>
            </w:r>
            <w:r w:rsidRPr="00493B89">
              <w:rPr>
                <w:rFonts w:ascii="Times New Roman" w:hAnsi="Times New Roman" w:cs="Times New Roman"/>
              </w:rPr>
              <w:softHyphen/>
              <w:t>мент</w:t>
            </w: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Выявление уровня родитель</w:t>
            </w:r>
            <w:r w:rsidR="002815EC">
              <w:rPr>
                <w:rFonts w:ascii="Times New Roman" w:hAnsi="Times New Roman" w:cs="Times New Roman"/>
              </w:rPr>
              <w:t>ских ожиданий, требований к детскому саду</w:t>
            </w:r>
            <w:r w:rsidRPr="00493B89">
              <w:rPr>
                <w:rFonts w:ascii="Times New Roman" w:hAnsi="Times New Roman" w:cs="Times New Roman"/>
              </w:rPr>
              <w:t>, потребности семьи (анкетирование)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3B89" w:rsidRPr="00493B89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25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92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93B89" w:rsidRPr="00493B89">
              <w:rPr>
                <w:rFonts w:ascii="Times New Roman" w:hAnsi="Times New Roman" w:cs="Times New Roman"/>
              </w:rPr>
              <w:t>нализ</w:t>
            </w: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3B89" w:rsidRPr="00493B89">
              <w:rPr>
                <w:rFonts w:ascii="Times New Roman" w:hAnsi="Times New Roman" w:cs="Times New Roman"/>
              </w:rPr>
              <w:t>ктябрь,</w:t>
            </w:r>
          </w:p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93B89" w:rsidRPr="00493B89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25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заведующий</w:t>
            </w:r>
          </w:p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3B89" w:rsidRPr="00493B89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Организация выставок совместных работ </w:t>
            </w:r>
            <w:r w:rsidRPr="00493B89">
              <w:rPr>
                <w:rFonts w:ascii="Times New Roman" w:hAnsi="Times New Roman" w:cs="Times New Roman"/>
              </w:rPr>
              <w:lastRenderedPageBreak/>
              <w:t>в соответствии с темат</w:t>
            </w:r>
            <w:r w:rsidR="002815EC">
              <w:rPr>
                <w:rFonts w:ascii="Times New Roman" w:hAnsi="Times New Roman" w:cs="Times New Roman"/>
              </w:rPr>
              <w:t>ическим планом выставок детского сада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</w:t>
            </w:r>
            <w:r w:rsidR="00493B89" w:rsidRPr="00493B8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25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Привлечение родите</w:t>
            </w:r>
            <w:r w:rsidR="002815EC">
              <w:rPr>
                <w:rFonts w:ascii="Times New Roman" w:hAnsi="Times New Roman" w:cs="Times New Roman"/>
              </w:rPr>
              <w:t>лей к участию в деятельности детского сада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55" w:type="dxa"/>
          </w:tcPr>
          <w:p w:rsidR="00493B89" w:rsidRPr="00493B89" w:rsidRDefault="003200E0" w:rsidP="00320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="00493B89" w:rsidRPr="00493B89">
              <w:rPr>
                <w:rFonts w:ascii="Times New Roman" w:hAnsi="Times New Roman" w:cs="Times New Roman"/>
              </w:rPr>
              <w:t xml:space="preserve">спитатели 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Дни открытых дверей «наш любимый детский сад» (для поступающих детей).</w:t>
            </w:r>
          </w:p>
        </w:tc>
        <w:tc>
          <w:tcPr>
            <w:tcW w:w="161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Консультативная помощь:</w:t>
            </w:r>
          </w:p>
        </w:tc>
        <w:tc>
          <w:tcPr>
            <w:tcW w:w="1615" w:type="dxa"/>
            <w:vMerge w:val="restart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55" w:type="dxa"/>
            <w:vMerge w:val="restart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заведующий, педагог-психолог, воспитатели</w:t>
            </w:r>
          </w:p>
        </w:tc>
        <w:tc>
          <w:tcPr>
            <w:tcW w:w="1792" w:type="dxa"/>
            <w:vMerge w:val="restart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— по заявке родителей;</w:t>
            </w:r>
          </w:p>
        </w:tc>
        <w:tc>
          <w:tcPr>
            <w:tcW w:w="161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— проблемная;</w:t>
            </w:r>
          </w:p>
        </w:tc>
        <w:tc>
          <w:tcPr>
            <w:tcW w:w="161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— оперативная</w:t>
            </w:r>
          </w:p>
        </w:tc>
        <w:tc>
          <w:tcPr>
            <w:tcW w:w="161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Консультации и практи</w:t>
            </w:r>
            <w:r w:rsidR="002815EC">
              <w:rPr>
                <w:rFonts w:ascii="Times New Roman" w:hAnsi="Times New Roman" w:cs="Times New Roman"/>
              </w:rPr>
              <w:t>кумы с педагогом –</w:t>
            </w:r>
            <w:r w:rsidR="006E76D2">
              <w:rPr>
                <w:rFonts w:ascii="Times New Roman" w:hAnsi="Times New Roman" w:cs="Times New Roman"/>
              </w:rPr>
              <w:t xml:space="preserve"> </w:t>
            </w:r>
            <w:r w:rsidR="002815EC">
              <w:rPr>
                <w:rFonts w:ascii="Times New Roman" w:hAnsi="Times New Roman" w:cs="Times New Roman"/>
              </w:rPr>
              <w:t>психологом детского сада</w:t>
            </w:r>
            <w:r w:rsidRPr="00493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 </w:t>
            </w:r>
          </w:p>
        </w:tc>
        <w:tc>
          <w:tcPr>
            <w:tcW w:w="225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3B89" w:rsidRPr="00493B89">
              <w:rPr>
                <w:rFonts w:ascii="Times New Roman" w:hAnsi="Times New Roman" w:cs="Times New Roman"/>
              </w:rPr>
              <w:t xml:space="preserve">едагог-психолог 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Деятельность родительского комитета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5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3B89" w:rsidRPr="00493B89">
              <w:rPr>
                <w:rFonts w:ascii="Times New Roman" w:hAnsi="Times New Roman" w:cs="Times New Roman"/>
              </w:rPr>
              <w:t xml:space="preserve">редседатель </w:t>
            </w:r>
          </w:p>
        </w:tc>
        <w:tc>
          <w:tcPr>
            <w:tcW w:w="1792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3B89" w:rsidRPr="00493B89">
              <w:rPr>
                <w:rFonts w:ascii="Times New Roman" w:hAnsi="Times New Roman" w:cs="Times New Roman"/>
              </w:rPr>
              <w:t>ешения</w:t>
            </w: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Участие родителей в праздниках, досугах, развлечениях, 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55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B89" w:rsidRPr="00493B89" w:rsidTr="00493B89">
        <w:trPr>
          <w:jc w:val="center"/>
        </w:trPr>
        <w:tc>
          <w:tcPr>
            <w:tcW w:w="482" w:type="dxa"/>
          </w:tcPr>
          <w:p w:rsidR="00493B89" w:rsidRPr="00493B89" w:rsidRDefault="00493B89" w:rsidP="001B441C">
            <w:pPr>
              <w:widowControl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Наглядная агитация в родительских уголках по вопросам воспитания, обучения, коррекции</w:t>
            </w:r>
          </w:p>
        </w:tc>
        <w:tc>
          <w:tcPr>
            <w:tcW w:w="161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55" w:type="dxa"/>
          </w:tcPr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>оспитатели</w:t>
            </w:r>
          </w:p>
          <w:p w:rsidR="00493B89" w:rsidRPr="00493B89" w:rsidRDefault="003200E0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3B89" w:rsidRPr="00493B89">
              <w:rPr>
                <w:rFonts w:ascii="Times New Roman" w:hAnsi="Times New Roman" w:cs="Times New Roman"/>
              </w:rPr>
              <w:t>пециалисты</w:t>
            </w:r>
          </w:p>
        </w:tc>
        <w:tc>
          <w:tcPr>
            <w:tcW w:w="1792" w:type="dxa"/>
          </w:tcPr>
          <w:p w:rsidR="00493B89" w:rsidRPr="00493B89" w:rsidRDefault="00493B89" w:rsidP="007C6A6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</w:rPr>
      </w:pPr>
    </w:p>
    <w:p w:rsidR="00493B89" w:rsidRDefault="00493B89" w:rsidP="00506C34">
      <w:pPr>
        <w:keepNext/>
        <w:keepLines/>
        <w:jc w:val="center"/>
        <w:rPr>
          <w:rStyle w:val="221"/>
          <w:rFonts w:eastAsia="Arial Unicode MS"/>
          <w:b/>
        </w:rPr>
      </w:pPr>
      <w:bookmarkStart w:id="9" w:name="bookmark31"/>
      <w:r w:rsidRPr="00493B89">
        <w:rPr>
          <w:rFonts w:ascii="Times New Roman" w:hAnsi="Times New Roman" w:cs="Times New Roman"/>
          <w:b/>
        </w:rPr>
        <w:t xml:space="preserve">Раздел 4. </w:t>
      </w:r>
      <w:r w:rsidRPr="00493B89">
        <w:rPr>
          <w:rStyle w:val="221"/>
          <w:rFonts w:eastAsia="Arial Unicode MS"/>
          <w:b/>
        </w:rPr>
        <w:t>Оценка содержания и качества подготовки воспитанников</w:t>
      </w:r>
    </w:p>
    <w:p w:rsidR="00506C34" w:rsidRPr="00493B89" w:rsidRDefault="00506C34" w:rsidP="00506C34">
      <w:pPr>
        <w:keepNext/>
        <w:keepLines/>
        <w:jc w:val="center"/>
        <w:rPr>
          <w:rStyle w:val="221"/>
          <w:rFonts w:eastAsia="Arial Unicode MS"/>
          <w:b/>
        </w:rPr>
      </w:pPr>
    </w:p>
    <w:bookmarkEnd w:id="9"/>
    <w:p w:rsidR="00493B89" w:rsidRPr="00493B89" w:rsidRDefault="00493B89" w:rsidP="007C6A6D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4.1. Направления образовательной деятельности</w:t>
      </w:r>
    </w:p>
    <w:p w:rsidR="00493B89" w:rsidRPr="00493B89" w:rsidRDefault="00493B89" w:rsidP="007C6A6D">
      <w:pPr>
        <w:autoSpaceDE w:val="0"/>
        <w:autoSpaceDN w:val="0"/>
        <w:ind w:left="36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/>
          <w:bCs/>
        </w:rPr>
        <w:t>Цель</w:t>
      </w:r>
      <w:r w:rsidRPr="00493B89">
        <w:rPr>
          <w:rFonts w:ascii="Times New Roman" w:hAnsi="Times New Roman" w:cs="Times New Roman"/>
          <w:bCs/>
        </w:rPr>
        <w:t xml:space="preserve">: 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93B89" w:rsidRPr="00493B89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93B89" w:rsidRPr="00F4526F" w:rsidRDefault="00493B89" w:rsidP="001B441C">
      <w:pPr>
        <w:widowControl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  <w:bCs/>
        </w:rPr>
        <w:lastRenderedPageBreak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526F" w:rsidRDefault="00F4526F" w:rsidP="007C6A6D">
      <w:pPr>
        <w:widowControl/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4526F" w:rsidRPr="00477CCF" w:rsidRDefault="003A7A17" w:rsidP="007C6A6D">
      <w:pPr>
        <w:pStyle w:val="af7"/>
        <w:tabs>
          <w:tab w:val="left" w:pos="1100"/>
        </w:tabs>
        <w:ind w:firstLine="567"/>
        <w:jc w:val="both"/>
        <w:rPr>
          <w:i/>
          <w:sz w:val="22"/>
        </w:rPr>
      </w:pPr>
      <w:r>
        <w:rPr>
          <w:i/>
          <w:sz w:val="24"/>
          <w:szCs w:val="28"/>
        </w:rPr>
        <w:t>В 2021</w:t>
      </w:r>
      <w:r w:rsidR="00F4526F" w:rsidRPr="00477CCF">
        <w:rPr>
          <w:i/>
          <w:sz w:val="24"/>
          <w:szCs w:val="28"/>
        </w:rPr>
        <w:t xml:space="preserve"> году  из детского сада </w:t>
      </w:r>
      <w:proofErr w:type="gramStart"/>
      <w:r w:rsidR="00F4526F" w:rsidRPr="00477CCF">
        <w:rPr>
          <w:i/>
          <w:sz w:val="24"/>
          <w:szCs w:val="28"/>
        </w:rPr>
        <w:t>выпущен</w:t>
      </w:r>
      <w:r w:rsidR="00E56AA8">
        <w:rPr>
          <w:i/>
          <w:sz w:val="24"/>
          <w:szCs w:val="28"/>
        </w:rPr>
        <w:t>ы</w:t>
      </w:r>
      <w:proofErr w:type="gramEnd"/>
      <w:r w:rsidR="00F4526F" w:rsidRPr="00477CCF">
        <w:rPr>
          <w:i/>
          <w:sz w:val="24"/>
          <w:szCs w:val="28"/>
        </w:rPr>
        <w:t xml:space="preserve"> 1</w:t>
      </w:r>
      <w:r w:rsidR="003200E0">
        <w:rPr>
          <w:i/>
          <w:sz w:val="24"/>
          <w:szCs w:val="28"/>
        </w:rPr>
        <w:t>5</w:t>
      </w:r>
      <w:r w:rsidR="00C469C0">
        <w:rPr>
          <w:i/>
          <w:sz w:val="24"/>
          <w:szCs w:val="28"/>
        </w:rPr>
        <w:t xml:space="preserve"> </w:t>
      </w:r>
      <w:r w:rsidR="00F4526F" w:rsidRPr="00477CCF">
        <w:rPr>
          <w:i/>
          <w:sz w:val="24"/>
          <w:szCs w:val="28"/>
        </w:rPr>
        <w:t>воспитанников:</w:t>
      </w:r>
    </w:p>
    <w:p w:rsidR="00F4526F" w:rsidRPr="00477CCF" w:rsidRDefault="00F4526F" w:rsidP="007C6A6D">
      <w:pPr>
        <w:pStyle w:val="Style2"/>
        <w:widowControl/>
        <w:tabs>
          <w:tab w:val="left" w:pos="0"/>
          <w:tab w:val="left" w:pos="851"/>
        </w:tabs>
        <w:spacing w:line="240" w:lineRule="auto"/>
        <w:rPr>
          <w:color w:val="000000"/>
          <w:szCs w:val="28"/>
        </w:rPr>
      </w:pPr>
      <w:r w:rsidRPr="00477CCF">
        <w:rPr>
          <w:color w:val="000000"/>
          <w:szCs w:val="28"/>
        </w:rPr>
        <w:t xml:space="preserve">С исправленной речью – </w:t>
      </w:r>
      <w:r>
        <w:rPr>
          <w:color w:val="000000"/>
          <w:szCs w:val="28"/>
        </w:rPr>
        <w:t>1</w:t>
      </w:r>
      <w:r w:rsidR="003A7A17">
        <w:rPr>
          <w:color w:val="000000"/>
          <w:szCs w:val="28"/>
        </w:rPr>
        <w:t>4</w:t>
      </w:r>
      <w:r w:rsidRPr="00477CCF">
        <w:rPr>
          <w:color w:val="000000"/>
          <w:szCs w:val="28"/>
        </w:rPr>
        <w:t xml:space="preserve"> детей  </w:t>
      </w:r>
    </w:p>
    <w:p w:rsidR="00F4526F" w:rsidRPr="00677F99" w:rsidRDefault="00F4526F" w:rsidP="007C6A6D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677F99">
        <w:rPr>
          <w:rFonts w:ascii="Times New Roman" w:hAnsi="Times New Roman" w:cs="Times New Roman"/>
          <w:szCs w:val="28"/>
        </w:rPr>
        <w:t>Все выпускники по всем параметрам диагностики полностью готовы освоению программы начального общего образования.</w:t>
      </w:r>
    </w:p>
    <w:p w:rsidR="00F4526F" w:rsidRPr="00477CCF" w:rsidRDefault="00F4526F" w:rsidP="007C6A6D">
      <w:pPr>
        <w:pStyle w:val="af7"/>
        <w:tabs>
          <w:tab w:val="left" w:pos="1100"/>
        </w:tabs>
        <w:ind w:firstLine="567"/>
        <w:jc w:val="both"/>
        <w:rPr>
          <w:i/>
          <w:sz w:val="24"/>
        </w:rPr>
      </w:pPr>
      <w:r w:rsidRPr="00477CCF">
        <w:rPr>
          <w:i/>
          <w:sz w:val="24"/>
        </w:rPr>
        <w:t>Так как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 освоение образовательной программы дошкольного образования  не сопровождалось  оценкой итогового развития детей.</w:t>
      </w:r>
    </w:p>
    <w:p w:rsidR="00F4526F" w:rsidRPr="00477CCF" w:rsidRDefault="00F4526F" w:rsidP="007C6A6D">
      <w:pPr>
        <w:pStyle w:val="af7"/>
        <w:tabs>
          <w:tab w:val="left" w:pos="1100"/>
        </w:tabs>
        <w:ind w:firstLine="567"/>
        <w:jc w:val="both"/>
        <w:rPr>
          <w:i/>
          <w:sz w:val="24"/>
        </w:rPr>
      </w:pPr>
      <w:r w:rsidRPr="00477CCF">
        <w:rPr>
          <w:i/>
          <w:sz w:val="24"/>
        </w:rPr>
        <w:t>Но при этом максимально приближенное достижение планируемых Целевых ориентиров</w:t>
      </w:r>
      <w:r w:rsidRPr="00477CCF">
        <w:rPr>
          <w:sz w:val="24"/>
        </w:rPr>
        <w:t xml:space="preserve">  </w:t>
      </w:r>
      <w:r w:rsidRPr="00477CCF">
        <w:rPr>
          <w:i/>
          <w:sz w:val="24"/>
        </w:rPr>
        <w:t xml:space="preserve">образовательной программы дошкольного образования  стали достаточным основанием для обеспечения преемственности дошкольного и начального общего образования. У выпускников сформированы предпосылок к учебной деятельности на этапе завершения ими дошкольного образования. </w:t>
      </w:r>
    </w:p>
    <w:p w:rsidR="00F4526F" w:rsidRPr="00A8390A" w:rsidRDefault="0040109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</w:t>
      </w:r>
      <w:r w:rsidR="00F4526F" w:rsidRPr="00A8390A">
        <w:rPr>
          <w:rFonts w:ascii="Times New Roman" w:hAnsi="Times New Roman"/>
          <w:sz w:val="24"/>
          <w:szCs w:val="24"/>
        </w:rPr>
        <w:t xml:space="preserve"> № 15 большое внимание уделяется созданию условий для расширения кругозора старших дошкольников и обеспечение их готовности к школьному обучению. 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Диагностика психологической готовности к школе детей подготовительной к школе группы проводилась в 2 этапа.</w:t>
      </w:r>
    </w:p>
    <w:p w:rsidR="00F4526F" w:rsidRPr="00A8390A" w:rsidRDefault="00F4526F" w:rsidP="007C6A6D">
      <w:pPr>
        <w:pStyle w:val="aff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В соответстви</w:t>
      </w:r>
      <w:r w:rsidR="00FE139C">
        <w:rPr>
          <w:rFonts w:ascii="Times New Roman" w:hAnsi="Times New Roman"/>
          <w:sz w:val="24"/>
          <w:szCs w:val="24"/>
        </w:rPr>
        <w:t>и с планом раб</w:t>
      </w:r>
      <w:r w:rsidR="003A7A17">
        <w:rPr>
          <w:rFonts w:ascii="Times New Roman" w:hAnsi="Times New Roman"/>
          <w:sz w:val="24"/>
          <w:szCs w:val="24"/>
        </w:rPr>
        <w:t>оты в сентябре 2020</w:t>
      </w:r>
      <w:r w:rsidRPr="00A8390A">
        <w:rPr>
          <w:rFonts w:ascii="Times New Roman" w:hAnsi="Times New Roman"/>
          <w:sz w:val="24"/>
          <w:szCs w:val="24"/>
        </w:rPr>
        <w:t xml:space="preserve"> (1 этап</w:t>
      </w:r>
      <w:r w:rsidR="0040109F">
        <w:rPr>
          <w:rFonts w:ascii="Times New Roman" w:hAnsi="Times New Roman"/>
          <w:sz w:val="24"/>
          <w:szCs w:val="24"/>
        </w:rPr>
        <w:t>) в подготовительной группе детского сада</w:t>
      </w:r>
      <w:r w:rsidRPr="00A8390A">
        <w:rPr>
          <w:rFonts w:ascii="Times New Roman" w:hAnsi="Times New Roman"/>
          <w:sz w:val="24"/>
          <w:szCs w:val="24"/>
        </w:rPr>
        <w:t xml:space="preserve"> было проведено психолого-педагогическое обследование, направленное на предварительную оценку психологической готовности старших дошкольников к обучению в школе. </w:t>
      </w:r>
    </w:p>
    <w:p w:rsidR="00F4526F" w:rsidRPr="00A8390A" w:rsidRDefault="00F4526F" w:rsidP="007C6A6D">
      <w:pPr>
        <w:pStyle w:val="afff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 xml:space="preserve">Диагностика осуществлялась с использованием «Программы </w:t>
      </w:r>
      <w:proofErr w:type="spellStart"/>
      <w:r w:rsidRPr="00A8390A">
        <w:rPr>
          <w:rFonts w:ascii="Times New Roman" w:hAnsi="Times New Roman"/>
          <w:sz w:val="24"/>
          <w:szCs w:val="24"/>
        </w:rPr>
        <w:t>скрининговой</w:t>
      </w:r>
      <w:proofErr w:type="spellEnd"/>
      <w:r w:rsidRPr="00A8390A">
        <w:rPr>
          <w:rFonts w:ascii="Times New Roman" w:hAnsi="Times New Roman"/>
          <w:sz w:val="24"/>
          <w:szCs w:val="24"/>
        </w:rPr>
        <w:t xml:space="preserve"> оценки психологической готовности детей к обучению в школе» (Н.Семаго, М. Семаго). В ходе обследования было </w:t>
      </w:r>
      <w:proofErr w:type="spellStart"/>
      <w:r w:rsidRPr="00A8390A">
        <w:rPr>
          <w:rFonts w:ascii="Times New Roman" w:hAnsi="Times New Roman"/>
          <w:sz w:val="24"/>
          <w:szCs w:val="24"/>
        </w:rPr>
        <w:t>продиагностировано</w:t>
      </w:r>
      <w:proofErr w:type="spellEnd"/>
      <w:r w:rsidRPr="00A8390A">
        <w:rPr>
          <w:rFonts w:ascii="Times New Roman" w:hAnsi="Times New Roman"/>
          <w:sz w:val="24"/>
          <w:szCs w:val="24"/>
        </w:rPr>
        <w:t xml:space="preserve"> 1</w:t>
      </w:r>
      <w:r w:rsidR="007A7ED4">
        <w:rPr>
          <w:rFonts w:ascii="Times New Roman" w:hAnsi="Times New Roman"/>
          <w:sz w:val="24"/>
          <w:szCs w:val="24"/>
        </w:rPr>
        <w:t>5</w:t>
      </w:r>
      <w:r w:rsidRPr="00A8390A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F4526F" w:rsidRPr="00A8390A" w:rsidRDefault="00F4526F" w:rsidP="007C6A6D">
      <w:pPr>
        <w:pStyle w:val="aff8"/>
        <w:ind w:left="360"/>
        <w:jc w:val="both"/>
        <w:rPr>
          <w:rFonts w:ascii="Times New Roman" w:hAnsi="Times New Roman"/>
          <w:sz w:val="24"/>
          <w:szCs w:val="24"/>
        </w:rPr>
      </w:pPr>
    </w:p>
    <w:p w:rsidR="00F4526F" w:rsidRPr="00A8390A" w:rsidRDefault="00F4526F" w:rsidP="007C6A6D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В итоге были получены следующие результаты: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55"/>
        <w:gridCol w:w="1111"/>
        <w:gridCol w:w="1142"/>
      </w:tblGrid>
      <w:tr w:rsidR="00F4526F" w:rsidRPr="00A8390A" w:rsidTr="00D54520">
        <w:trPr>
          <w:trHeight w:val="735"/>
          <w:jc w:val="center"/>
        </w:trPr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4B759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759F">
              <w:rPr>
                <w:sz w:val="24"/>
                <w:szCs w:val="24"/>
                <w:lang w:eastAsia="en-US"/>
              </w:rPr>
              <w:pict>
                <v:line id="Прямая соединительная линия 2" o:spid="_x0000_s1030" style="position:absolute;left:0;text-align:left;z-index:251663360;visibility:visible;mso-height-relative:margin" from="-4.7pt,-.1pt" to="123.5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"/>
              </w:pict>
            </w:r>
            <w:r w:rsidR="00F4526F"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Группа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Подготовительная </w:t>
            </w:r>
          </w:p>
        </w:tc>
      </w:tr>
      <w:tr w:rsidR="00F4526F" w:rsidRPr="00A8390A" w:rsidTr="00D54520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26F" w:rsidRPr="00A8390A" w:rsidRDefault="00F4526F" w:rsidP="007C6A6D">
            <w:pPr>
              <w:jc w:val="both"/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(высокий уровень)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53,4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Условная готовность (средний уровень)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832E0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Условная неготовность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(низкий уровень)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6,6</w:t>
            </w:r>
          </w:p>
        </w:tc>
      </w:tr>
    </w:tbl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После проведённой первичной диагностики родителям была оказана консультативная помощь. Они имели возможность получить дополн</w:t>
      </w:r>
      <w:r w:rsidR="00C469C0">
        <w:rPr>
          <w:rFonts w:ascii="Times New Roman" w:hAnsi="Times New Roman"/>
          <w:sz w:val="24"/>
          <w:szCs w:val="24"/>
        </w:rPr>
        <w:t>ительную информацию на сайте детского сада</w:t>
      </w:r>
      <w:r w:rsidRPr="00A8390A">
        <w:rPr>
          <w:rFonts w:ascii="Times New Roman" w:hAnsi="Times New Roman"/>
          <w:sz w:val="24"/>
          <w:szCs w:val="24"/>
        </w:rPr>
        <w:t xml:space="preserve">, на информационных страничках психолога в раздевалках групп. </w:t>
      </w:r>
    </w:p>
    <w:p w:rsidR="00F4526F" w:rsidRPr="00F4526F" w:rsidRDefault="00F4526F" w:rsidP="007C6A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4526F">
        <w:rPr>
          <w:rFonts w:ascii="Times New Roman" w:hAnsi="Times New Roman" w:cs="Times New Roman"/>
        </w:rPr>
        <w:t xml:space="preserve">Воспитатели подготовительной группы были ознакомлены с результатами диагностики, совместно разработаны пути коррекционно-развивающей работы. Психолого-педагогическое сопровождение воспитанников, имеющих низкий уровень готовности к школе, осуществлялся посредством организации индивидуальных и групповых коррекционно-развивающих занятий. 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 xml:space="preserve">На занятиях с детьми подготовительной к школе группы, проводимых педагогом-психологом, создавались условия для гармоничного развития параметров учебной деятельности, </w:t>
      </w:r>
      <w:r w:rsidRPr="00A8390A">
        <w:rPr>
          <w:rFonts w:ascii="Times New Roman" w:hAnsi="Times New Roman"/>
          <w:sz w:val="24"/>
          <w:szCs w:val="24"/>
        </w:rPr>
        <w:lastRenderedPageBreak/>
        <w:t>развития мотивационной готовности, формирования положительного эмоционального отношения к школьной ситуации.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Проведённые мероприятия дали положительные результаты. Среди детей, идущих в школу, было обследовано – 1</w:t>
      </w:r>
      <w:r w:rsidR="007A7ED4">
        <w:rPr>
          <w:rFonts w:ascii="Times New Roman" w:hAnsi="Times New Roman"/>
          <w:sz w:val="24"/>
          <w:szCs w:val="24"/>
        </w:rPr>
        <w:t>5</w:t>
      </w:r>
      <w:r w:rsidRPr="00A8390A">
        <w:rPr>
          <w:rFonts w:ascii="Times New Roman" w:hAnsi="Times New Roman"/>
          <w:sz w:val="24"/>
          <w:szCs w:val="24"/>
        </w:rPr>
        <w:t xml:space="preserve"> человек. Диагностика психологической готовности к школе на 2 этапе (</w:t>
      </w:r>
      <w:r w:rsidR="00F421EA">
        <w:rPr>
          <w:rFonts w:ascii="Times New Roman" w:hAnsi="Times New Roman"/>
          <w:sz w:val="24"/>
          <w:szCs w:val="24"/>
        </w:rPr>
        <w:t>апрель</w:t>
      </w:r>
      <w:r w:rsidR="003A7A17">
        <w:rPr>
          <w:rFonts w:ascii="Times New Roman" w:hAnsi="Times New Roman"/>
          <w:sz w:val="24"/>
          <w:szCs w:val="24"/>
        </w:rPr>
        <w:t xml:space="preserve"> 2021</w:t>
      </w:r>
      <w:r w:rsidRPr="00A8390A">
        <w:rPr>
          <w:rFonts w:ascii="Times New Roman" w:hAnsi="Times New Roman"/>
          <w:sz w:val="24"/>
          <w:szCs w:val="24"/>
        </w:rPr>
        <w:t xml:space="preserve"> г.) показала: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55"/>
        <w:gridCol w:w="1096"/>
        <w:gridCol w:w="1109"/>
      </w:tblGrid>
      <w:tr w:rsidR="00F4526F" w:rsidRPr="00A8390A" w:rsidTr="00D54520">
        <w:trPr>
          <w:trHeight w:val="735"/>
          <w:jc w:val="center"/>
        </w:trPr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4B759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759F">
              <w:rPr>
                <w:sz w:val="24"/>
                <w:szCs w:val="24"/>
                <w:lang w:eastAsia="en-US"/>
              </w:rPr>
              <w:pict>
                <v:line id="_x0000_s1031" style="position:absolute;left:0;text-align:left;z-index:251664384;visibility:visible;mso-height-relative:margin" from="-4.7pt,-.1pt" to="123.5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"/>
              </w:pict>
            </w:r>
            <w:r w:rsidR="00F4526F"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Группа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подготовительная</w:t>
            </w:r>
          </w:p>
        </w:tc>
      </w:tr>
      <w:tr w:rsidR="00F4526F" w:rsidRPr="00A8390A" w:rsidTr="00D54520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26F" w:rsidRPr="00A8390A" w:rsidRDefault="00F4526F" w:rsidP="007C6A6D">
            <w:pPr>
              <w:jc w:val="both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(высокий уровень)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E139C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A7ED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93,4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Условная готовность (средний уровень)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677F99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7A7ED4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6,6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Условная неготовность </w:t>
            </w:r>
          </w:p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(низкий уровень)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4526F" w:rsidRPr="00A8390A" w:rsidTr="00D54520">
        <w:trPr>
          <w:jc w:val="center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Неготовность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26F" w:rsidRPr="00A8390A" w:rsidRDefault="00F4526F" w:rsidP="007C6A6D">
            <w:pPr>
              <w:pStyle w:val="aff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390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 xml:space="preserve"> 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Итоги работы по  психологической готовности детей к школе позволяют сделать предположение относительно того, что для бо</w:t>
      </w:r>
      <w:r w:rsidR="00C469C0">
        <w:rPr>
          <w:rFonts w:ascii="Times New Roman" w:hAnsi="Times New Roman"/>
          <w:sz w:val="24"/>
          <w:szCs w:val="24"/>
        </w:rPr>
        <w:t>льшего процента выпускников детского сада</w:t>
      </w:r>
      <w:r w:rsidRPr="00A8390A">
        <w:rPr>
          <w:rFonts w:ascii="Times New Roman" w:hAnsi="Times New Roman"/>
          <w:sz w:val="24"/>
          <w:szCs w:val="24"/>
        </w:rPr>
        <w:t xml:space="preserve"> № 15 адаптация к условиям школы пройдёт благоприятно. Анализ реализации данного направления работы показывает стабильность.</w:t>
      </w:r>
    </w:p>
    <w:p w:rsidR="00F4526F" w:rsidRPr="00A8390A" w:rsidRDefault="003A7A17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работы на 2021-2022</w:t>
      </w:r>
      <w:r w:rsidR="00084DDC">
        <w:rPr>
          <w:rFonts w:ascii="Times New Roman" w:hAnsi="Times New Roman"/>
          <w:sz w:val="24"/>
          <w:szCs w:val="24"/>
        </w:rPr>
        <w:t>г.г.</w:t>
      </w:r>
      <w:r w:rsidR="00F4526F" w:rsidRPr="00A8390A">
        <w:rPr>
          <w:rFonts w:ascii="Times New Roman" w:hAnsi="Times New Roman"/>
          <w:sz w:val="24"/>
          <w:szCs w:val="24"/>
        </w:rPr>
        <w:t>: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- обеспечить оснащение педагогического процесса для всех видов деятельности старших дошкольников,</w:t>
      </w:r>
    </w:p>
    <w:p w:rsidR="00F4526F" w:rsidRPr="00A8390A" w:rsidRDefault="00F4526F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A8390A">
        <w:rPr>
          <w:rFonts w:ascii="Times New Roman" w:hAnsi="Times New Roman"/>
          <w:sz w:val="24"/>
          <w:szCs w:val="24"/>
        </w:rPr>
        <w:t>-  расширять кругозор детей, знания программного материала, связную речь, как на занятиях, так и в свободное время.</w:t>
      </w:r>
    </w:p>
    <w:p w:rsidR="00F4526F" w:rsidRPr="00F4526F" w:rsidRDefault="00F4526F" w:rsidP="007C6A6D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i/>
          <w:color w:val="002060"/>
        </w:rPr>
      </w:pPr>
      <w:r w:rsidRPr="00F4526F">
        <w:rPr>
          <w:rFonts w:ascii="Times New Roman" w:hAnsi="Times New Roman" w:cs="Times New Roman"/>
        </w:rPr>
        <w:t>В целях осуществления преемственности  с М</w:t>
      </w:r>
      <w:r w:rsidR="001F4054">
        <w:rPr>
          <w:rFonts w:ascii="Times New Roman" w:hAnsi="Times New Roman" w:cs="Times New Roman"/>
        </w:rPr>
        <w:t>БОУ О</w:t>
      </w:r>
      <w:r w:rsidRPr="00F4526F">
        <w:rPr>
          <w:rFonts w:ascii="Times New Roman" w:hAnsi="Times New Roman" w:cs="Times New Roman"/>
        </w:rPr>
        <w:t xml:space="preserve">ОШ № 6 полностью реализован план мероприятий. </w:t>
      </w:r>
      <w:r w:rsidRPr="00F4526F">
        <w:rPr>
          <w:rFonts w:ascii="Times New Roman" w:hAnsi="Times New Roman" w:cs="Times New Roman"/>
          <w:spacing w:val="-1"/>
        </w:rPr>
        <w:t xml:space="preserve">Работа велась согласно годовому плану о </w:t>
      </w:r>
      <w:r w:rsidRPr="00F4526F">
        <w:rPr>
          <w:rFonts w:ascii="Times New Roman" w:hAnsi="Times New Roman" w:cs="Times New Roman"/>
          <w:spacing w:val="2"/>
        </w:rPr>
        <w:t xml:space="preserve">совместной деятельности. </w:t>
      </w:r>
      <w:r w:rsidRPr="00F4526F">
        <w:rPr>
          <w:rFonts w:ascii="Times New Roman" w:hAnsi="Times New Roman" w:cs="Times New Roman"/>
        </w:rPr>
        <w:t>Педагогический коллек</w:t>
      </w:r>
      <w:r w:rsidRPr="00F4526F">
        <w:rPr>
          <w:rFonts w:ascii="Times New Roman" w:hAnsi="Times New Roman" w:cs="Times New Roman"/>
        </w:rPr>
        <w:softHyphen/>
        <w:t xml:space="preserve">тив поддерживает тесное взаимодействие с педагогическим коллективом начальной ступени общего образования, активно проводится совместная работа по обеспечению преемственности воспитательных и образовательных воздействий в соответствие с ФГОС. Совместные методические мероприятия и </w:t>
      </w:r>
      <w:proofErr w:type="spellStart"/>
      <w:r w:rsidRPr="00F4526F">
        <w:rPr>
          <w:rFonts w:ascii="Times New Roman" w:hAnsi="Times New Roman" w:cs="Times New Roman"/>
        </w:rPr>
        <w:t>взаимопосещения</w:t>
      </w:r>
      <w:proofErr w:type="spellEnd"/>
      <w:r w:rsidRPr="00F4526F">
        <w:rPr>
          <w:rFonts w:ascii="Times New Roman" w:hAnsi="Times New Roman" w:cs="Times New Roman"/>
        </w:rPr>
        <w:t xml:space="preserve"> педагогического процесса позволяли осуществлять образовательный процесс на основе преемственности дошкольного и начального общего образования. </w:t>
      </w:r>
      <w:r w:rsidRPr="00F4526F">
        <w:rPr>
          <w:rFonts w:ascii="Times New Roman" w:hAnsi="Times New Roman" w:cs="Times New Roman"/>
          <w:spacing w:val="-1"/>
        </w:rPr>
        <w:t xml:space="preserve"> </w:t>
      </w:r>
    </w:p>
    <w:p w:rsidR="00F4526F" w:rsidRDefault="00F4526F" w:rsidP="007C6A6D">
      <w:pPr>
        <w:widowControl/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493B89" w:rsidRPr="00493B89" w:rsidRDefault="00F4526F" w:rsidP="007C6A6D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93B89" w:rsidRPr="00493B89">
        <w:rPr>
          <w:rFonts w:ascii="Times New Roman" w:hAnsi="Times New Roman" w:cs="Times New Roman"/>
          <w:b/>
        </w:rPr>
        <w:t>.2. Характеристика образовательных программ</w:t>
      </w:r>
    </w:p>
    <w:p w:rsidR="00493B89" w:rsidRPr="00F421EA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F421EA">
        <w:rPr>
          <w:rFonts w:ascii="Times New Roman" w:hAnsi="Times New Roman" w:cs="Times New Roman"/>
          <w:color w:val="auto"/>
          <w:lang w:bidi="ar-SA"/>
        </w:rPr>
        <w:t>Основная образоват</w:t>
      </w:r>
      <w:r w:rsidR="005B2724">
        <w:rPr>
          <w:rFonts w:ascii="Times New Roman" w:hAnsi="Times New Roman" w:cs="Times New Roman"/>
          <w:color w:val="auto"/>
          <w:lang w:bidi="ar-SA"/>
        </w:rPr>
        <w:t>ельная программа детского сада №15</w:t>
      </w:r>
      <w:r w:rsidRPr="00F421EA">
        <w:rPr>
          <w:rFonts w:ascii="Times New Roman" w:hAnsi="Times New Roman" w:cs="Times New Roman"/>
          <w:color w:val="auto"/>
          <w:lang w:bidi="ar-SA"/>
        </w:rPr>
        <w:t xml:space="preserve"> разработана в соответствии с законодательством Российской Федерации, Уставом Учреждения, Примерной основной образовательной программой дошкольного образования и с программными требованиями образовательной программы дошкольного образования "Детство" под редакцией Т.И.Бабаевой, А.Г.Гогоберидзе, О.В.Солнцевой.; парциальной программы музыкального воспитания "Ладушки" под редакцией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И.М.Каплуновой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>,</w:t>
      </w:r>
      <w:r w:rsidR="00991180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И.А.Новоскольцевой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677F99" w:rsidRPr="00F421EA">
        <w:rPr>
          <w:rFonts w:ascii="Times New Roman" w:hAnsi="Times New Roman" w:cs="Times New Roman"/>
          <w:color w:val="auto"/>
          <w:lang w:bidi="ar-SA"/>
        </w:rPr>
        <w:t xml:space="preserve">Шевченко Л.Л «Добрый мир», </w:t>
      </w:r>
      <w:r w:rsidRPr="00F421EA">
        <w:rPr>
          <w:rFonts w:ascii="Times New Roman" w:hAnsi="Times New Roman" w:cs="Times New Roman"/>
          <w:color w:val="auto"/>
          <w:lang w:bidi="ar-SA"/>
        </w:rPr>
        <w:t xml:space="preserve"> парциальной</w:t>
      </w:r>
      <w:proofErr w:type="gramEnd"/>
      <w:r w:rsidRPr="00F421EA">
        <w:rPr>
          <w:rFonts w:ascii="Times New Roman" w:hAnsi="Times New Roman" w:cs="Times New Roman"/>
          <w:color w:val="auto"/>
          <w:lang w:bidi="ar-SA"/>
        </w:rPr>
        <w:t xml:space="preserve"> программы для дошкольных образовательных организаций "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Белгородоведение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 xml:space="preserve">" под редакцией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Т.М.Стручаевой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 xml:space="preserve">,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Н.Д.Епанчинцевой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 xml:space="preserve">,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О.А.Брытковой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 xml:space="preserve">, Я.Н.Колесниковой, 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В.В.Лепетюхи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>. "</w:t>
      </w:r>
      <w:proofErr w:type="spellStart"/>
      <w:r w:rsidRPr="00F421EA">
        <w:rPr>
          <w:rFonts w:ascii="Times New Roman" w:hAnsi="Times New Roman" w:cs="Times New Roman"/>
          <w:color w:val="auto"/>
          <w:lang w:bidi="ar-SA"/>
        </w:rPr>
        <w:t>Белгородоведение</w:t>
      </w:r>
      <w:proofErr w:type="spellEnd"/>
      <w:r w:rsidRPr="00F421EA">
        <w:rPr>
          <w:rFonts w:ascii="Times New Roman" w:hAnsi="Times New Roman" w:cs="Times New Roman"/>
          <w:color w:val="auto"/>
          <w:lang w:bidi="ar-SA"/>
        </w:rPr>
        <w:t>" вводится как интегрированный курс "История и культура моего края" через все образовательные области.</w:t>
      </w:r>
    </w:p>
    <w:p w:rsidR="00493B89" w:rsidRPr="00F421EA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421EA">
        <w:rPr>
          <w:rFonts w:ascii="Times New Roman" w:hAnsi="Times New Roman" w:cs="Times New Roman"/>
          <w:color w:val="auto"/>
          <w:lang w:bidi="ar-SA"/>
        </w:rPr>
        <w:t>В программе учитываются:</w:t>
      </w:r>
    </w:p>
    <w:p w:rsidR="00506C34" w:rsidRPr="00F421EA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421EA">
        <w:rPr>
          <w:rFonts w:ascii="Times New Roman" w:hAnsi="Times New Roman" w:cs="Times New Roman"/>
          <w:color w:val="auto"/>
          <w:lang w:bidi="ar-SA"/>
        </w:rPr>
        <w:t>1) индивидуальные потребности ребёнка, связанные с его жизненной</w:t>
      </w:r>
      <w:r w:rsidR="00506C34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421EA">
        <w:rPr>
          <w:rFonts w:ascii="Times New Roman" w:hAnsi="Times New Roman" w:cs="Times New Roman"/>
          <w:color w:val="auto"/>
          <w:lang w:bidi="ar-SA"/>
        </w:rPr>
        <w:t>ситуацией и состоянием здоровья, определяющие особые условия получения</w:t>
      </w:r>
      <w:r w:rsidR="00506C34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421EA">
        <w:rPr>
          <w:rFonts w:ascii="Times New Roman" w:hAnsi="Times New Roman" w:cs="Times New Roman"/>
          <w:color w:val="auto"/>
          <w:lang w:bidi="ar-SA"/>
        </w:rPr>
        <w:t>им образования, индивидуальные особенности отдельных категорий детей,</w:t>
      </w:r>
      <w:r w:rsidR="00506C34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93B89" w:rsidRPr="00F421EA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421EA">
        <w:rPr>
          <w:rFonts w:ascii="Times New Roman" w:hAnsi="Times New Roman" w:cs="Times New Roman"/>
          <w:color w:val="auto"/>
          <w:lang w:bidi="ar-SA"/>
        </w:rPr>
        <w:lastRenderedPageBreak/>
        <w:t>2) возможности освоения ребёнком программы на разных этапах её</w:t>
      </w:r>
    </w:p>
    <w:p w:rsidR="00493B89" w:rsidRPr="00F421EA" w:rsidRDefault="00493B89" w:rsidP="007C6A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421EA">
        <w:rPr>
          <w:rFonts w:ascii="Times New Roman" w:hAnsi="Times New Roman" w:cs="Times New Roman"/>
          <w:color w:val="auto"/>
          <w:lang w:bidi="ar-SA"/>
        </w:rPr>
        <w:t>реализации.</w:t>
      </w:r>
    </w:p>
    <w:p w:rsidR="00493B89" w:rsidRPr="00F421EA" w:rsidRDefault="00493B89" w:rsidP="00506C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F421EA">
        <w:rPr>
          <w:rFonts w:ascii="Times New Roman" w:hAnsi="Times New Roman" w:cs="Times New Roman"/>
          <w:color w:val="auto"/>
          <w:lang w:bidi="ar-SA"/>
        </w:rPr>
        <w:t>Программа базируется на основных педагогических принципах и направлена</w:t>
      </w:r>
      <w:r w:rsidR="00506C34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421EA">
        <w:rPr>
          <w:rFonts w:ascii="Times New Roman" w:hAnsi="Times New Roman" w:cs="Times New Roman"/>
          <w:color w:val="auto"/>
          <w:lang w:bidi="ar-SA"/>
        </w:rPr>
        <w:t>на реализацию Федеральных государственных образовательных стандартов</w:t>
      </w:r>
      <w:r w:rsidR="00506C34" w:rsidRPr="00F421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421EA">
        <w:rPr>
          <w:rFonts w:ascii="Times New Roman" w:hAnsi="Times New Roman" w:cs="Times New Roman"/>
          <w:color w:val="auto"/>
        </w:rPr>
        <w:t>дошкольного образования РФ</w:t>
      </w:r>
    </w:p>
    <w:p w:rsidR="00493B89" w:rsidRPr="00F421EA" w:rsidRDefault="00493B89" w:rsidP="007C6A6D">
      <w:pPr>
        <w:keepNext/>
        <w:keepLines/>
        <w:jc w:val="both"/>
        <w:rPr>
          <w:rFonts w:ascii="Times New Roman" w:hAnsi="Times New Roman" w:cs="Times New Roman"/>
          <w:b/>
          <w:color w:val="auto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</w:rPr>
      </w:pPr>
      <w:r w:rsidRPr="00493B89">
        <w:rPr>
          <w:rFonts w:ascii="Times New Roman" w:eastAsia="Times New Roman,Bold" w:hAnsi="Times New Roman" w:cs="Times New Roman"/>
          <w:b/>
          <w:bCs/>
        </w:rPr>
        <w:t>Обеспечение реализации образовательной области «Социально-коммуникативное развитие»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Задачи социально-коммуникативного развития решаются через реализацию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содержания парциальной программы: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«Основы безопасности детей дошкольного возраста» Авдеевой Н.Н.,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 xml:space="preserve">Князевой О.Л., </w:t>
      </w:r>
      <w:proofErr w:type="spellStart"/>
      <w:r w:rsidRPr="00493B89">
        <w:rPr>
          <w:rFonts w:ascii="Times New Roman" w:eastAsia="Times New Roman,Bold" w:hAnsi="Times New Roman" w:cs="Times New Roman"/>
          <w:bCs/>
        </w:rPr>
        <w:t>Стеркиной</w:t>
      </w:r>
      <w:proofErr w:type="spellEnd"/>
      <w:r w:rsidRPr="00493B89">
        <w:rPr>
          <w:rFonts w:ascii="Times New Roman" w:eastAsia="Times New Roman,Bold" w:hAnsi="Times New Roman" w:cs="Times New Roman"/>
          <w:bCs/>
        </w:rPr>
        <w:t xml:space="preserve"> Р.Б..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Цель программы: формирование у детей знаний о правилах безопасного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поведения и здорового образа жизни.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Основные принципы программы: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полноты, обеспечивающий реализацию всех разделов программы;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системности, подразумевающий систематическую работу в рассматриваемом направлении, гибкое распределение материала в течение года 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дня;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учета условий городской и сельской местности, позволяющий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компенсировать неосведомленность ребенка о правилах поведения в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непривычных для него условиях;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интеграции, способствующий использованию программы как части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основной общеобразовательной программы детского сада;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координации деятельности педагогов, обеспечивающий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последовательность изложения темы;</w:t>
      </w:r>
    </w:p>
    <w:p w:rsidR="00493B89" w:rsidRPr="00C969FD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принцип преемственности взаимодействия с ребенком в условиях ДОУ 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семьи, подразумевающий активное участие родителей в образовательном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процессе, направленном на освоение ребенком знаний о правилах безопасного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поведения, здоровом образе жизни и формирование соответствующих умений 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навыков.</w:t>
      </w:r>
    </w:p>
    <w:p w:rsidR="00747081" w:rsidRPr="00C969FD" w:rsidRDefault="00747081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</w:rPr>
      </w:pPr>
      <w:r w:rsidRPr="00493B89">
        <w:rPr>
          <w:rFonts w:ascii="Times New Roman" w:eastAsia="Times New Roman,Bold" w:hAnsi="Times New Roman" w:cs="Times New Roman"/>
          <w:b/>
          <w:bCs/>
        </w:rPr>
        <w:t>Обеспечение реализации образовательной области «Познавательное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</w:rPr>
      </w:pPr>
      <w:r w:rsidRPr="00493B89">
        <w:rPr>
          <w:rFonts w:ascii="Times New Roman" w:eastAsia="Times New Roman,Bold" w:hAnsi="Times New Roman" w:cs="Times New Roman"/>
          <w:b/>
          <w:bCs/>
        </w:rPr>
        <w:t>развитие»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 xml:space="preserve">Программа «Приобщение детей к истокам русской народной культуры» (авторы О.Л. Князева, М.Д. </w:t>
      </w:r>
      <w:proofErr w:type="spellStart"/>
      <w:r w:rsidRPr="00493B89">
        <w:rPr>
          <w:rFonts w:ascii="Times New Roman" w:eastAsia="Times New Roman,Bold" w:hAnsi="Times New Roman" w:cs="Times New Roman"/>
          <w:bCs/>
        </w:rPr>
        <w:t>Маханева</w:t>
      </w:r>
      <w:proofErr w:type="spellEnd"/>
      <w:r w:rsidRPr="00493B89">
        <w:rPr>
          <w:rFonts w:ascii="Times New Roman" w:eastAsia="Times New Roman,Bold" w:hAnsi="Times New Roman" w:cs="Times New Roman"/>
          <w:bCs/>
        </w:rPr>
        <w:t>) предлагает новые ориентиры в нравственно-патриотическом воспитании детей, нацеленные на приобщение детей к русской народной культуре.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Цель программы – способствовать формированию у детей личностной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культуры, приобщать их к богатому культурному наследию русского народа,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заложить фундамент для освоения детьми национальной культуры, для чего дети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должны знать жизнь и быт русского народа, его характер, присущие ему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нравственные ценности, традиции, особенности материальной и культурной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среды.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Программа рассчитана на работу с детьми трех-семи лет. Для каждой возрастной группы предусмотрены конкретные темы занятий для каждого календарного месяца. Содержание занятий знакомит детей со сказками (их проигрывание, пояснение и иллюстрации незнакомых слов), песенками, обычаями, предметами русского быта и т. д.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  <w:bCs/>
        </w:rPr>
      </w:pPr>
      <w:r w:rsidRPr="00493B89">
        <w:rPr>
          <w:rFonts w:ascii="Times New Roman" w:eastAsia="Times New Roman,Bold" w:hAnsi="Times New Roman" w:cs="Times New Roman"/>
          <w:b/>
          <w:bCs/>
        </w:rPr>
        <w:t>Обеспечение реализации образовательной области «Художественно-эстетическое развитие»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 xml:space="preserve">Программа «Ладушки» И.М. </w:t>
      </w:r>
      <w:proofErr w:type="spellStart"/>
      <w:r w:rsidRPr="00493B89">
        <w:rPr>
          <w:rFonts w:ascii="Times New Roman" w:eastAsia="Times New Roman,Bold" w:hAnsi="Times New Roman" w:cs="Times New Roman"/>
          <w:bCs/>
        </w:rPr>
        <w:t>Каплунова</w:t>
      </w:r>
      <w:proofErr w:type="spellEnd"/>
      <w:r w:rsidRPr="00493B89">
        <w:rPr>
          <w:rFonts w:ascii="Times New Roman" w:eastAsia="Times New Roman,Bold" w:hAnsi="Times New Roman" w:cs="Times New Roman"/>
          <w:bCs/>
        </w:rPr>
        <w:t xml:space="preserve">, И.А. </w:t>
      </w:r>
      <w:proofErr w:type="spellStart"/>
      <w:r w:rsidRPr="00493B89">
        <w:rPr>
          <w:rFonts w:ascii="Times New Roman" w:eastAsia="Times New Roman,Bold" w:hAnsi="Times New Roman" w:cs="Times New Roman"/>
          <w:bCs/>
        </w:rPr>
        <w:t>Новоскольцева</w:t>
      </w:r>
      <w:proofErr w:type="spellEnd"/>
      <w:r w:rsidRPr="00493B89">
        <w:rPr>
          <w:rFonts w:ascii="Times New Roman" w:eastAsia="Times New Roman,Bold" w:hAnsi="Times New Roman" w:cs="Times New Roman"/>
          <w:bCs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Cs/>
        </w:rPr>
      </w:pPr>
      <w:r w:rsidRPr="00493B89">
        <w:rPr>
          <w:rFonts w:ascii="Times New Roman" w:eastAsia="Times New Roman,Bold" w:hAnsi="Times New Roman" w:cs="Times New Roman"/>
          <w:bCs/>
        </w:rPr>
        <w:t>Цель программы - музыкально-творческое развитие детей в процессе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различных видов музыкальной деятельности: музыкально-</w:t>
      </w:r>
      <w:proofErr w:type="gramStart"/>
      <w:r w:rsidRPr="00493B89">
        <w:rPr>
          <w:rFonts w:ascii="Times New Roman" w:eastAsia="Times New Roman,Bold" w:hAnsi="Times New Roman" w:cs="Times New Roman"/>
          <w:bCs/>
        </w:rPr>
        <w:t>ритмических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движений</w:t>
      </w:r>
      <w:proofErr w:type="gramEnd"/>
      <w:r w:rsidRPr="00493B89">
        <w:rPr>
          <w:rFonts w:ascii="Times New Roman" w:eastAsia="Times New Roman,Bold" w:hAnsi="Times New Roman" w:cs="Times New Roman"/>
          <w:bCs/>
        </w:rPr>
        <w:t xml:space="preserve">, инструментального </w:t>
      </w:r>
      <w:proofErr w:type="spellStart"/>
      <w:r w:rsidRPr="00493B89">
        <w:rPr>
          <w:rFonts w:ascii="Times New Roman" w:eastAsia="Times New Roman,Bold" w:hAnsi="Times New Roman" w:cs="Times New Roman"/>
          <w:bCs/>
        </w:rPr>
        <w:t>музицирования</w:t>
      </w:r>
      <w:proofErr w:type="spellEnd"/>
      <w:r w:rsidRPr="00493B89">
        <w:rPr>
          <w:rFonts w:ascii="Times New Roman" w:eastAsia="Times New Roman,Bold" w:hAnsi="Times New Roman" w:cs="Times New Roman"/>
          <w:bCs/>
        </w:rPr>
        <w:t>, пения, слушания музыки,</w:t>
      </w:r>
      <w:r w:rsidR="00506C34">
        <w:rPr>
          <w:rFonts w:ascii="Times New Roman" w:eastAsia="Times New Roman,Bold" w:hAnsi="Times New Roman" w:cs="Times New Roman"/>
          <w:bCs/>
        </w:rPr>
        <w:t xml:space="preserve"> </w:t>
      </w:r>
      <w:r w:rsidRPr="00493B89">
        <w:rPr>
          <w:rFonts w:ascii="Times New Roman" w:eastAsia="Times New Roman,Bold" w:hAnsi="Times New Roman" w:cs="Times New Roman"/>
          <w:bCs/>
        </w:rPr>
        <w:t>музыкально-игровой деятельности (плясок, игр, хороводов).</w:t>
      </w:r>
    </w:p>
    <w:p w:rsidR="00493B89" w:rsidRDefault="00493B89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</w:rPr>
      </w:pPr>
      <w:r w:rsidRPr="00493B89">
        <w:rPr>
          <w:rFonts w:ascii="Times New Roman" w:eastAsia="Times New Roman,Bold" w:hAnsi="Times New Roman" w:cs="Times New Roman"/>
        </w:rPr>
        <w:t>Данная программа дает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</w:t>
      </w:r>
    </w:p>
    <w:p w:rsidR="00B96D47" w:rsidRDefault="00B96D47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</w:rPr>
      </w:pPr>
    </w:p>
    <w:p w:rsidR="00B96D47" w:rsidRDefault="00B96D47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</w:rPr>
      </w:pPr>
      <w:r w:rsidRPr="00B96D47">
        <w:rPr>
          <w:rFonts w:ascii="Times New Roman" w:eastAsia="Times New Roman,Bold" w:hAnsi="Times New Roman" w:cs="Times New Roman"/>
          <w:b/>
        </w:rPr>
        <w:t>Духовно-нравственный компонент</w:t>
      </w:r>
    </w:p>
    <w:p w:rsidR="00B96D47" w:rsidRDefault="00B96D47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  <w:b/>
        </w:rPr>
      </w:pPr>
    </w:p>
    <w:p w:rsidR="00B96D47" w:rsidRPr="00B96D47" w:rsidRDefault="00B96D47" w:rsidP="007C6A6D">
      <w:pPr>
        <w:autoSpaceDE w:val="0"/>
        <w:autoSpaceDN w:val="0"/>
        <w:adjustRightInd w:val="0"/>
        <w:jc w:val="both"/>
        <w:rPr>
          <w:rFonts w:ascii="Times New Roman" w:eastAsia="Times New Roman,Bold" w:hAnsi="Times New Roman" w:cs="Times New Roman"/>
        </w:rPr>
      </w:pPr>
      <w:r w:rsidRPr="00B96D47">
        <w:rPr>
          <w:rFonts w:ascii="Times New Roman" w:eastAsia="Times New Roman,Bold" w:hAnsi="Times New Roman" w:cs="Times New Roman"/>
        </w:rPr>
        <w:t xml:space="preserve">представлен программой Шевченко Л.Л. «Добрый мир». </w:t>
      </w:r>
    </w:p>
    <w:p w:rsidR="00B96D47" w:rsidRPr="00B96D47" w:rsidRDefault="00B96D47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6D47">
        <w:rPr>
          <w:rFonts w:ascii="Times New Roman" w:eastAsia="Times New Roman,Bold" w:hAnsi="Times New Roman" w:cs="Times New Roman"/>
        </w:rPr>
        <w:t>Особенностью программы является интегративный характер содержания, объединяющего все виды деятельности дошкольника на основе традиционных ценностей отечественной культуры. Отбор содержания произведён с учетом Стандарта начального образования нового поколения и Примерного содержания образования по учебному предмету «Православная культура», представленного Министерством образования РФ, обеспечение преемственности решения задач духовно-нравственного воспитания на уровне дошкольного и  школьного звена образования.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B89">
        <w:rPr>
          <w:rFonts w:ascii="Times New Roman" w:hAnsi="Times New Roman" w:cs="Times New Roman"/>
          <w:b/>
          <w:sz w:val="24"/>
          <w:szCs w:val="24"/>
        </w:rPr>
        <w:t xml:space="preserve"> Региональный компонент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Региональный компонент</w:t>
      </w:r>
      <w:r w:rsidR="00C469C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93B89">
        <w:rPr>
          <w:rFonts w:ascii="Times New Roman" w:hAnsi="Times New Roman" w:cs="Times New Roman"/>
          <w:sz w:val="24"/>
          <w:szCs w:val="24"/>
        </w:rPr>
        <w:t xml:space="preserve"> Детского сада №15 представлен  парциальной программой «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» / авт. 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Т.М.Стручаева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Н.Д.Епанчинцева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>/.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Федеральным государственным образовательным стандартом дошкольного образования и является инновационной разработкой для дошкольных образовательных учреждений Белгородской области. Программа включает систему разнообразных форм и методов работы с детьми в рамках изучения курса «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», которая обеспечивает эффективное развитие чувства патриотизма у детей дошкольного возраста и обогащение их представлений об истории, культуре, природе родного края. </w:t>
      </w:r>
    </w:p>
    <w:p w:rsid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b/>
          <w:sz w:val="24"/>
          <w:szCs w:val="24"/>
        </w:rPr>
        <w:t>Основная цель парциальной интегрированной региональной программы –</w:t>
      </w:r>
      <w:r w:rsidRPr="00493B89">
        <w:rPr>
          <w:rFonts w:ascii="Times New Roman" w:hAnsi="Times New Roman" w:cs="Times New Roman"/>
          <w:sz w:val="24"/>
          <w:szCs w:val="24"/>
        </w:rPr>
        <w:t xml:space="preserve">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506C34" w:rsidRPr="00493B89" w:rsidRDefault="00506C34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B89">
        <w:rPr>
          <w:rFonts w:ascii="Times New Roman" w:hAnsi="Times New Roman" w:cs="Times New Roman"/>
          <w:b/>
          <w:sz w:val="24"/>
          <w:szCs w:val="24"/>
        </w:rPr>
        <w:t>Задачи интегрированного курса «</w:t>
      </w:r>
      <w:proofErr w:type="spellStart"/>
      <w:r w:rsidRPr="00493B89">
        <w:rPr>
          <w:rFonts w:ascii="Times New Roman" w:hAnsi="Times New Roman" w:cs="Times New Roman"/>
          <w:b/>
          <w:sz w:val="24"/>
          <w:szCs w:val="24"/>
        </w:rPr>
        <w:t>Белгородоведение</w:t>
      </w:r>
      <w:proofErr w:type="spellEnd"/>
      <w:r w:rsidRPr="00493B89">
        <w:rPr>
          <w:rFonts w:ascii="Times New Roman" w:hAnsi="Times New Roman" w:cs="Times New Roman"/>
          <w:b/>
          <w:sz w:val="24"/>
          <w:szCs w:val="24"/>
        </w:rPr>
        <w:t>» для детей дошкольного возраста:</w:t>
      </w:r>
    </w:p>
    <w:p w:rsidR="00506C34" w:rsidRPr="00493B89" w:rsidRDefault="00506C34" w:rsidP="007C6A6D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формирование у дошкольников целостной картины мира на основе краеведения;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приобщение к традициям Белгородского края, к традициям России, к традициям семьи;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 xml:space="preserve">- 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493B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3B89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воспитание бережного отношения к объектам природы и результатам труда людей в регионе и в целом в России.</w:t>
      </w:r>
    </w:p>
    <w:p w:rsidR="00493B89" w:rsidRPr="00493B89" w:rsidRDefault="00493B89" w:rsidP="007C6A6D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Ведущими к</w:t>
      </w:r>
      <w:r w:rsidRPr="00493B89">
        <w:rPr>
          <w:rFonts w:ascii="Times New Roman" w:hAnsi="Times New Roman" w:cs="Times New Roman"/>
          <w:b/>
          <w:sz w:val="24"/>
          <w:szCs w:val="24"/>
        </w:rPr>
        <w:t>онцептуальными подходами</w:t>
      </w:r>
      <w:r w:rsidRPr="00493B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93B89" w:rsidRPr="00493B89" w:rsidRDefault="00493B89" w:rsidP="001B441C">
      <w:pPr>
        <w:pStyle w:val="BODY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  <w:u w:val="single"/>
        </w:rPr>
        <w:t>Системный подход</w:t>
      </w:r>
      <w:r w:rsidRPr="00493B89">
        <w:rPr>
          <w:rFonts w:ascii="Times New Roman" w:hAnsi="Times New Roman" w:cs="Times New Roman"/>
          <w:sz w:val="24"/>
          <w:szCs w:val="24"/>
        </w:rPr>
        <w:t xml:space="preserve">, представленный на следующих уровнях: </w:t>
      </w:r>
    </w:p>
    <w:p w:rsidR="00493B89" w:rsidRPr="00493B89" w:rsidRDefault="00493B89" w:rsidP="007C6A6D">
      <w:pPr>
        <w:pStyle w:val="BODY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окружающий мир – как система взаимодействия человека с миром природы, с социальным миром и предметным миром;</w:t>
      </w:r>
    </w:p>
    <w:p w:rsidR="00493B89" w:rsidRPr="00493B89" w:rsidRDefault="00493B89" w:rsidP="007C6A6D">
      <w:pPr>
        <w:pStyle w:val="BODY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усвоение существенных взаимосвязей между явлениями окружающего мира, наглядно представленных в виде в виде особенностей природного и культурного ландшафта (системообразующий фактор деятельность человека);</w:t>
      </w:r>
    </w:p>
    <w:p w:rsidR="00493B89" w:rsidRPr="00493B89" w:rsidRDefault="00493B89" w:rsidP="007C6A6D">
      <w:pPr>
        <w:pStyle w:val="BODY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- усвоение детьми системных знаний о природе, социальных явлениях, служащих предпосылкой для формирования понятий.</w:t>
      </w:r>
    </w:p>
    <w:p w:rsidR="00493B89" w:rsidRPr="00493B89" w:rsidRDefault="00493B89" w:rsidP="007C6A6D">
      <w:pPr>
        <w:pStyle w:val="BODY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 xml:space="preserve">2 </w:t>
      </w:r>
      <w:r w:rsidRPr="00493B89">
        <w:rPr>
          <w:rFonts w:ascii="Times New Roman" w:hAnsi="Times New Roman" w:cs="Times New Roman"/>
          <w:sz w:val="24"/>
          <w:szCs w:val="24"/>
          <w:u w:val="single"/>
        </w:rPr>
        <w:t xml:space="preserve">Диалектический подход – </w:t>
      </w:r>
      <w:r w:rsidRPr="00493B89">
        <w:rPr>
          <w:rFonts w:ascii="Times New Roman" w:hAnsi="Times New Roman" w:cs="Times New Roman"/>
          <w:sz w:val="24"/>
          <w:szCs w:val="24"/>
        </w:rPr>
        <w:t xml:space="preserve">обеспечивает формирование у детей начальных форм диалектического форм диалектического рассмотрения и анализа окружающих явлений в их движении, изменении и развитии, в их взаимосвязях и 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взаимопереходах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Н.Н.Поддьяков</w:t>
      </w:r>
      <w:proofErr w:type="gramStart"/>
      <w:r w:rsidRPr="00493B8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93B89">
        <w:rPr>
          <w:rFonts w:ascii="Times New Roman" w:hAnsi="Times New Roman" w:cs="Times New Roman"/>
          <w:sz w:val="24"/>
          <w:szCs w:val="24"/>
        </w:rPr>
        <w:t>.Е.Веракса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>).</w:t>
      </w:r>
    </w:p>
    <w:p w:rsidR="00493B89" w:rsidRPr="00493B89" w:rsidRDefault="00493B89" w:rsidP="007C6A6D">
      <w:pPr>
        <w:pStyle w:val="BODY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</w:rPr>
        <w:t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B89">
        <w:rPr>
          <w:rFonts w:ascii="Times New Roman" w:hAnsi="Times New Roman" w:cs="Times New Roman"/>
          <w:sz w:val="24"/>
          <w:szCs w:val="24"/>
          <w:u w:val="single"/>
        </w:rPr>
        <w:lastRenderedPageBreak/>
        <w:t>Культурологический (культурно-исторический) подход</w:t>
      </w:r>
      <w:r w:rsidRPr="00493B89">
        <w:rPr>
          <w:rFonts w:ascii="Times New Roman" w:hAnsi="Times New Roman" w:cs="Times New Roman"/>
          <w:sz w:val="24"/>
          <w:szCs w:val="24"/>
        </w:rPr>
        <w:t xml:space="preserve"> – 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B89">
        <w:rPr>
          <w:rFonts w:ascii="Times New Roman" w:hAnsi="Times New Roman" w:cs="Times New Roman"/>
          <w:sz w:val="24"/>
          <w:szCs w:val="24"/>
          <w:u w:val="single"/>
        </w:rPr>
        <w:t xml:space="preserve">Личностно-ориентированный подход – </w:t>
      </w:r>
      <w:r w:rsidRPr="00493B89">
        <w:rPr>
          <w:rFonts w:ascii="Times New Roman" w:hAnsi="Times New Roman" w:cs="Times New Roman"/>
          <w:sz w:val="24"/>
          <w:szCs w:val="24"/>
        </w:rPr>
        <w:t>утверждает представление о социальной, деятельной и творческой сущности личности.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B89">
        <w:rPr>
          <w:rFonts w:ascii="Times New Roman" w:hAnsi="Times New Roman" w:cs="Times New Roman"/>
          <w:sz w:val="24"/>
          <w:szCs w:val="24"/>
          <w:u w:val="single"/>
        </w:rPr>
        <w:t xml:space="preserve">Деятельный подход – </w:t>
      </w:r>
      <w:r w:rsidRPr="00493B89">
        <w:rPr>
          <w:rFonts w:ascii="Times New Roman" w:hAnsi="Times New Roman" w:cs="Times New Roman"/>
          <w:sz w:val="24"/>
          <w:szCs w:val="24"/>
        </w:rPr>
        <w:t>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3B89">
        <w:rPr>
          <w:rFonts w:ascii="Times New Roman" w:hAnsi="Times New Roman" w:cs="Times New Roman"/>
          <w:sz w:val="24"/>
          <w:szCs w:val="24"/>
          <w:u w:val="single"/>
        </w:rPr>
        <w:t>Компетентностный</w:t>
      </w:r>
      <w:proofErr w:type="spellEnd"/>
      <w:r w:rsidRPr="00493B89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  <w:r w:rsidRPr="00493B89">
        <w:rPr>
          <w:rFonts w:ascii="Times New Roman" w:hAnsi="Times New Roman" w:cs="Times New Roman"/>
          <w:sz w:val="24"/>
          <w:szCs w:val="24"/>
        </w:rPr>
        <w:t xml:space="preserve"> – в дошкольный период связан формированием и развитием важнейших умений и навыков детей, характерных и </w:t>
      </w:r>
      <w:proofErr w:type="spellStart"/>
      <w:r w:rsidRPr="00493B89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Pr="00493B89">
        <w:rPr>
          <w:rFonts w:ascii="Times New Roman" w:hAnsi="Times New Roman" w:cs="Times New Roman"/>
          <w:sz w:val="24"/>
          <w:szCs w:val="24"/>
        </w:rPr>
        <w:t xml:space="preserve"> для данного возрастного периода.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3B89">
        <w:rPr>
          <w:rFonts w:ascii="Times New Roman" w:hAnsi="Times New Roman" w:cs="Times New Roman"/>
          <w:sz w:val="24"/>
          <w:szCs w:val="24"/>
          <w:u w:val="single"/>
        </w:rPr>
        <w:t>Этнопедагогический</w:t>
      </w:r>
      <w:proofErr w:type="spellEnd"/>
      <w:r w:rsidRPr="00493B89">
        <w:rPr>
          <w:rFonts w:ascii="Times New Roman" w:hAnsi="Times New Roman" w:cs="Times New Roman"/>
          <w:sz w:val="24"/>
          <w:szCs w:val="24"/>
          <w:u w:val="single"/>
        </w:rPr>
        <w:t xml:space="preserve"> подхо</w:t>
      </w:r>
      <w:proofErr w:type="gramStart"/>
      <w:r w:rsidRPr="00493B8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493B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3B89">
        <w:rPr>
          <w:rFonts w:ascii="Times New Roman" w:hAnsi="Times New Roman" w:cs="Times New Roman"/>
          <w:sz w:val="24"/>
          <w:szCs w:val="24"/>
        </w:rPr>
        <w:t xml:space="preserve"> ориентирует педагога на воспитание  у детей духовно-нравственных качеств в единстве общечеловеческого, национального и индивидуального.</w:t>
      </w:r>
    </w:p>
    <w:p w:rsidR="00493B89" w:rsidRPr="00493B89" w:rsidRDefault="00493B89" w:rsidP="001B441C">
      <w:pPr>
        <w:pStyle w:val="BODY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B89">
        <w:rPr>
          <w:rFonts w:ascii="Times New Roman" w:hAnsi="Times New Roman" w:cs="Times New Roman"/>
          <w:sz w:val="24"/>
          <w:szCs w:val="24"/>
          <w:u w:val="single"/>
        </w:rPr>
        <w:t>Антропологический подхо</w:t>
      </w:r>
      <w:proofErr w:type="gramStart"/>
      <w:r w:rsidRPr="00493B8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493B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3B89">
        <w:rPr>
          <w:rFonts w:ascii="Times New Roman" w:hAnsi="Times New Roman" w:cs="Times New Roman"/>
          <w:sz w:val="24"/>
          <w:szCs w:val="24"/>
        </w:rPr>
        <w:t xml:space="preserve"> 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</w:t>
      </w: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>4.3. Результаты освоения воспитанниками образовательной программы</w:t>
      </w:r>
    </w:p>
    <w:p w:rsidR="004E0772" w:rsidRDefault="004E0772" w:rsidP="004E0772">
      <w:pPr>
        <w:spacing w:after="150" w:line="255" w:lineRule="atLeast"/>
        <w:rPr>
          <w:rFonts w:ascii="Times New Roman" w:eastAsia="Times New Roman" w:hAnsi="Times New Roman" w:cs="Times New Roman"/>
        </w:rPr>
      </w:pPr>
    </w:p>
    <w:p w:rsidR="004E0772" w:rsidRPr="009A037A" w:rsidRDefault="004E0772" w:rsidP="004E0772">
      <w:pPr>
        <w:spacing w:after="150" w:line="255" w:lineRule="atLeast"/>
        <w:rPr>
          <w:rFonts w:ascii="Times New Roman" w:eastAsia="Times New Roman" w:hAnsi="Times New Roman" w:cs="Times New Roman"/>
        </w:rPr>
      </w:pPr>
      <w:r w:rsidRPr="009A037A">
        <w:rPr>
          <w:rFonts w:ascii="Times New Roman" w:eastAsia="Times New Roman" w:hAnsi="Times New Roman" w:cs="Times New Roman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 </w:t>
      </w:r>
      <w:r w:rsidRPr="009A037A">
        <w:rPr>
          <w:rFonts w:ascii="Times New Roman" w:eastAsia="Times New Roman" w:hAnsi="Times New Roman" w:cs="Times New Roman"/>
          <w:i/>
          <w:iCs/>
        </w:rPr>
        <w:t xml:space="preserve">в двух форматах – </w:t>
      </w:r>
      <w:proofErr w:type="spellStart"/>
      <w:r w:rsidRPr="009A037A">
        <w:rPr>
          <w:rFonts w:ascii="Times New Roman" w:eastAsia="Times New Roman" w:hAnsi="Times New Roman" w:cs="Times New Roman"/>
          <w:i/>
          <w:iCs/>
        </w:rPr>
        <w:t>онлайн</w:t>
      </w:r>
      <w:proofErr w:type="spellEnd"/>
      <w:r w:rsidRPr="009A037A">
        <w:rPr>
          <w:rFonts w:ascii="Times New Roman" w:eastAsia="Times New Roman" w:hAnsi="Times New Roman" w:cs="Times New Roman"/>
          <w:i/>
          <w:iCs/>
        </w:rPr>
        <w:t xml:space="preserve"> и предоставление записи занятий на имеющихся ре</w:t>
      </w:r>
      <w:r>
        <w:rPr>
          <w:rFonts w:ascii="Times New Roman" w:eastAsia="Times New Roman" w:hAnsi="Times New Roman" w:cs="Times New Roman"/>
          <w:i/>
          <w:iCs/>
        </w:rPr>
        <w:t>сурсах (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Viber,W</w:t>
      </w:r>
      <w:r>
        <w:rPr>
          <w:rFonts w:ascii="Times New Roman" w:eastAsia="Times New Roman" w:hAnsi="Times New Roman" w:cs="Times New Roman"/>
          <w:i/>
          <w:iCs/>
          <w:lang w:val="en-US"/>
        </w:rPr>
        <w:t>hatsApp</w:t>
      </w:r>
      <w:proofErr w:type="spellEnd"/>
      <w:r>
        <w:rPr>
          <w:rFonts w:ascii="Times New Roman" w:eastAsia="Times New Roman" w:hAnsi="Times New Roman" w:cs="Times New Roman"/>
          <w:i/>
          <w:iCs/>
        </w:rPr>
        <w:t>,</w:t>
      </w:r>
      <w:proofErr w:type="spellStart"/>
      <w:r w:rsidRPr="009A037A">
        <w:rPr>
          <w:rFonts w:ascii="Times New Roman" w:eastAsia="Times New Roman" w:hAnsi="Times New Roman" w:cs="Times New Roman"/>
          <w:i/>
          <w:iCs/>
        </w:rPr>
        <w:t>в</w:t>
      </w:r>
      <w:r>
        <w:rPr>
          <w:rFonts w:ascii="Times New Roman" w:eastAsia="Times New Roman" w:hAnsi="Times New Roman" w:cs="Times New Roman"/>
          <w:i/>
          <w:iCs/>
        </w:rPr>
        <w:t>кониакте</w:t>
      </w:r>
      <w:proofErr w:type="spellEnd"/>
      <w:r>
        <w:rPr>
          <w:rFonts w:ascii="Times New Roman" w:eastAsia="Times New Roman" w:hAnsi="Times New Roman" w:cs="Times New Roman"/>
          <w:i/>
          <w:iCs/>
        </w:rPr>
        <w:t>)</w:t>
      </w:r>
      <w:r w:rsidRPr="009A037A">
        <w:rPr>
          <w:rFonts w:ascii="Times New Roman" w:eastAsia="Times New Roman" w:hAnsi="Times New Roman" w:cs="Times New Roman"/>
          <w:i/>
          <w:iCs/>
        </w:rPr>
        <w:t>. Право выбора предоставлялось родителям (законным представителям) исходя из имеющихся условий для участия их детей в занятиях на основании заявления</w:t>
      </w:r>
      <w:r w:rsidRPr="009A037A">
        <w:rPr>
          <w:rFonts w:ascii="Times New Roman" w:eastAsia="Times New Roman" w:hAnsi="Times New Roman" w:cs="Times New Roman"/>
        </w:rPr>
        <w:t>.</w:t>
      </w:r>
    </w:p>
    <w:p w:rsidR="00493B89" w:rsidRPr="00493B89" w:rsidRDefault="004E0772" w:rsidP="004E0772">
      <w:pPr>
        <w:jc w:val="both"/>
        <w:rPr>
          <w:rFonts w:ascii="Times New Roman" w:hAnsi="Times New Roman" w:cs="Times New Roman"/>
          <w:b/>
        </w:rPr>
      </w:pPr>
      <w:r w:rsidRPr="009A037A">
        <w:rPr>
          <w:rFonts w:ascii="Times New Roman" w:eastAsia="Times New Roman" w:hAnsi="Times New Roman" w:cs="Times New Roman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9A037A">
        <w:rPr>
          <w:rFonts w:ascii="Times New Roman" w:eastAsia="Times New Roman" w:hAnsi="Times New Roman" w:cs="Times New Roman"/>
        </w:rPr>
        <w:t>онлайн-занятий</w:t>
      </w:r>
      <w:proofErr w:type="spellEnd"/>
      <w:r w:rsidRPr="009A037A">
        <w:rPr>
          <w:rFonts w:ascii="Times New Roman" w:eastAsia="Times New Roman" w:hAnsi="Times New Roman" w:cs="Times New Roman"/>
        </w:rPr>
        <w:t xml:space="preserve"> и количества просмотров занятий в записи по всем образовательным областям свидетельствует о </w:t>
      </w:r>
      <w:r w:rsidRPr="009A037A">
        <w:rPr>
          <w:rFonts w:ascii="Times New Roman" w:eastAsia="Times New Roman" w:hAnsi="Times New Roman" w:cs="Times New Roman"/>
          <w:i/>
          <w:iCs/>
        </w:rPr>
        <w:t>достаточной вовлеченности и понимании родителями ответственности за качество образования своих детей</w:t>
      </w:r>
      <w:r w:rsidRPr="009A037A">
        <w:rPr>
          <w:rFonts w:ascii="Times New Roman" w:eastAsia="Times New Roman" w:hAnsi="Times New Roman" w:cs="Times New Roman"/>
        </w:rPr>
        <w:t>.</w:t>
      </w:r>
    </w:p>
    <w:p w:rsidR="00493B89" w:rsidRPr="00493B89" w:rsidRDefault="00A47265" w:rsidP="007C6A6D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2021</w:t>
      </w:r>
      <w:r w:rsidR="00293432">
        <w:rPr>
          <w:rFonts w:ascii="Times New Roman" w:hAnsi="Times New Roman" w:cs="Times New Roman"/>
        </w:rPr>
        <w:t xml:space="preserve"> году детский сад осуществлял</w:t>
      </w:r>
      <w:r w:rsidR="00493B89" w:rsidRPr="00493B89">
        <w:rPr>
          <w:rFonts w:ascii="Times New Roman" w:hAnsi="Times New Roman" w:cs="Times New Roman"/>
        </w:rPr>
        <w:t xml:space="preserve"> образовательный процесс в соответствии с основной образовательной программой дошкол</w:t>
      </w:r>
      <w:r w:rsidR="00293432">
        <w:rPr>
          <w:rFonts w:ascii="Times New Roman" w:hAnsi="Times New Roman" w:cs="Times New Roman"/>
        </w:rPr>
        <w:t>ьного образования детского сада №15</w:t>
      </w:r>
      <w:r w:rsidR="00493B89" w:rsidRPr="00493B89">
        <w:rPr>
          <w:rFonts w:ascii="Times New Roman" w:hAnsi="Times New Roman" w:cs="Times New Roman"/>
        </w:rPr>
        <w:t xml:space="preserve"> с учетом Примерной основной образовательной программой дошкольного образования на основе использования образовательной программы дошкольного образования «Детство» под редакцией Т.И.Бабаевой, А.Г. Гогоберидзе, О.В. Солнцевой и др., парциальной программы музыкального воспитания «Ладушки» под редакцией И.М. </w:t>
      </w:r>
      <w:proofErr w:type="spellStart"/>
      <w:r w:rsidR="00493B89" w:rsidRPr="00493B89">
        <w:rPr>
          <w:rFonts w:ascii="Times New Roman" w:hAnsi="Times New Roman" w:cs="Times New Roman"/>
        </w:rPr>
        <w:t>Каплуновой</w:t>
      </w:r>
      <w:proofErr w:type="spellEnd"/>
      <w:r w:rsidR="00493B89" w:rsidRPr="00493B89">
        <w:rPr>
          <w:rFonts w:ascii="Times New Roman" w:hAnsi="Times New Roman" w:cs="Times New Roman"/>
        </w:rPr>
        <w:t>, И.А.</w:t>
      </w:r>
      <w:proofErr w:type="gramEnd"/>
      <w:r w:rsidR="00493B89" w:rsidRPr="00493B89">
        <w:rPr>
          <w:rFonts w:ascii="Times New Roman" w:hAnsi="Times New Roman" w:cs="Times New Roman"/>
        </w:rPr>
        <w:t xml:space="preserve"> </w:t>
      </w:r>
      <w:proofErr w:type="spellStart"/>
      <w:r w:rsidR="00493B89" w:rsidRPr="00493B89">
        <w:rPr>
          <w:rFonts w:ascii="Times New Roman" w:hAnsi="Times New Roman" w:cs="Times New Roman"/>
        </w:rPr>
        <w:t>Новоскольцевой</w:t>
      </w:r>
      <w:proofErr w:type="spellEnd"/>
      <w:r w:rsidR="00493B89" w:rsidRPr="00493B89">
        <w:rPr>
          <w:rFonts w:ascii="Times New Roman" w:hAnsi="Times New Roman" w:cs="Times New Roman"/>
        </w:rPr>
        <w:t xml:space="preserve">, программ: Князевой О.Л., </w:t>
      </w:r>
      <w:proofErr w:type="spellStart"/>
      <w:r w:rsidR="00493B89" w:rsidRPr="00493B89">
        <w:rPr>
          <w:rFonts w:ascii="Times New Roman" w:hAnsi="Times New Roman" w:cs="Times New Roman"/>
        </w:rPr>
        <w:t>Маханевой</w:t>
      </w:r>
      <w:proofErr w:type="spellEnd"/>
      <w:r w:rsidR="00493B89" w:rsidRPr="00493B89">
        <w:rPr>
          <w:rFonts w:ascii="Times New Roman" w:hAnsi="Times New Roman" w:cs="Times New Roman"/>
        </w:rPr>
        <w:t xml:space="preserve"> М.Д. «Приобщение детей к истокам русской народной культуры»; </w:t>
      </w:r>
      <w:proofErr w:type="spellStart"/>
      <w:proofErr w:type="gramStart"/>
      <w:r w:rsidR="00493B89" w:rsidRPr="00493B89">
        <w:rPr>
          <w:rFonts w:ascii="Times New Roman" w:hAnsi="Times New Roman" w:cs="Times New Roman"/>
        </w:rPr>
        <w:t>Стеркиной</w:t>
      </w:r>
      <w:proofErr w:type="spellEnd"/>
      <w:r w:rsidR="00493B89" w:rsidRPr="00493B89">
        <w:rPr>
          <w:rFonts w:ascii="Times New Roman" w:hAnsi="Times New Roman" w:cs="Times New Roman"/>
        </w:rPr>
        <w:t xml:space="preserve"> Р.Б. «Основы безопасности детей дошкольного возраста», «Программа воспитания и обучения детей с ФФН» Филичевой Г.Б., Чиркиной Г.В., </w:t>
      </w:r>
      <w:r w:rsidR="002A26C6">
        <w:rPr>
          <w:rFonts w:ascii="Times New Roman" w:hAnsi="Times New Roman" w:cs="Times New Roman"/>
        </w:rPr>
        <w:t xml:space="preserve">Шевченко Л.Л. «Мой мир» </w:t>
      </w:r>
      <w:r w:rsidR="00493B89" w:rsidRPr="00493B89">
        <w:rPr>
          <w:rFonts w:ascii="Times New Roman" w:hAnsi="Times New Roman" w:cs="Times New Roman"/>
        </w:rPr>
        <w:t> и парциальной программы для дошкольных образовательных организаций «</w:t>
      </w:r>
      <w:proofErr w:type="spellStart"/>
      <w:r w:rsidR="00493B89" w:rsidRPr="00493B89">
        <w:rPr>
          <w:rFonts w:ascii="Times New Roman" w:hAnsi="Times New Roman" w:cs="Times New Roman"/>
        </w:rPr>
        <w:t>Белгородоведение</w:t>
      </w:r>
      <w:proofErr w:type="spellEnd"/>
      <w:r w:rsidR="00493B89" w:rsidRPr="00493B89">
        <w:rPr>
          <w:rFonts w:ascii="Times New Roman" w:hAnsi="Times New Roman" w:cs="Times New Roman"/>
        </w:rPr>
        <w:t xml:space="preserve">» под редакцией Т.М. </w:t>
      </w:r>
      <w:proofErr w:type="spellStart"/>
      <w:r w:rsidR="00493B89" w:rsidRPr="00493B89">
        <w:rPr>
          <w:rFonts w:ascii="Times New Roman" w:hAnsi="Times New Roman" w:cs="Times New Roman"/>
        </w:rPr>
        <w:t>Стручаевой</w:t>
      </w:r>
      <w:proofErr w:type="spellEnd"/>
      <w:r w:rsidR="00493B89" w:rsidRPr="00493B89">
        <w:rPr>
          <w:rFonts w:ascii="Times New Roman" w:hAnsi="Times New Roman" w:cs="Times New Roman"/>
        </w:rPr>
        <w:t xml:space="preserve">, </w:t>
      </w:r>
      <w:proofErr w:type="spellStart"/>
      <w:r w:rsidR="00493B89" w:rsidRPr="00493B89">
        <w:rPr>
          <w:rFonts w:ascii="Times New Roman" w:hAnsi="Times New Roman" w:cs="Times New Roman"/>
        </w:rPr>
        <w:t>Н.Д.Епанчинцевой</w:t>
      </w:r>
      <w:proofErr w:type="spellEnd"/>
      <w:r w:rsidR="00493B89" w:rsidRPr="00493B89">
        <w:rPr>
          <w:rFonts w:ascii="Times New Roman" w:hAnsi="Times New Roman" w:cs="Times New Roman"/>
        </w:rPr>
        <w:t xml:space="preserve">, О.А. </w:t>
      </w:r>
      <w:proofErr w:type="spellStart"/>
      <w:r w:rsidR="00493B89" w:rsidRPr="00493B89">
        <w:rPr>
          <w:rFonts w:ascii="Times New Roman" w:hAnsi="Times New Roman" w:cs="Times New Roman"/>
        </w:rPr>
        <w:t>Братковой</w:t>
      </w:r>
      <w:proofErr w:type="spellEnd"/>
      <w:r w:rsidR="00493B89" w:rsidRPr="00493B89">
        <w:rPr>
          <w:rFonts w:ascii="Times New Roman" w:hAnsi="Times New Roman" w:cs="Times New Roman"/>
        </w:rPr>
        <w:t xml:space="preserve">, Я.Н. Колесниковой, В.В. </w:t>
      </w:r>
      <w:proofErr w:type="spellStart"/>
      <w:r w:rsidR="00493B89" w:rsidRPr="00493B89">
        <w:rPr>
          <w:rFonts w:ascii="Times New Roman" w:hAnsi="Times New Roman" w:cs="Times New Roman"/>
        </w:rPr>
        <w:t>Лепетюхи</w:t>
      </w:r>
      <w:proofErr w:type="spellEnd"/>
      <w:r w:rsidR="00493B89" w:rsidRPr="00493B89">
        <w:rPr>
          <w:rFonts w:ascii="Times New Roman" w:hAnsi="Times New Roman" w:cs="Times New Roman"/>
        </w:rPr>
        <w:t>.</w:t>
      </w:r>
      <w:proofErr w:type="gramEnd"/>
      <w:r w:rsidR="00493B89" w:rsidRPr="00493B89">
        <w:rPr>
          <w:rFonts w:ascii="Times New Roman" w:hAnsi="Times New Roman" w:cs="Times New Roman"/>
        </w:rPr>
        <w:t xml:space="preserve"> «</w:t>
      </w:r>
      <w:proofErr w:type="spellStart"/>
      <w:r w:rsidR="00493B89" w:rsidRPr="00493B89">
        <w:rPr>
          <w:rFonts w:ascii="Times New Roman" w:hAnsi="Times New Roman" w:cs="Times New Roman"/>
        </w:rPr>
        <w:t>Белгородоведение</w:t>
      </w:r>
      <w:proofErr w:type="spellEnd"/>
      <w:r w:rsidR="00493B89" w:rsidRPr="00493B89">
        <w:rPr>
          <w:rFonts w:ascii="Times New Roman" w:hAnsi="Times New Roman" w:cs="Times New Roman"/>
        </w:rPr>
        <w:t>» вводится как интегрированный курс «История и культура моего края» через все образовательные области.</w:t>
      </w:r>
    </w:p>
    <w:p w:rsidR="00493B89" w:rsidRDefault="00493B89" w:rsidP="007C6A6D">
      <w:pPr>
        <w:pStyle w:val="aff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4520" w:rsidRDefault="00D54520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D54520">
        <w:rPr>
          <w:rFonts w:ascii="Times New Roman" w:hAnsi="Times New Roman"/>
          <w:sz w:val="24"/>
          <w:szCs w:val="24"/>
        </w:rPr>
        <w:t xml:space="preserve">Анализ мониторинга освоения ООП </w:t>
      </w:r>
      <w:proofErr w:type="gramStart"/>
      <w:r w:rsidRPr="00D54520">
        <w:rPr>
          <w:rFonts w:ascii="Times New Roman" w:hAnsi="Times New Roman"/>
          <w:sz w:val="24"/>
          <w:szCs w:val="24"/>
        </w:rPr>
        <w:t>ДО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4520">
        <w:rPr>
          <w:rFonts w:ascii="Times New Roman" w:hAnsi="Times New Roman"/>
          <w:sz w:val="24"/>
          <w:szCs w:val="24"/>
        </w:rPr>
        <w:t>в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разрезе каждой из пяти образовательных областей показал следующее:</w:t>
      </w:r>
    </w:p>
    <w:p w:rsidR="00D54520" w:rsidRPr="00D54520" w:rsidRDefault="00D54520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D54520">
        <w:rPr>
          <w:rFonts w:ascii="Times New Roman" w:hAnsi="Times New Roman"/>
          <w:sz w:val="24"/>
          <w:szCs w:val="24"/>
        </w:rPr>
        <w:t xml:space="preserve"> по области «Социально</w:t>
      </w:r>
      <w:r w:rsidRPr="00D54520">
        <w:rPr>
          <w:rFonts w:ascii="Times New Roman" w:hAnsi="Times New Roman"/>
          <w:sz w:val="24"/>
          <w:szCs w:val="24"/>
        </w:rPr>
        <w:softHyphen/>
        <w:t xml:space="preserve"> коммуникативное развитие» в группе </w:t>
      </w:r>
      <w:proofErr w:type="gramStart"/>
      <w:r w:rsidRPr="00D54520">
        <w:rPr>
          <w:rFonts w:ascii="Times New Roman" w:hAnsi="Times New Roman"/>
          <w:sz w:val="24"/>
          <w:szCs w:val="24"/>
        </w:rPr>
        <w:t>старшего-подготовительного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возраста наиболее хорошо освоенными оказались подразделы: «сюжетно-ролевая игра», «представления о людях, о школе, о себе». В группе среднего возраста проблемных зон не </w:t>
      </w:r>
      <w:r w:rsidRPr="00D54520">
        <w:rPr>
          <w:rFonts w:ascii="Times New Roman" w:hAnsi="Times New Roman"/>
          <w:sz w:val="24"/>
          <w:szCs w:val="24"/>
        </w:rPr>
        <w:lastRenderedPageBreak/>
        <w:t xml:space="preserve">выявлено, наиболее хорошо освоенными оказались темы «семья», «о правилах поведения в обществе», «родном городе». В группе младшего возраста наиболее успешны дети в сюжетно-ролевой, строительных и дидактических играх, наиболее хорошо освоенные темы «семья» и «детский сад». Полученные результаты нацеливают на корректировку тематического перспективного планирования, и включение вышеуказанной тематики в проектную деятельность в большем объеме. Высокие результаты развития трудовых навыков у детей объясняются использованием различных форм организации трудовой деятельности детей, таких как: изготовление подарков для малышей, атрибутов для театрализованной деятельности, посадка цветочных и овощных культур, уход за личным цветком, использование сюжета для организации трудовой деятельности в младшей группе и др. </w:t>
      </w:r>
    </w:p>
    <w:p w:rsidR="00D54520" w:rsidRDefault="00D54520" w:rsidP="007C6A6D">
      <w:pPr>
        <w:pStyle w:val="aff8"/>
        <w:ind w:firstLine="567"/>
        <w:jc w:val="both"/>
      </w:pPr>
      <w:r w:rsidRPr="00D54520">
        <w:rPr>
          <w:rFonts w:ascii="Times New Roman" w:hAnsi="Times New Roman"/>
          <w:sz w:val="24"/>
          <w:szCs w:val="24"/>
        </w:rPr>
        <w:t xml:space="preserve">Цель реализации содержания образовательной области «Речевое развитие» - овладение конструктивными способами и средствами взаимодействия с окружающими людьми через развитие свободного общения </w:t>
      </w:r>
      <w:proofErr w:type="gramStart"/>
      <w:r w:rsidRPr="00D54520">
        <w:rPr>
          <w:rFonts w:ascii="Times New Roman" w:hAnsi="Times New Roman"/>
          <w:sz w:val="24"/>
          <w:szCs w:val="24"/>
        </w:rPr>
        <w:t>со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взрослыми и детьми, развитие всех компонентов устной речи в различных формах и видах детской деятельности, практическое овладение воспитанниками нормами речи. Кроме того, развитие общения дошкольников </w:t>
      </w:r>
      <w:proofErr w:type="gramStart"/>
      <w:r w:rsidRPr="00D54520">
        <w:rPr>
          <w:rFonts w:ascii="Times New Roman" w:hAnsi="Times New Roman"/>
          <w:sz w:val="24"/>
          <w:szCs w:val="24"/>
        </w:rPr>
        <w:t>со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взрослыми - главное условие формирования состояния общей готовности к обучению, лежащее в основе развития у детей и других психических способностей, волевых и умственных. Использование тематического принципа построения образовательного процесса позволило реализовать содержание образовательной области, используя интеграцию и решать основные психолого-педагогические задачи указанной области во всех образовательных областях основной общеобразовательной программы дошкольного образования. Педагогический процесс выстраивался на основе интеграции различных видов деятельности с сохранением ведущей роли речевого компонента. Однако существуют определенные трудности в освоении образовательной области «Речевое развитие» связанные с уровнем физиологической готовности детей к речевому развитию.</w:t>
      </w:r>
      <w:r>
        <w:t xml:space="preserve"> </w:t>
      </w:r>
    </w:p>
    <w:p w:rsidR="00506C34" w:rsidRPr="00F60010" w:rsidRDefault="00D54520" w:rsidP="00F60010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D54520">
        <w:rPr>
          <w:rFonts w:ascii="Times New Roman" w:hAnsi="Times New Roman"/>
          <w:sz w:val="24"/>
          <w:szCs w:val="24"/>
        </w:rPr>
        <w:t xml:space="preserve">Количество детей, обследованных на </w:t>
      </w:r>
      <w:proofErr w:type="spellStart"/>
      <w:r w:rsidRPr="00D54520">
        <w:rPr>
          <w:rFonts w:ascii="Times New Roman" w:hAnsi="Times New Roman"/>
          <w:sz w:val="24"/>
          <w:szCs w:val="24"/>
        </w:rPr>
        <w:t>ПМПк</w:t>
      </w:r>
      <w:proofErr w:type="spellEnd"/>
      <w:r w:rsidRPr="00D54520">
        <w:rPr>
          <w:rFonts w:ascii="Times New Roman" w:hAnsi="Times New Roman"/>
          <w:sz w:val="24"/>
          <w:szCs w:val="24"/>
        </w:rPr>
        <w:t xml:space="preserve"> в учебном году 1</w:t>
      </w:r>
      <w:r w:rsidR="00084DDC">
        <w:rPr>
          <w:rFonts w:ascii="Times New Roman" w:hAnsi="Times New Roman"/>
          <w:sz w:val="24"/>
          <w:szCs w:val="24"/>
        </w:rPr>
        <w:t>1</w:t>
      </w:r>
      <w:r w:rsidRPr="00D54520">
        <w:rPr>
          <w:rFonts w:ascii="Times New Roman" w:hAnsi="Times New Roman"/>
          <w:sz w:val="24"/>
          <w:szCs w:val="24"/>
        </w:rPr>
        <w:t xml:space="preserve"> чел. Количество  детей, охваченных коррекционно-развива</w:t>
      </w:r>
      <w:r w:rsidR="00084DDC">
        <w:rPr>
          <w:rFonts w:ascii="Times New Roman" w:hAnsi="Times New Roman"/>
          <w:sz w:val="24"/>
          <w:szCs w:val="24"/>
        </w:rPr>
        <w:t>ющей помощью в учебном году - 11</w:t>
      </w:r>
      <w:r w:rsidRPr="00D54520">
        <w:rPr>
          <w:rFonts w:ascii="Times New Roman" w:hAnsi="Times New Roman"/>
          <w:sz w:val="24"/>
          <w:szCs w:val="24"/>
        </w:rPr>
        <w:t xml:space="preserve"> чел.,   1</w:t>
      </w:r>
      <w:r w:rsidR="00084DDC">
        <w:rPr>
          <w:rFonts w:ascii="Times New Roman" w:hAnsi="Times New Roman"/>
          <w:sz w:val="24"/>
          <w:szCs w:val="24"/>
        </w:rPr>
        <w:t>5</w:t>
      </w:r>
      <w:r w:rsidRPr="00D54520">
        <w:rPr>
          <w:rFonts w:ascii="Times New Roman" w:hAnsi="Times New Roman"/>
          <w:sz w:val="24"/>
          <w:szCs w:val="24"/>
        </w:rPr>
        <w:t xml:space="preserve"> выпу</w:t>
      </w:r>
      <w:r w:rsidR="00293432">
        <w:rPr>
          <w:rFonts w:ascii="Times New Roman" w:hAnsi="Times New Roman"/>
          <w:sz w:val="24"/>
          <w:szCs w:val="24"/>
        </w:rPr>
        <w:t>скников детского сада</w:t>
      </w:r>
      <w:r w:rsidRPr="00D54520">
        <w:rPr>
          <w:rFonts w:ascii="Times New Roman" w:hAnsi="Times New Roman"/>
          <w:sz w:val="24"/>
          <w:szCs w:val="24"/>
        </w:rPr>
        <w:t xml:space="preserve">, направлены для продолжения обучения в общеобразовательные учреждения города.                 Задачи формирования интереса к эстетической стороне окружающей действительности, удовлетворение потребностей детей в самовыражении через развитие продуктивной деятельности, детского творчества, приобщение к изобразительному искусству решались посредством реализации образовательной области «Художественно-эстетическое развитие». Знакомство с произведениями живописи, скульптуры традиционно включается в деятельность детей при реализации тематических проектов, при этом используются репродукции, имеющиеся в детском саду в достаточном количестве, старшие дошкольники </w:t>
      </w:r>
      <w:proofErr w:type="gramStart"/>
      <w:r w:rsidRPr="00D54520">
        <w:rPr>
          <w:rFonts w:ascii="Times New Roman" w:hAnsi="Times New Roman"/>
          <w:sz w:val="24"/>
          <w:szCs w:val="24"/>
        </w:rPr>
        <w:t>имеют возможность знакомится</w:t>
      </w:r>
      <w:proofErr w:type="gramEnd"/>
      <w:r w:rsidRPr="00D54520">
        <w:rPr>
          <w:rFonts w:ascii="Times New Roman" w:hAnsi="Times New Roman"/>
          <w:sz w:val="24"/>
          <w:szCs w:val="24"/>
        </w:rPr>
        <w:t xml:space="preserve"> с произведениями искусства во время экскурсий по улицам города и в музеях. Во время оперативного контроля, проводимого в течение учебного года, было выявлено несоответствие содержания образования задачам образовательной деятельности: в некоторых группах, не использовались методы стимулирования детей к творческой деятельности, не прослеживалось разнообразие тематики рисования. Выявлены определенные проблемы в развитии художественного восприятия, недостатки в оснащенности предметно-развивающей среды. В течение года в группах организовывались выставки детско-взрослых работ, приуроченные к календарным и религиозным праздникам, организовано участие детей во всероссийских и городских творческих конкурсах различной тематики. Содержание образовательной области «Художественно-эстетическое развитие» направлено на достижение цели развития музыкальности детей, способности эмоцион</w:t>
      </w:r>
      <w:r w:rsidR="00293432">
        <w:rPr>
          <w:rFonts w:ascii="Times New Roman" w:hAnsi="Times New Roman"/>
          <w:sz w:val="24"/>
          <w:szCs w:val="24"/>
        </w:rPr>
        <w:t>ально воспринимать музыку.</w:t>
      </w:r>
      <w:r w:rsidRPr="00D54520">
        <w:rPr>
          <w:rFonts w:ascii="Times New Roman" w:hAnsi="Times New Roman"/>
          <w:sz w:val="24"/>
          <w:szCs w:val="24"/>
        </w:rPr>
        <w:t xml:space="preserve"> Образовательная область «Познавательное развитие» обеспечивает развитие у детей познавательных интересов, интеллектуального развития. Качество освоения содержания этой области напрямую зависит от содержания развивающей среды, в которой происходит развитие ребенка, и недостатки в ее организации отрицательно сказываются на качестве образования. Повысить качество освоения содержания образовательной области позволит полноценное использование информационно</w:t>
      </w:r>
      <w:r w:rsidRPr="00D54520">
        <w:rPr>
          <w:rFonts w:ascii="Times New Roman" w:hAnsi="Times New Roman"/>
          <w:sz w:val="24"/>
          <w:szCs w:val="24"/>
        </w:rPr>
        <w:softHyphen/>
        <w:t xml:space="preserve"> коммуникационных технологий</w:t>
      </w:r>
    </w:p>
    <w:p w:rsidR="00506C34" w:rsidRPr="00D54520" w:rsidRDefault="00506C34" w:rsidP="007C6A6D">
      <w:pPr>
        <w:pStyle w:val="aff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3B89" w:rsidRPr="00493B89" w:rsidRDefault="00493B89" w:rsidP="00506C34">
      <w:pPr>
        <w:jc w:val="center"/>
        <w:rPr>
          <w:rFonts w:ascii="Times New Roman" w:hAnsi="Times New Roman" w:cs="Times New Roman"/>
          <w:b/>
          <w:bCs/>
        </w:rPr>
      </w:pPr>
      <w:r w:rsidRPr="00493B89">
        <w:rPr>
          <w:rFonts w:ascii="Times New Roman" w:hAnsi="Times New Roman" w:cs="Times New Roman"/>
          <w:b/>
          <w:bCs/>
        </w:rPr>
        <w:lastRenderedPageBreak/>
        <w:t>Результаты о</w:t>
      </w:r>
      <w:r w:rsidR="005269BD">
        <w:rPr>
          <w:rFonts w:ascii="Times New Roman" w:hAnsi="Times New Roman" w:cs="Times New Roman"/>
          <w:b/>
          <w:bCs/>
        </w:rPr>
        <w:t>бразовательного мониторинга детского сада</w:t>
      </w:r>
      <w:r w:rsidRPr="00493B89">
        <w:rPr>
          <w:rFonts w:ascii="Times New Roman" w:hAnsi="Times New Roman" w:cs="Times New Roman"/>
          <w:b/>
          <w:bCs/>
        </w:rPr>
        <w:t xml:space="preserve"> № 15</w:t>
      </w:r>
    </w:p>
    <w:p w:rsidR="00493B89" w:rsidRDefault="003A7A17" w:rsidP="00506C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2021</w:t>
      </w:r>
      <w:r w:rsidR="005B2724">
        <w:rPr>
          <w:rFonts w:ascii="Times New Roman" w:hAnsi="Times New Roman" w:cs="Times New Roman"/>
          <w:b/>
          <w:bCs/>
        </w:rPr>
        <w:t xml:space="preserve"> </w:t>
      </w:r>
      <w:r w:rsidR="00493B89" w:rsidRPr="00493B89">
        <w:rPr>
          <w:rFonts w:ascii="Times New Roman" w:hAnsi="Times New Roman" w:cs="Times New Roman"/>
          <w:b/>
          <w:bCs/>
        </w:rPr>
        <w:t>г.</w:t>
      </w:r>
    </w:p>
    <w:p w:rsidR="00506C34" w:rsidRPr="00493B89" w:rsidRDefault="00506C34" w:rsidP="00506C3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786" w:type="dxa"/>
        <w:jc w:val="center"/>
        <w:tblInd w:w="-1164" w:type="dxa"/>
        <w:tblLayout w:type="fixed"/>
        <w:tblLook w:val="04A0"/>
      </w:tblPr>
      <w:tblGrid>
        <w:gridCol w:w="2977"/>
        <w:gridCol w:w="1981"/>
        <w:gridCol w:w="1844"/>
        <w:gridCol w:w="1984"/>
      </w:tblGrid>
      <w:tr w:rsidR="00493B89" w:rsidRPr="00493B89" w:rsidTr="00493B89">
        <w:trPr>
          <w:cantSplit/>
          <w:trHeight w:val="497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 xml:space="preserve">Количество  обследованных детей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Итоговый результат</w:t>
            </w:r>
          </w:p>
        </w:tc>
      </w:tr>
      <w:tr w:rsidR="00493B89" w:rsidRPr="00493B89" w:rsidTr="00493B89">
        <w:trPr>
          <w:trHeight w:val="39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93B89">
              <w:rPr>
                <w:rFonts w:ascii="Times New Roman" w:hAnsi="Times New Roman" w:cs="Times New Roman"/>
                <w:bCs/>
              </w:rPr>
              <w:t>кол-во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493B89" w:rsidRPr="00493B89" w:rsidTr="00493B89">
        <w:trPr>
          <w:trHeight w:val="390"/>
          <w:jc w:val="center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93B89" w:rsidRPr="00493B89" w:rsidRDefault="005F043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A7A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5269BD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17C7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B17C7E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203C1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493B89" w:rsidRPr="00493B89" w:rsidTr="00493B89">
        <w:trPr>
          <w:trHeight w:val="390"/>
          <w:jc w:val="center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B89">
              <w:rPr>
                <w:rFonts w:ascii="Times New Roman" w:hAnsi="Times New Roman" w:cs="Times New Roman"/>
                <w:b/>
                <w:bCs/>
              </w:rPr>
              <w:t>3</w:t>
            </w:r>
            <w:r w:rsidR="00B17C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B17C7E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49,18</w:t>
            </w:r>
          </w:p>
        </w:tc>
      </w:tr>
      <w:tr w:rsidR="00493B89" w:rsidRPr="00493B89" w:rsidTr="00493B89">
        <w:trPr>
          <w:trHeight w:val="390"/>
          <w:jc w:val="center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89" w:rsidRPr="00493B89" w:rsidRDefault="00493B89" w:rsidP="007C6A6D">
            <w:pPr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3A7A17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B89" w:rsidRPr="00493B89" w:rsidRDefault="003A7A17" w:rsidP="007C6A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03C1D">
              <w:rPr>
                <w:rFonts w:ascii="Times New Roman" w:hAnsi="Times New Roman" w:cs="Times New Roman"/>
                <w:b/>
                <w:bCs/>
              </w:rPr>
              <w:t>,</w:t>
            </w:r>
            <w:r w:rsidR="00B17C7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</w:tbl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ind w:firstLine="567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Сформированный уровень овладения детьми творческими, изобразительными навыками, развитие их креативных способностей позволил воспитанникам участвовать во всероссийских, городских конкурсах в которых дети достигли следующих результатов: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tabs>
          <w:tab w:val="left" w:pos="567"/>
          <w:tab w:val="left" w:pos="737"/>
        </w:tabs>
        <w:jc w:val="both"/>
        <w:rPr>
          <w:rFonts w:ascii="Times New Roman" w:hAnsi="Times New Roman" w:cs="Times New Roman"/>
          <w:b/>
        </w:rPr>
      </w:pPr>
      <w:r w:rsidRPr="00493B89">
        <w:rPr>
          <w:rFonts w:ascii="Times New Roman" w:hAnsi="Times New Roman" w:cs="Times New Roman"/>
          <w:b/>
        </w:rPr>
        <w:t xml:space="preserve">4.4.  Результативность участия воспитанников в  мероприятиях различного уровня </w:t>
      </w:r>
    </w:p>
    <w:p w:rsidR="00493B89" w:rsidRPr="00493B89" w:rsidRDefault="00493B89" w:rsidP="007C6A6D">
      <w:pPr>
        <w:tabs>
          <w:tab w:val="left" w:pos="567"/>
          <w:tab w:val="left" w:pos="737"/>
        </w:tabs>
        <w:jc w:val="both"/>
        <w:rPr>
          <w:rFonts w:ascii="Times New Roman" w:hAnsi="Times New Roman" w:cs="Times New Roman"/>
          <w:b/>
        </w:rPr>
      </w:pP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</w:p>
    <w:tbl>
      <w:tblPr>
        <w:tblW w:w="9873" w:type="dxa"/>
        <w:tblInd w:w="-45" w:type="dxa"/>
        <w:tblLayout w:type="fixed"/>
        <w:tblLook w:val="0000"/>
      </w:tblPr>
      <w:tblGrid>
        <w:gridCol w:w="513"/>
        <w:gridCol w:w="3326"/>
        <w:gridCol w:w="2074"/>
        <w:gridCol w:w="1980"/>
        <w:gridCol w:w="1980"/>
      </w:tblGrid>
      <w:tr w:rsidR="00493B89" w:rsidRPr="00951964" w:rsidTr="00493B89">
        <w:trPr>
          <w:trHeight w:val="27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493B89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93B89">
              <w:rPr>
                <w:rFonts w:ascii="Times New Roman" w:hAnsi="Times New Roman" w:cs="Times New Roman"/>
              </w:rPr>
              <w:t>п\</w:t>
            </w:r>
            <w:proofErr w:type="gramStart"/>
            <w:r w:rsidRPr="00493B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>Название конкурса</w:t>
            </w:r>
          </w:p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 xml:space="preserve"> в соответствии с положением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 xml:space="preserve"> Уровень</w:t>
            </w:r>
          </w:p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93B89" w:rsidRPr="00951964" w:rsidRDefault="00493B89" w:rsidP="007C6A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>Результативность (место, Ф.И.О. ребенка)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964">
              <w:rPr>
                <w:rFonts w:ascii="Times New Roman" w:hAnsi="Times New Roman" w:cs="Times New Roman"/>
                <w:color w:val="auto"/>
              </w:rPr>
              <w:t>Ответственные педагоги</w:t>
            </w:r>
          </w:p>
        </w:tc>
      </w:tr>
      <w:tr w:rsidR="00493B8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493B89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«Вербная ярмарка</w:t>
            </w:r>
            <w:r w:rsidR="00FD7C42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FD7C42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Анна</w:t>
            </w:r>
          </w:p>
          <w:p w:rsidR="00CC4069" w:rsidRPr="00951964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C42" w:rsidRDefault="00CC4069" w:rsidP="00FD7C4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  <w:p w:rsidR="00493B89" w:rsidRPr="00951964" w:rsidRDefault="00493B8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62FA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A9" w:rsidRPr="00493B89" w:rsidRDefault="00B62FA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A9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«Страна талантов</w:t>
            </w:r>
            <w:r w:rsidR="009C2E1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A9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9C2E10">
              <w:rPr>
                <w:rFonts w:ascii="Times New Roman" w:hAnsi="Times New Roman" w:cs="Times New Roman"/>
                <w:bCs/>
                <w:color w:val="auto"/>
              </w:rPr>
              <w:t>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A9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Шапорда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Виктория</w:t>
            </w:r>
          </w:p>
          <w:p w:rsidR="00B62FA9" w:rsidRDefault="009C2E10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B62FA9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A9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  <w:p w:rsidR="00B62FA9" w:rsidRDefault="00B62FA9" w:rsidP="00FD7C4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1261C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3076E2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«Календарь природы «Времена года</w:t>
            </w:r>
            <w:r w:rsidR="009C2E1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CC4069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Рыбалко Михаил</w:t>
            </w:r>
            <w:r w:rsidR="0071261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71261C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C2E10">
              <w:rPr>
                <w:rFonts w:ascii="Times New Roman" w:hAnsi="Times New Roman" w:cs="Times New Roman"/>
                <w:bCs/>
                <w:color w:val="auto"/>
              </w:rPr>
              <w:t xml:space="preserve"> 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1C" w:rsidRDefault="0071261C" w:rsidP="0071261C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  <w:p w:rsidR="0071261C" w:rsidRDefault="0071261C" w:rsidP="00CC406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6951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51" w:rsidRDefault="003076E2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51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Котогалерея</w:t>
            </w:r>
            <w:proofErr w:type="spellEnd"/>
            <w:r w:rsidR="009C2E1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51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51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Анна</w:t>
            </w:r>
          </w:p>
          <w:p w:rsidR="003D6951" w:rsidRDefault="00CC4069" w:rsidP="00B62FA9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 </w:t>
            </w:r>
            <w:r w:rsidR="003D6951">
              <w:rPr>
                <w:rFonts w:ascii="Times New Roman" w:hAnsi="Times New Roman" w:cs="Times New Roman"/>
                <w:bCs/>
                <w:color w:val="auto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10" w:rsidRDefault="00CC4069" w:rsidP="009C2E10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</w:tc>
      </w:tr>
      <w:tr w:rsidR="00493B8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493B89" w:rsidRDefault="00851790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CF5DDD" w:rsidP="0085179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C4069">
              <w:rPr>
                <w:rFonts w:ascii="Times New Roman" w:hAnsi="Times New Roman" w:cs="Times New Roman"/>
                <w:color w:val="auto"/>
              </w:rPr>
              <w:t>«Зимняя фантазия</w:t>
            </w:r>
            <w:r w:rsidR="0085179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CC4069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8A2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Евдокимова Лилия</w:t>
            </w:r>
          </w:p>
          <w:p w:rsidR="00851790" w:rsidRPr="00951964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C2E10">
              <w:rPr>
                <w:rFonts w:ascii="Times New Roman" w:hAnsi="Times New Roman" w:cs="Times New Roman"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8A2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  <w:p w:rsidR="00875013" w:rsidRPr="00951964" w:rsidRDefault="0087501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3B8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493B89" w:rsidRDefault="00851790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 Вербная ярмарка</w:t>
            </w:r>
            <w:r w:rsidR="00CD239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CD239F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39F" w:rsidRDefault="00CC406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Оксана</w:t>
            </w:r>
          </w:p>
          <w:p w:rsidR="00851790" w:rsidRPr="00951964" w:rsidRDefault="00CD239F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851790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F" w:rsidRPr="00951964" w:rsidRDefault="00CC4069" w:rsidP="00851790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493B8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493B89" w:rsidRDefault="00851790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Default="00CF5DDD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6E2A64">
              <w:rPr>
                <w:rFonts w:ascii="Times New Roman" w:hAnsi="Times New Roman" w:cs="Times New Roman"/>
                <w:color w:val="auto"/>
              </w:rPr>
              <w:t>Надежды России</w:t>
            </w:r>
            <w:r w:rsidR="0071261C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D7C42" w:rsidRPr="00951964" w:rsidRDefault="00FD7C4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B89" w:rsidRPr="00951964" w:rsidRDefault="006E76D2" w:rsidP="007C6A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6E2A64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DDD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E76D2">
              <w:rPr>
                <w:rFonts w:ascii="Times New Roman" w:hAnsi="Times New Roman" w:cs="Times New Roman"/>
                <w:bCs/>
                <w:color w:val="auto"/>
              </w:rPr>
              <w:t>Ев</w:t>
            </w:r>
            <w:r>
              <w:rPr>
                <w:rFonts w:ascii="Times New Roman" w:hAnsi="Times New Roman" w:cs="Times New Roman"/>
                <w:bCs/>
                <w:color w:val="auto"/>
              </w:rPr>
              <w:t>докимова Лиля</w:t>
            </w:r>
          </w:p>
          <w:p w:rsidR="00FD7C42" w:rsidRPr="00951964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FD7C42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C42" w:rsidRPr="00951964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FD7C42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Pr="00493B89" w:rsidRDefault="00851790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Default="007B111B" w:rsidP="00FD7C42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«Ты гений</w:t>
            </w:r>
            <w:r w:rsidR="00CD239F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D7C42" w:rsidRDefault="00FD7C42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C42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Кривошляпин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Виталий</w:t>
            </w:r>
          </w:p>
          <w:p w:rsidR="00CD239F" w:rsidRPr="00951964" w:rsidRDefault="00CD239F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F" w:rsidRPr="00951964" w:rsidRDefault="00CD239F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71261C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851790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71261C" w:rsidP="00CD239F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7B111B">
              <w:rPr>
                <w:rFonts w:ascii="Times New Roman" w:hAnsi="Times New Roman" w:cs="Times New Roman"/>
                <w:color w:val="auto"/>
              </w:rPr>
              <w:t>Талантливые дети России</w:t>
            </w:r>
            <w:r w:rsidR="00CD239F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1C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Пчельников Дмитрий</w:t>
            </w:r>
          </w:p>
          <w:p w:rsidR="00CD239F" w:rsidRDefault="00CD239F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1C" w:rsidRDefault="00CD239F" w:rsidP="0071261C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CD239F" w:rsidRDefault="00CD239F" w:rsidP="0071261C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6BAF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AF" w:rsidRDefault="00B919EC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AF" w:rsidRDefault="007B111B" w:rsidP="0071261C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«Весеннее цветение Родины моей</w:t>
            </w:r>
            <w:r w:rsidR="00CD239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AF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BAF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Мишукова Рада</w:t>
            </w:r>
          </w:p>
          <w:p w:rsidR="00FA6BAF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FA6BAF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BAF" w:rsidRPr="00951964" w:rsidRDefault="007B111B" w:rsidP="00CD239F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EA18A2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8A2" w:rsidRPr="00493B89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8A2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«Ты гений</w:t>
            </w:r>
            <w:r w:rsidR="0028245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8A2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282455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55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Швец Илья и Егор</w:t>
            </w:r>
          </w:p>
          <w:p w:rsidR="009161BB" w:rsidRPr="00951964" w:rsidRDefault="009161B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8A2" w:rsidRPr="00951964" w:rsidRDefault="007B111B" w:rsidP="007B111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28245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55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EC" w:rsidRDefault="00B919EC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7B111B">
              <w:rPr>
                <w:rFonts w:ascii="Times New Roman" w:hAnsi="Times New Roman" w:cs="Times New Roman"/>
                <w:color w:val="auto"/>
              </w:rPr>
              <w:t>Страна талантов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55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55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Коваленко Мария</w:t>
            </w:r>
          </w:p>
          <w:p w:rsidR="00875013" w:rsidRDefault="007B070D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875013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013" w:rsidRDefault="00875013" w:rsidP="00875013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82455" w:rsidRDefault="007B111B" w:rsidP="0028245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87501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«Мой успех</w:t>
            </w:r>
            <w:r w:rsidR="0087501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B919EC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 Роман</w:t>
            </w:r>
          </w:p>
          <w:p w:rsidR="00875013" w:rsidRDefault="005E4394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1E" w:rsidRDefault="0067191E" w:rsidP="0067191E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75013" w:rsidRDefault="007B111B" w:rsidP="00875013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87501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7B111B">
              <w:rPr>
                <w:rFonts w:ascii="Times New Roman" w:hAnsi="Times New Roman" w:cs="Times New Roman"/>
                <w:color w:val="auto"/>
              </w:rPr>
              <w:t>Зимняя фантазия</w:t>
            </w:r>
            <w:r w:rsidR="005E4394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Адамов Федор</w:t>
            </w:r>
          </w:p>
          <w:p w:rsidR="00875013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875013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013" w:rsidRDefault="007B111B" w:rsidP="007B111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7B111B" w:rsidRDefault="007B111B" w:rsidP="007B111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Н.И.</w:t>
            </w:r>
          </w:p>
        </w:tc>
      </w:tr>
      <w:tr w:rsidR="00D42259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D42259" w:rsidP="00D4225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7B111B">
              <w:rPr>
                <w:rFonts w:ascii="Times New Roman" w:hAnsi="Times New Roman" w:cs="Times New Roman"/>
                <w:color w:val="auto"/>
              </w:rPr>
              <w:t>Рождественский ларец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5E4394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Рыбальченко Ксения</w:t>
            </w:r>
          </w:p>
          <w:p w:rsidR="00D42259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59" w:rsidRDefault="007B111B" w:rsidP="00D4225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D42259" w:rsidRDefault="00D42259" w:rsidP="00D42259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501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D42259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«Радость души моей</w:t>
            </w:r>
            <w:r w:rsidR="0087501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1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59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Коваль Даниил</w:t>
            </w:r>
          </w:p>
          <w:p w:rsidR="005E4394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5E4394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013" w:rsidRDefault="007B111B" w:rsidP="007B111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</w:tc>
      </w:tr>
      <w:tr w:rsidR="00B80A56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B80A56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«Цветы как приз</w:t>
            </w:r>
            <w:r w:rsidR="006E76D2">
              <w:rPr>
                <w:rFonts w:ascii="Times New Roman" w:hAnsi="Times New Roman" w:cs="Times New Roman"/>
                <w:color w:val="auto"/>
              </w:rPr>
              <w:t>нань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="006E76D2">
              <w:rPr>
                <w:rFonts w:ascii="Times New Roman" w:hAnsi="Times New Roman" w:cs="Times New Roman"/>
                <w:color w:val="auto"/>
              </w:rPr>
              <w:t>…</w:t>
            </w:r>
            <w:r w:rsidR="00B80A5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7B111B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7B111B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Остряков Роман</w:t>
            </w:r>
          </w:p>
          <w:p w:rsidR="005E4394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5E4394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6" w:rsidRDefault="004749AE" w:rsidP="00A6367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4749AE" w:rsidRDefault="004749AE" w:rsidP="00A63674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</w:tc>
      </w:tr>
      <w:tr w:rsidR="00B80A56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B80A56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«Зимняя фантазия</w:t>
            </w:r>
            <w:r w:rsidR="00B80A5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4749AE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Попов Николай</w:t>
            </w:r>
          </w:p>
          <w:p w:rsidR="005E4394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участник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6" w:rsidRDefault="004749AE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О.М.</w:t>
            </w:r>
          </w:p>
        </w:tc>
      </w:tr>
      <w:tr w:rsidR="00B80A56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B80A56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«Репетитор</w:t>
            </w:r>
            <w:r w:rsidR="005E4394">
              <w:rPr>
                <w:rFonts w:ascii="Times New Roman" w:hAnsi="Times New Roman" w:cs="Times New Roman"/>
                <w:color w:val="auto"/>
              </w:rPr>
              <w:t>»</w:t>
            </w:r>
            <w:r w:rsidR="00B80A56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4749AE">
              <w:rPr>
                <w:rFonts w:ascii="Times New Roman" w:hAnsi="Times New Roman" w:cs="Times New Roman"/>
                <w:bCs/>
                <w:color w:val="auto"/>
              </w:rPr>
              <w:t>ежрегиональный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56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Голованов Филипп</w:t>
            </w:r>
          </w:p>
          <w:p w:rsidR="00B80A56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B80A56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56" w:rsidRDefault="004749AE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Лукашова С.М.</w:t>
            </w:r>
          </w:p>
        </w:tc>
      </w:tr>
      <w:tr w:rsidR="000171FA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1FA" w:rsidRDefault="000171FA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1FA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0011CA">
              <w:rPr>
                <w:rFonts w:ascii="Times New Roman" w:hAnsi="Times New Roman" w:cs="Times New Roman"/>
                <w:color w:val="auto"/>
              </w:rPr>
              <w:t>Зимняя ф</w:t>
            </w:r>
            <w:r>
              <w:rPr>
                <w:rFonts w:ascii="Times New Roman" w:hAnsi="Times New Roman" w:cs="Times New Roman"/>
                <w:color w:val="auto"/>
              </w:rPr>
              <w:t>антазия</w:t>
            </w:r>
            <w:r w:rsidR="000171F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1FA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0171FA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1FA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Адамов Федор</w:t>
            </w:r>
          </w:p>
          <w:p w:rsidR="000171FA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0171FA">
              <w:rPr>
                <w:rFonts w:ascii="Times New Roman" w:hAnsi="Times New Roman" w:cs="Times New Roman"/>
                <w:bCs/>
                <w:color w:val="auto"/>
              </w:rPr>
              <w:t xml:space="preserve">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1FA" w:rsidRDefault="000171FA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  <w:p w:rsidR="004749AE" w:rsidRDefault="004749AE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4749AE" w:rsidRDefault="004749AE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D00FEF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EF" w:rsidRDefault="00D00FEF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EF" w:rsidRDefault="004749AE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A22F93">
              <w:rPr>
                <w:rFonts w:ascii="Times New Roman" w:hAnsi="Times New Roman" w:cs="Times New Roman"/>
                <w:color w:val="auto"/>
              </w:rPr>
              <w:t>Вербная ярмарка</w:t>
            </w:r>
            <w:r w:rsidR="00D00FE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EF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D00FEF">
              <w:rPr>
                <w:rFonts w:ascii="Times New Roman" w:hAnsi="Times New Roman" w:cs="Times New Roman"/>
                <w:bCs/>
                <w:color w:val="auto"/>
              </w:rPr>
              <w:t>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FEF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Кривошляпин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Виталий</w:t>
            </w:r>
          </w:p>
          <w:p w:rsidR="00D00FEF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 </w:t>
            </w:r>
            <w:r w:rsidR="00D00FEF">
              <w:rPr>
                <w:rFonts w:ascii="Times New Roman" w:hAnsi="Times New Roman" w:cs="Times New Roman"/>
                <w:bCs/>
                <w:color w:val="auto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FEF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A22F9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«ССИТ Осень 2021»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Анна</w:t>
            </w:r>
          </w:p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Е.В.</w:t>
            </w:r>
          </w:p>
        </w:tc>
      </w:tr>
      <w:tr w:rsidR="00A22F9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«Гордость страны»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Александр</w:t>
            </w:r>
          </w:p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A22F9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«Гордость России»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Адамов Федор</w:t>
            </w:r>
          </w:p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A22F9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Лил</w:t>
            </w:r>
            <w:r w:rsidR="006E76D2">
              <w:rPr>
                <w:rFonts w:ascii="Times New Roman" w:hAnsi="Times New Roman" w:cs="Times New Roman"/>
                <w:bCs/>
                <w:color w:val="auto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</w:rPr>
              <w:t>я</w:t>
            </w:r>
          </w:p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A22F93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93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Си</w:t>
            </w:r>
            <w:r w:rsidR="00A22F93">
              <w:rPr>
                <w:rFonts w:ascii="Times New Roman" w:hAnsi="Times New Roman" w:cs="Times New Roman"/>
                <w:bCs/>
                <w:color w:val="auto"/>
              </w:rPr>
              <w:t>гида</w:t>
            </w:r>
            <w:proofErr w:type="spellEnd"/>
            <w:r w:rsidR="00A22F9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Александр</w:t>
            </w:r>
          </w:p>
          <w:p w:rsidR="00A22F93" w:rsidRDefault="00A22F93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93" w:rsidRDefault="00A22F93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390E1D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6E76D2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</w:t>
            </w:r>
            <w:r w:rsidR="00390E1D">
              <w:rPr>
                <w:rFonts w:ascii="Times New Roman" w:hAnsi="Times New Roman" w:cs="Times New Roman"/>
                <w:bCs/>
                <w:color w:val="auto"/>
              </w:rPr>
              <w:t>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Антипин Дмитрий</w:t>
            </w:r>
          </w:p>
          <w:p w:rsidR="00390E1D" w:rsidRDefault="00390E1D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1D" w:rsidRDefault="00390E1D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390E1D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«Школа, детский сад</w:t>
            </w:r>
            <w:r w:rsidR="006E76D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 мой дом родной»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390E1D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межмуниципальный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E1D" w:rsidRDefault="00624365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Анна</w:t>
            </w:r>
          </w:p>
          <w:p w:rsidR="00624365" w:rsidRDefault="00624365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E1D" w:rsidRDefault="006E76D2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</w:t>
            </w:r>
            <w:r w:rsidR="0062436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4726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6E76D2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«Цветы как признанье…»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6E76D2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Адамов Федор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65" w:rsidRDefault="006E76D2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A4726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6E76D2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«Зимняя фантазия»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CA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Александр, </w:t>
            </w:r>
          </w:p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CA" w:rsidRDefault="000011CA" w:rsidP="000011CA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  <w:p w:rsidR="000011CA" w:rsidRDefault="000011CA" w:rsidP="000011CA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М.Е.</w:t>
            </w:r>
          </w:p>
          <w:p w:rsidR="00A47265" w:rsidRDefault="000011CA" w:rsidP="000011CA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</w:tr>
      <w:tr w:rsidR="00A4726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«Кладовая талантов»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Голубинский Максим, 2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65" w:rsidRDefault="000011CA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A4726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«Твори! Участвуй! Побеждай!»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Юрченко Милана,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65" w:rsidRDefault="000011CA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A47265" w:rsidRPr="00951964" w:rsidTr="00493B89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«Надежды России»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265" w:rsidRDefault="000011CA" w:rsidP="007C6A6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 Никита,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265" w:rsidRDefault="000011CA" w:rsidP="00B80A56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10" w:name="bookmark40"/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D8294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«Репетитор»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межрегиональный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Александр, </w:t>
            </w:r>
          </w:p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D8294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«Гордость России»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всероссийский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Виктория,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D8294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Виктория,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D82945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Александр,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Евдокимова Лилия,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  <w:tr w:rsidR="00D82945" w:rsidTr="00D8294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D829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«Солнечный свет»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Антипин Дмитрий, 1 место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945" w:rsidRDefault="00D82945" w:rsidP="007713A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Шевченко Н.Н.</w:t>
            </w:r>
          </w:p>
        </w:tc>
      </w:tr>
    </w:tbl>
    <w:p w:rsidR="00966443" w:rsidRDefault="00966443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</w:p>
    <w:p w:rsidR="00493B89" w:rsidRDefault="00493B89" w:rsidP="00506C34">
      <w:pPr>
        <w:keepNext/>
        <w:keepLines/>
        <w:jc w:val="center"/>
        <w:rPr>
          <w:rFonts w:ascii="Times New Roman" w:hAnsi="Times New Roman" w:cs="Times New Roman"/>
          <w:b/>
          <w:u w:val="single"/>
        </w:rPr>
      </w:pPr>
      <w:r w:rsidRPr="00493B89">
        <w:rPr>
          <w:rFonts w:ascii="Times New Roman" w:hAnsi="Times New Roman" w:cs="Times New Roman"/>
          <w:b/>
          <w:u w:val="single"/>
        </w:rPr>
        <w:t>Раздел 5. Оценка качества кадрового обеспечения</w:t>
      </w:r>
      <w:bookmarkEnd w:id="10"/>
    </w:p>
    <w:p w:rsidR="00506C34" w:rsidRPr="00493B89" w:rsidRDefault="00506C34" w:rsidP="00506C34">
      <w:pPr>
        <w:keepNext/>
        <w:keepLines/>
        <w:jc w:val="center"/>
        <w:rPr>
          <w:rFonts w:ascii="Times New Roman" w:hAnsi="Times New Roman" w:cs="Times New Roman"/>
          <w:b/>
          <w:u w:val="single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1" w:name="bookmark42"/>
      <w:r w:rsidRPr="00493B89">
        <w:rPr>
          <w:rFonts w:ascii="Times New Roman" w:hAnsi="Times New Roman" w:cs="Times New Roman"/>
        </w:rPr>
        <w:t>Согласно п. 3.4. ФГОС ДО, выполняя требования к кадровым условиям,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для качественной реализации Основно</w:t>
      </w:r>
      <w:r w:rsidR="008B1419">
        <w:rPr>
          <w:rFonts w:ascii="Times New Roman" w:hAnsi="Times New Roman" w:cs="Times New Roman"/>
        </w:rPr>
        <w:t>й образовательной программы, детского сада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было обеспечено руководящими, педагогическими, учено-вспомогательными,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493B89" w:rsidRPr="00493B89" w:rsidRDefault="008B141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в детском саду</w:t>
      </w:r>
      <w:r w:rsidR="00493B89" w:rsidRPr="00493B89">
        <w:rPr>
          <w:rFonts w:ascii="Times New Roman" w:hAnsi="Times New Roman" w:cs="Times New Roman"/>
        </w:rPr>
        <w:t xml:space="preserve"> осуществляют: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Учитель-логопед. - 1 чел.</w:t>
      </w:r>
    </w:p>
    <w:p w:rsid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Музыкальный руководитель - 1чел.;</w:t>
      </w:r>
    </w:p>
    <w:p w:rsidR="003A7A17" w:rsidRPr="00493B89" w:rsidRDefault="003A7A17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1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Педагог-психолог – 1 чел;</w:t>
      </w:r>
    </w:p>
    <w:p w:rsidR="00493B89" w:rsidRPr="00493B89" w:rsidRDefault="00084DDC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Воспитатели - 5</w:t>
      </w:r>
      <w:r w:rsidR="00493B89" w:rsidRPr="00493B89">
        <w:rPr>
          <w:rFonts w:ascii="Times New Roman" w:hAnsi="Times New Roman" w:cs="Times New Roman"/>
        </w:rPr>
        <w:t xml:space="preserve"> чел.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lastRenderedPageBreak/>
        <w:t>Укомплектованность: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общая - 100%;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штатная - 100%;</w:t>
      </w:r>
    </w:p>
    <w:p w:rsidR="00493B89" w:rsidRPr="00C969FD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- наличие совместителей - 2.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8B141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Возрастной состав педагогов детского сада №15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098"/>
        <w:gridCol w:w="3379"/>
      </w:tblGrid>
      <w:tr w:rsidR="00493B89" w:rsidRPr="00493B89" w:rsidTr="00493B89">
        <w:tc>
          <w:tcPr>
            <w:tcW w:w="2660" w:type="dxa"/>
          </w:tcPr>
          <w:p w:rsidR="00493B89" w:rsidRPr="00493B89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Возраст педагогов</w:t>
            </w:r>
          </w:p>
        </w:tc>
        <w:tc>
          <w:tcPr>
            <w:tcW w:w="4098" w:type="dxa"/>
          </w:tcPr>
          <w:p w:rsidR="00493B89" w:rsidRPr="00493B89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Абсолютные данные</w:t>
            </w:r>
          </w:p>
        </w:tc>
        <w:tc>
          <w:tcPr>
            <w:tcW w:w="3379" w:type="dxa"/>
          </w:tcPr>
          <w:p w:rsidR="00493B89" w:rsidRPr="00493B89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Относительный показатель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98482D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93B89" w:rsidRPr="00493B89">
              <w:rPr>
                <w:rFonts w:ascii="Times New Roman" w:hAnsi="Times New Roman" w:cs="Times New Roman"/>
              </w:rPr>
              <w:t>о 25 лет</w:t>
            </w:r>
          </w:p>
        </w:tc>
        <w:tc>
          <w:tcPr>
            <w:tcW w:w="4098" w:type="dxa"/>
          </w:tcPr>
          <w:p w:rsidR="00493B89" w:rsidRPr="00493B89" w:rsidRDefault="003A7A1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8482D">
              <w:rPr>
                <w:rFonts w:ascii="Times New Roman" w:hAnsi="Times New Roman" w:cs="Times New Roman"/>
              </w:rPr>
              <w:t xml:space="preserve"> </w:t>
            </w:r>
            <w:r w:rsidR="003A7A17">
              <w:rPr>
                <w:rFonts w:ascii="Times New Roman" w:hAnsi="Times New Roman" w:cs="Times New Roman"/>
              </w:rPr>
              <w:t>%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98482D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3B89" w:rsidRPr="00493B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B89" w:rsidRPr="00493B89">
              <w:rPr>
                <w:rFonts w:ascii="Times New Roman" w:hAnsi="Times New Roman" w:cs="Times New Roman"/>
              </w:rPr>
              <w:t>25 до 29 лет</w:t>
            </w:r>
          </w:p>
        </w:tc>
        <w:tc>
          <w:tcPr>
            <w:tcW w:w="4098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9" w:type="dxa"/>
          </w:tcPr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98482D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3B89" w:rsidRPr="00493B89">
              <w:rPr>
                <w:rFonts w:ascii="Times New Roman" w:hAnsi="Times New Roman" w:cs="Times New Roman"/>
              </w:rPr>
              <w:t>т 30 до</w:t>
            </w:r>
            <w:r w:rsidR="000011CA">
              <w:rPr>
                <w:rFonts w:ascii="Times New Roman" w:hAnsi="Times New Roman" w:cs="Times New Roman"/>
              </w:rPr>
              <w:t xml:space="preserve"> </w:t>
            </w:r>
            <w:r w:rsidR="00493B89" w:rsidRPr="00493B89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4098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8482D">
              <w:rPr>
                <w:rFonts w:ascii="Times New Roman" w:hAnsi="Times New Roman" w:cs="Times New Roman"/>
              </w:rPr>
              <w:t xml:space="preserve"> </w:t>
            </w:r>
            <w:r w:rsidR="00084DDC">
              <w:rPr>
                <w:rFonts w:ascii="Times New Roman" w:hAnsi="Times New Roman" w:cs="Times New Roman"/>
              </w:rPr>
              <w:t>%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98482D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3B89" w:rsidRPr="00493B89">
              <w:rPr>
                <w:rFonts w:ascii="Times New Roman" w:hAnsi="Times New Roman" w:cs="Times New Roman"/>
              </w:rPr>
              <w:t>т 50 до 54 лет</w:t>
            </w:r>
          </w:p>
        </w:tc>
        <w:tc>
          <w:tcPr>
            <w:tcW w:w="4098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79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98482D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3B89" w:rsidRPr="00493B89">
              <w:rPr>
                <w:rFonts w:ascii="Times New Roman" w:hAnsi="Times New Roman" w:cs="Times New Roman"/>
              </w:rPr>
              <w:t>выше 55 лет</w:t>
            </w:r>
          </w:p>
        </w:tc>
        <w:tc>
          <w:tcPr>
            <w:tcW w:w="4098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</w:tcPr>
          <w:p w:rsidR="00493B89" w:rsidRPr="00493B89" w:rsidRDefault="003977E7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8482D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Квалификация педагогических работников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098"/>
        <w:gridCol w:w="3379"/>
      </w:tblGrid>
      <w:tr w:rsidR="00493B89" w:rsidRPr="00493B89" w:rsidTr="00493B89">
        <w:tc>
          <w:tcPr>
            <w:tcW w:w="2660" w:type="dxa"/>
          </w:tcPr>
          <w:p w:rsidR="00493B89" w:rsidRPr="000011CA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11CA">
              <w:rPr>
                <w:rFonts w:ascii="Times New Roman" w:hAnsi="Times New Roman" w:cs="Times New Roman"/>
              </w:rPr>
              <w:t>Имеют образование</w:t>
            </w:r>
          </w:p>
        </w:tc>
        <w:tc>
          <w:tcPr>
            <w:tcW w:w="4098" w:type="dxa"/>
          </w:tcPr>
          <w:p w:rsidR="00493B89" w:rsidRPr="00493B89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Абсолютные данные</w:t>
            </w:r>
          </w:p>
        </w:tc>
        <w:tc>
          <w:tcPr>
            <w:tcW w:w="3379" w:type="dxa"/>
          </w:tcPr>
          <w:p w:rsidR="00493B89" w:rsidRPr="00493B89" w:rsidRDefault="00493B89" w:rsidP="0000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Относительный показатель</w:t>
            </w:r>
          </w:p>
        </w:tc>
      </w:tr>
      <w:tr w:rsidR="00493B89" w:rsidRPr="00493B89" w:rsidTr="00493B89">
        <w:tc>
          <w:tcPr>
            <w:tcW w:w="2660" w:type="dxa"/>
          </w:tcPr>
          <w:p w:rsidR="00493B89" w:rsidRPr="00493B89" w:rsidRDefault="000011CA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3B89" w:rsidRPr="00493B89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4098" w:type="dxa"/>
          </w:tcPr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</w:tcPr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 </w:t>
            </w:r>
            <w:r w:rsidR="004C242F">
              <w:rPr>
                <w:rFonts w:ascii="Times New Roman" w:hAnsi="Times New Roman" w:cs="Times New Roman"/>
              </w:rPr>
              <w:t>%</w:t>
            </w:r>
          </w:p>
        </w:tc>
      </w:tr>
      <w:tr w:rsidR="00493B89" w:rsidRPr="00493B89" w:rsidTr="00493B89">
        <w:trPr>
          <w:trHeight w:val="323"/>
        </w:trPr>
        <w:tc>
          <w:tcPr>
            <w:tcW w:w="2660" w:type="dxa"/>
          </w:tcPr>
          <w:p w:rsidR="00493B89" w:rsidRPr="00493B89" w:rsidRDefault="000011CA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 w:rsidR="00493B89" w:rsidRPr="00493B8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B89" w:rsidRPr="00493B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B89" w:rsidRPr="00493B89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4098" w:type="dxa"/>
          </w:tcPr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</w:tcPr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4C242F">
              <w:rPr>
                <w:rFonts w:ascii="Times New Roman" w:hAnsi="Times New Roman" w:cs="Times New Roman"/>
              </w:rPr>
              <w:t>%</w:t>
            </w:r>
          </w:p>
        </w:tc>
      </w:tr>
      <w:tr w:rsidR="00493B89" w:rsidRPr="00493B89" w:rsidTr="00493B89">
        <w:trPr>
          <w:trHeight w:val="322"/>
        </w:trPr>
        <w:tc>
          <w:tcPr>
            <w:tcW w:w="2660" w:type="dxa"/>
          </w:tcPr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93B89">
              <w:rPr>
                <w:rFonts w:ascii="Times New Roman" w:hAnsi="Times New Roman" w:cs="Times New Roman"/>
                <w:b/>
              </w:rPr>
              <w:t>Имеют квалификацию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 xml:space="preserve">Высшую 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Первую</w:t>
            </w:r>
          </w:p>
          <w:p w:rsidR="00493B89" w:rsidRPr="00493B89" w:rsidRDefault="00493B89" w:rsidP="007C6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89">
              <w:rPr>
                <w:rFonts w:ascii="Times New Roman" w:hAnsi="Times New Roman" w:cs="Times New Roman"/>
              </w:rPr>
              <w:t>Без квалификации</w:t>
            </w:r>
          </w:p>
        </w:tc>
        <w:tc>
          <w:tcPr>
            <w:tcW w:w="4098" w:type="dxa"/>
          </w:tcPr>
          <w:p w:rsidR="00493B89" w:rsidRPr="00493B89" w:rsidRDefault="00493B89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3B89" w:rsidRPr="00493B89" w:rsidRDefault="00493B89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93B8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</w:tcPr>
          <w:p w:rsidR="00493B89" w:rsidRPr="00493B89" w:rsidRDefault="00493B89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93B89" w:rsidRPr="00493B89" w:rsidRDefault="00493B89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77E2C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677E2C">
              <w:rPr>
                <w:rFonts w:ascii="Times New Roman" w:hAnsi="Times New Roman" w:cs="Times New Roman"/>
              </w:rPr>
              <w:t>%</w:t>
            </w:r>
          </w:p>
          <w:p w:rsid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4C242F">
              <w:rPr>
                <w:rFonts w:ascii="Times New Roman" w:hAnsi="Times New Roman" w:cs="Times New Roman"/>
              </w:rPr>
              <w:t>%</w:t>
            </w:r>
          </w:p>
          <w:p w:rsidR="008B1419" w:rsidRPr="00493B89" w:rsidRDefault="003977E7" w:rsidP="0098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677E2C">
              <w:rPr>
                <w:rFonts w:ascii="Times New Roman" w:hAnsi="Times New Roman" w:cs="Times New Roman"/>
              </w:rPr>
              <w:t>%</w:t>
            </w:r>
          </w:p>
        </w:tc>
      </w:tr>
    </w:tbl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  <w:r w:rsidRPr="00493B89">
        <w:rPr>
          <w:rFonts w:ascii="Times New Roman" w:hAnsi="Times New Roman" w:cs="Times New Roman"/>
          <w:b/>
        </w:rPr>
        <w:t>Раздел 6.</w:t>
      </w:r>
      <w:r w:rsidRPr="00493B89">
        <w:rPr>
          <w:rFonts w:ascii="Times New Roman" w:hAnsi="Times New Roman" w:cs="Times New Roman"/>
          <w:b/>
          <w:u w:val="single"/>
        </w:rPr>
        <w:t xml:space="preserve"> Оценка качества учебно-методического обеспечения</w:t>
      </w:r>
      <w:bookmarkEnd w:id="11"/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Методическая работа была направлена на оказание педагогам консультативной и организационно-методической практической помощи.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Тематика была подобрана в соответствии с запросами педагогов.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Основополагающей являлась деятельность педагогического совета, где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выносились самые актуальные вопросы воспитания и образования детей. Это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способствовало расширению эрудиции воспитателей, рациональному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подходу решения поставленных задач. Продуктивно прошёл педагогический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совет — </w:t>
      </w:r>
      <w:r w:rsidR="001B441C">
        <w:rPr>
          <w:rFonts w:ascii="Times New Roman" w:hAnsi="Times New Roman" w:cs="Times New Roman"/>
        </w:rPr>
        <w:t>круглый стол Взаимодействие детского сада</w:t>
      </w:r>
      <w:r w:rsidRPr="00493B89">
        <w:rPr>
          <w:rFonts w:ascii="Times New Roman" w:hAnsi="Times New Roman" w:cs="Times New Roman"/>
        </w:rPr>
        <w:t xml:space="preserve"> и семьи в процессе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сохранения и укрепления физического и психического здоровья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дошкольников, рассмотревший данную проблему в современных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толкованиях. Обмен мнениями и обсуждение эффективных форм и методов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педагогической деятельности, обеспечивающие качество данной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деятельности. На педагогическом совете по итогам работы 1 полугодия</w:t>
      </w:r>
      <w:r w:rsidR="00506C34">
        <w:rPr>
          <w:rFonts w:ascii="Times New Roman" w:hAnsi="Times New Roman" w:cs="Times New Roman"/>
        </w:rPr>
        <w:t xml:space="preserve"> </w:t>
      </w:r>
      <w:r w:rsidR="009E182A">
        <w:rPr>
          <w:rFonts w:ascii="Times New Roman" w:hAnsi="Times New Roman" w:cs="Times New Roman"/>
        </w:rPr>
        <w:t>2020</w:t>
      </w:r>
      <w:r w:rsidRPr="00493B89">
        <w:rPr>
          <w:rFonts w:ascii="Times New Roman" w:hAnsi="Times New Roman" w:cs="Times New Roman"/>
        </w:rPr>
        <w:t xml:space="preserve"> учебного года большое внимание уделено оптимизации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взаимодействия с семьями воспитанников через повышение эффективности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деят</w:t>
      </w:r>
      <w:r w:rsidR="001B441C">
        <w:rPr>
          <w:rFonts w:ascii="Times New Roman" w:hAnsi="Times New Roman" w:cs="Times New Roman"/>
        </w:rPr>
        <w:t>ельности официального сайта детского сада</w:t>
      </w:r>
      <w:r w:rsidRPr="00493B89">
        <w:rPr>
          <w:rFonts w:ascii="Times New Roman" w:hAnsi="Times New Roman" w:cs="Times New Roman"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В течение года  с педагогами осваивался </w:t>
      </w:r>
      <w:r w:rsidR="00506C34">
        <w:rPr>
          <w:rFonts w:ascii="Times New Roman" w:hAnsi="Times New Roman" w:cs="Times New Roman"/>
        </w:rPr>
        <w:t xml:space="preserve">план </w:t>
      </w:r>
      <w:r w:rsidRPr="00493B89">
        <w:rPr>
          <w:rFonts w:ascii="Times New Roman" w:hAnsi="Times New Roman" w:cs="Times New Roman"/>
        </w:rPr>
        <w:t xml:space="preserve"> реализации требований ФГОС </w:t>
      </w:r>
      <w:proofErr w:type="gramStart"/>
      <w:r w:rsidRPr="00493B89">
        <w:rPr>
          <w:rFonts w:ascii="Times New Roman" w:hAnsi="Times New Roman" w:cs="Times New Roman"/>
        </w:rPr>
        <w:t>ДО</w:t>
      </w:r>
      <w:proofErr w:type="gramEnd"/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 профессиональной деятельности. Педагоги принимали активное участие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 мероприятиях различного уровня.</w:t>
      </w:r>
    </w:p>
    <w:p w:rsidR="001B441C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Запланировано значительное обновление в соответствии с ФГОС ДО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современных методических пособий, обеспечивающих реализацию основной</w:t>
      </w:r>
      <w:r w:rsidR="00506C34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общеобразовательной программы.</w:t>
      </w:r>
    </w:p>
    <w:p w:rsidR="001B441C" w:rsidRDefault="001B441C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page" w:horzAnchor="margin" w:tblpXSpec="center" w:tblpY="2146"/>
        <w:tblW w:w="10598" w:type="dxa"/>
        <w:tblLayout w:type="fixed"/>
        <w:tblLook w:val="01E0"/>
      </w:tblPr>
      <w:tblGrid>
        <w:gridCol w:w="2203"/>
        <w:gridCol w:w="4029"/>
        <w:gridCol w:w="4366"/>
      </w:tblGrid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98482D">
            <w:pPr>
              <w:spacing w:after="5" w:line="271" w:lineRule="auto"/>
              <w:ind w:right="1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lastRenderedPageBreak/>
              <w:t>Вид  помещения</w:t>
            </w:r>
          </w:p>
        </w:tc>
        <w:tc>
          <w:tcPr>
            <w:tcW w:w="4029" w:type="dxa"/>
          </w:tcPr>
          <w:p w:rsidR="001B441C" w:rsidRPr="002E2528" w:rsidRDefault="001B441C" w:rsidP="0098482D">
            <w:pPr>
              <w:spacing w:after="5" w:line="271" w:lineRule="auto"/>
              <w:ind w:right="1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Основное  предназначение</w:t>
            </w:r>
          </w:p>
        </w:tc>
        <w:tc>
          <w:tcPr>
            <w:tcW w:w="4366" w:type="dxa"/>
          </w:tcPr>
          <w:p w:rsidR="001B441C" w:rsidRPr="002E2528" w:rsidRDefault="001B441C" w:rsidP="0098482D">
            <w:pPr>
              <w:spacing w:after="5" w:line="271" w:lineRule="auto"/>
              <w:ind w:right="1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Оснащение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Кабинет  заведующей  ДОУ</w:t>
            </w:r>
          </w:p>
        </w:tc>
        <w:tc>
          <w:tcPr>
            <w:tcW w:w="4029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Библиотека  нормативно – правовой документации;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Компьютер, </w:t>
            </w:r>
            <w:r w:rsidRPr="002E2528">
              <w:rPr>
                <w:rFonts w:ascii="Times New Roman" w:eastAsia="Times New Roman" w:hAnsi="Times New Roman" w:cs="Times New Roman"/>
              </w:rPr>
              <w:t xml:space="preserve">  принтера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Документац</w:t>
            </w:r>
            <w:r>
              <w:rPr>
                <w:rFonts w:ascii="Times New Roman" w:eastAsia="Times New Roman" w:hAnsi="Times New Roman" w:cs="Times New Roman"/>
              </w:rPr>
              <w:t>ия по содержанию  работы  в  детском саду</w:t>
            </w:r>
            <w:r w:rsidRPr="002E2528">
              <w:rPr>
                <w:rFonts w:ascii="Times New Roman" w:eastAsia="Times New Roman" w:hAnsi="Times New Roman" w:cs="Times New Roman"/>
              </w:rPr>
              <w:t xml:space="preserve"> (охрана  труда,  приказы, пожарная безопасность, договоры с организациями и пр</w:t>
            </w:r>
            <w:r w:rsidR="003977E7">
              <w:rPr>
                <w:rFonts w:ascii="Times New Roman" w:eastAsia="Times New Roman" w:hAnsi="Times New Roman" w:cs="Times New Roman"/>
              </w:rPr>
              <w:t>.</w:t>
            </w:r>
            <w:r w:rsidRPr="002E252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2528">
              <w:rPr>
                <w:rFonts w:ascii="Times New Roman" w:eastAsia="Times New Roman" w:hAnsi="Times New Roman" w:cs="Times New Roman"/>
                <w:b/>
              </w:rPr>
              <w:t>Музыкальный</w:t>
            </w:r>
            <w:proofErr w:type="gramEnd"/>
            <w:r w:rsidRPr="002E2528">
              <w:rPr>
                <w:rFonts w:ascii="Times New Roman" w:eastAsia="Times New Roman" w:hAnsi="Times New Roman" w:cs="Times New Roman"/>
                <w:b/>
              </w:rPr>
              <w:t xml:space="preserve"> и физкультурный залы (совмещенный) 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Музыкальные  и  физкультурные  НОД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Утренняя  гимнастика;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Развлечения,  тематические, физкультурные   досуги;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Театральные представления, праздники;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Му</w:t>
            </w:r>
            <w:r w:rsidR="003977E7">
              <w:rPr>
                <w:rFonts w:ascii="Times New Roman" w:eastAsia="Times New Roman" w:hAnsi="Times New Roman" w:cs="Times New Roman"/>
              </w:rPr>
              <w:t>зыкальный центр, аудиокассеты, п</w:t>
            </w:r>
            <w:r w:rsidRPr="002E2528">
              <w:rPr>
                <w:rFonts w:ascii="Times New Roman" w:eastAsia="Times New Roman" w:hAnsi="Times New Roman" w:cs="Times New Roman"/>
              </w:rPr>
              <w:t>иан</w:t>
            </w:r>
            <w:r w:rsidR="003977E7">
              <w:rPr>
                <w:rFonts w:ascii="Times New Roman" w:eastAsia="Times New Roman" w:hAnsi="Times New Roman" w:cs="Times New Roman"/>
              </w:rPr>
              <w:t>ино, т</w:t>
            </w:r>
            <w:r>
              <w:rPr>
                <w:rFonts w:ascii="Times New Roman" w:eastAsia="Times New Roman" w:hAnsi="Times New Roman" w:cs="Times New Roman"/>
              </w:rPr>
              <w:t>елевизор</w:t>
            </w:r>
            <w:r w:rsidR="003977E7">
              <w:rPr>
                <w:rFonts w:ascii="Times New Roman" w:eastAsia="Times New Roman" w:hAnsi="Times New Roman" w:cs="Times New Roman"/>
              </w:rPr>
              <w:t xml:space="preserve"> </w:t>
            </w:r>
            <w:r w:rsidR="003977E7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2E2528">
              <w:rPr>
                <w:rFonts w:ascii="Times New Roman" w:eastAsia="Times New Roman" w:hAnsi="Times New Roman" w:cs="Times New Roman"/>
              </w:rPr>
              <w:t xml:space="preserve"> - проигрыватель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Театр  перчаток,  ширма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Мячи, скакалки, кегли и т.д.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Коридоры ДОУ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Информационно-просветительск</w:t>
            </w:r>
            <w:r>
              <w:rPr>
                <w:rFonts w:ascii="Times New Roman" w:eastAsia="Times New Roman" w:hAnsi="Times New Roman" w:cs="Times New Roman"/>
              </w:rPr>
              <w:t>ая  работа  с  сотрудниками  детского сада</w:t>
            </w:r>
            <w:r w:rsidRPr="002E2528">
              <w:rPr>
                <w:rFonts w:ascii="Times New Roman" w:eastAsia="Times New Roman" w:hAnsi="Times New Roman" w:cs="Times New Roman"/>
              </w:rPr>
              <w:t xml:space="preserve">  и  родителями.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Стенды для  родителей,  визитка  ДОУ.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Стенды  для  сотрудников (административные  вести, охрана труда, профсоюзные новости, пожарная безопасность).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«Зеленая  зона»  участка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Прогулки, наблюдения;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Игровая  деятельность;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Самостоятельная двигательная деятельность, 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E2528">
              <w:rPr>
                <w:rFonts w:ascii="Times New Roman" w:eastAsia="Times New Roman" w:hAnsi="Times New Roman" w:cs="Times New Roman"/>
              </w:rPr>
              <w:t>Физкультурные</w:t>
            </w:r>
            <w:proofErr w:type="gramEnd"/>
            <w:r w:rsidRPr="002E2528">
              <w:rPr>
                <w:rFonts w:ascii="Times New Roman" w:eastAsia="Times New Roman" w:hAnsi="Times New Roman" w:cs="Times New Roman"/>
              </w:rPr>
              <w:t xml:space="preserve"> НОД на улице.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Трудовая  деятельность на огороде.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Прогулочные  площадки  для  детей  всех  возрастных  групп.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Игровое, функциональное,  (навесы, столы, скамьи) и спортивное  оборудование.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Дорожки  для  ознакомления  дошкольников  с правилами  дорожного  движения.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Огород, Клумбы  с  цветами. Экологическая  тропа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Групповые  комнаты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Проведение  режимных  моментов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Совместная  и  самостоятельная  деятельность  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Непосредственная образовательная деятельность  в  соответствии  с образовательной программой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Детская  мебель для практической деятельности;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Центр  природы,  экспериментирования.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Книжный, театрализованный, изоцентр;  Физкультурный  центр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lastRenderedPageBreak/>
              <w:t>Дидактические, настольно-печатные игры.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Конструкторы (</w:t>
            </w:r>
            <w:proofErr w:type="gramStart"/>
            <w:r w:rsidRPr="002E2528">
              <w:rPr>
                <w:rFonts w:ascii="Times New Roman" w:eastAsia="Times New Roman" w:hAnsi="Times New Roman" w:cs="Times New Roman"/>
              </w:rPr>
              <w:t>напольный</w:t>
            </w:r>
            <w:proofErr w:type="gramEnd"/>
            <w:r w:rsidRPr="002E2528">
              <w:rPr>
                <w:rFonts w:ascii="Times New Roman" w:eastAsia="Times New Roman" w:hAnsi="Times New Roman" w:cs="Times New Roman"/>
              </w:rPr>
              <w:t>, ЛЕГО).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Методические  пособия  в  соответствии  с возрастом  детей.</w:t>
            </w:r>
          </w:p>
        </w:tc>
      </w:tr>
      <w:tr w:rsidR="001B441C" w:rsidRPr="002E2528" w:rsidTr="00D53229">
        <w:trPr>
          <w:trHeight w:val="90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lastRenderedPageBreak/>
              <w:t>Спальное помещение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Дневной  сон;  Гимнастика  после  сна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Спальная  мебель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Приемная  комната  (раздевалка)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Информационно-просветительская  работа  с  родителями.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Информационные  стенды  для  родителей.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Выставки детского творчества.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«Физкультуры и спорта»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r w:rsidR="003977E7">
              <w:rPr>
                <w:rFonts w:ascii="Times New Roman" w:eastAsia="Times New Roman" w:hAnsi="Times New Roman" w:cs="Times New Roman"/>
              </w:rPr>
              <w:t xml:space="preserve"> для ходьбы, бега, равновесия (к</w:t>
            </w:r>
            <w:r w:rsidRPr="002E2528">
              <w:rPr>
                <w:rFonts w:ascii="Times New Roman" w:eastAsia="Times New Roman" w:hAnsi="Times New Roman" w:cs="Times New Roman"/>
              </w:rPr>
              <w:t>оврик массажный)</w:t>
            </w:r>
          </w:p>
          <w:p w:rsidR="001B441C" w:rsidRPr="002E2528" w:rsidRDefault="003977E7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Для прыжков (с</w:t>
            </w:r>
            <w:r w:rsidR="001B441C" w:rsidRPr="002E2528">
              <w:rPr>
                <w:rFonts w:ascii="Times New Roman" w:eastAsia="Times New Roman" w:hAnsi="Times New Roman" w:cs="Times New Roman"/>
              </w:rPr>
              <w:t>какалка  короткая)</w:t>
            </w:r>
          </w:p>
          <w:p w:rsidR="001B441C" w:rsidRPr="002E2528" w:rsidRDefault="003977E7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Для катания, бросания, ловли (обруч  большой, мяч для мини-баскетбола, м</w:t>
            </w:r>
            <w:r w:rsidR="001B441C" w:rsidRPr="002E2528">
              <w:rPr>
                <w:rFonts w:ascii="Times New Roman" w:eastAsia="Times New Roman" w:hAnsi="Times New Roman" w:cs="Times New Roman"/>
              </w:rPr>
              <w:t>ешо</w:t>
            </w:r>
            <w:r>
              <w:rPr>
                <w:rFonts w:ascii="Times New Roman" w:eastAsia="Times New Roman" w:hAnsi="Times New Roman" w:cs="Times New Roman"/>
              </w:rPr>
              <w:t xml:space="preserve">чек  с грузом  большой, малый, кегли,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1B441C" w:rsidRPr="002E2528">
              <w:rPr>
                <w:rFonts w:ascii="Times New Roman" w:eastAsia="Times New Roman" w:hAnsi="Times New Roman" w:cs="Times New Roman"/>
              </w:rPr>
              <w:t>ольцеброс</w:t>
            </w:r>
            <w:proofErr w:type="spellEnd"/>
            <w:proofErr w:type="gramEnd"/>
          </w:p>
          <w:p w:rsidR="001B441C" w:rsidRPr="002E2528" w:rsidRDefault="001B441C" w:rsidP="001B441C">
            <w:pPr>
              <w:widowControl/>
              <w:numPr>
                <w:ilvl w:val="0"/>
                <w:numId w:val="20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Атрибуты  к  подвижным  и спортивным  играм</w:t>
            </w:r>
          </w:p>
        </w:tc>
      </w:tr>
      <w:tr w:rsidR="001B441C" w:rsidRPr="002E2528" w:rsidTr="00D53229">
        <w:trPr>
          <w:trHeight w:val="740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«Природы и  экспериментирования»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Расширение познавательного  опыта, его использование в трудовой деятельности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Комнатные растения в соответствии с возрастными рекомендациями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Стенд  со  сменяющимся  материалом  на  экологическую  тематику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Литература   природоведческого  содержания.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Муляжи фруктов,  овощей; дикие и домашние животные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Природный   и  бросовый  материал.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«Развивающих  игр»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Расширение  познавательного  сенсорного  опыта  детей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Дидактические  игры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Настольно-печатные  игры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«Строительная  мастерская»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</w:t>
            </w:r>
            <w:r w:rsidRPr="002E2528">
              <w:rPr>
                <w:rFonts w:ascii="Times New Roman" w:eastAsia="Times New Roman" w:hAnsi="Times New Roman" w:cs="Times New Roman"/>
              </w:rPr>
              <w:lastRenderedPageBreak/>
              <w:t>творца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lastRenderedPageBreak/>
              <w:t>напольный  строительный  материал;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конст</w:t>
            </w:r>
            <w:r w:rsidR="003977E7">
              <w:rPr>
                <w:rFonts w:ascii="Times New Roman" w:eastAsia="Times New Roman" w:hAnsi="Times New Roman" w:cs="Times New Roman"/>
              </w:rPr>
              <w:t>руктор  «</w:t>
            </w:r>
            <w:proofErr w:type="spellStart"/>
            <w:r w:rsidR="003977E7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="003977E7">
              <w:rPr>
                <w:rFonts w:ascii="Times New Roman" w:eastAsia="Times New Roman" w:hAnsi="Times New Roman" w:cs="Times New Roman"/>
              </w:rPr>
              <w:t>»;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пластмассовые  кубики;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lastRenderedPageBreak/>
              <w:t xml:space="preserve">транспортные  игрушки 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схемы, иллюстрации  отдельных  построек (мосты, дома, корабли, самолёт и  др.). </w:t>
            </w:r>
            <w:r w:rsidRPr="002E252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lastRenderedPageBreak/>
              <w:t>Центр «Игровая  зона»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Куклы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постельные  принадлежности;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посуда: столовая, чайная кухонная;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сумочки;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 xml:space="preserve">Центр </w:t>
            </w:r>
          </w:p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Безопасности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Дидактические, настольные  игры  по  профилактике  ДТП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Макеты  перекрестков,  районов  города,  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Дорожные  знаки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Литература  о  правилах  дорожного  движения</w:t>
            </w:r>
          </w:p>
        </w:tc>
      </w:tr>
      <w:tr w:rsidR="001B441C" w:rsidRPr="002E2528" w:rsidTr="00D53229">
        <w:trPr>
          <w:trHeight w:val="500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«Родной  город»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Иллюстрации, фотографии, альбомы,  художественная  литература    о   достопримечательностях  города.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Макеты  гор, прудов, заводов</w:t>
            </w:r>
          </w:p>
        </w:tc>
      </w:tr>
      <w:tr w:rsidR="001B441C" w:rsidRPr="002E2528" w:rsidTr="00D53229">
        <w:trPr>
          <w:trHeight w:val="760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Книги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Литературный  стенд с оформлением  (портрет писателя, иллюстрации к произведениям)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Детская   художественная  литература в соответствии с возрастом детей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«Театрализованных игр»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5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2528">
              <w:rPr>
                <w:rFonts w:ascii="Times New Roman" w:eastAsia="Times New Roman" w:hAnsi="Times New Roman" w:cs="Times New Roman"/>
                <w:bCs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Ширма</w:t>
            </w:r>
          </w:p>
          <w:p w:rsidR="001B441C" w:rsidRPr="002E2528" w:rsidRDefault="001B441C" w:rsidP="001B441C">
            <w:pPr>
              <w:widowControl/>
              <w:numPr>
                <w:ilvl w:val="1"/>
                <w:numId w:val="19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 Разные  виды   театра  (</w:t>
            </w:r>
            <w:proofErr w:type="spellStart"/>
            <w:r w:rsidRPr="002E2528">
              <w:rPr>
                <w:rFonts w:ascii="Times New Roman" w:eastAsia="Times New Roman" w:hAnsi="Times New Roman" w:cs="Times New Roman"/>
              </w:rPr>
              <w:t>би-ба-бо</w:t>
            </w:r>
            <w:proofErr w:type="spellEnd"/>
            <w:r w:rsidRPr="002E2528">
              <w:rPr>
                <w:rFonts w:ascii="Times New Roman" w:eastAsia="Times New Roman" w:hAnsi="Times New Roman" w:cs="Times New Roman"/>
              </w:rPr>
              <w:t>,  теневой,  настольный,  ролевой  и др.)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«Творческая  мастерская»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4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E2528">
              <w:rPr>
                <w:rFonts w:ascii="Times New Roman" w:eastAsia="Times New Roman" w:hAnsi="Times New Roman" w:cs="Times New Roman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2E2528">
              <w:rPr>
                <w:rFonts w:ascii="Times New Roman" w:eastAsia="Times New Roman" w:hAnsi="Times New Roman" w:cs="Times New Roman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1B441C" w:rsidRPr="002E2528" w:rsidTr="00D53229">
        <w:trPr>
          <w:trHeight w:val="144"/>
        </w:trPr>
        <w:tc>
          <w:tcPr>
            <w:tcW w:w="2203" w:type="dxa"/>
          </w:tcPr>
          <w:p w:rsidR="001B441C" w:rsidRPr="002E2528" w:rsidRDefault="001B441C" w:rsidP="00D53229">
            <w:p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  <w:b/>
              </w:rPr>
              <w:t>Центр «Музыкального творчества»</w:t>
            </w:r>
          </w:p>
        </w:tc>
        <w:tc>
          <w:tcPr>
            <w:tcW w:w="4029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1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366" w:type="dxa"/>
          </w:tcPr>
          <w:p w:rsidR="001B441C" w:rsidRPr="002E2528" w:rsidRDefault="001B441C" w:rsidP="001B441C">
            <w:pPr>
              <w:widowControl/>
              <w:numPr>
                <w:ilvl w:val="0"/>
                <w:numId w:val="23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Музыкальные   инструменты 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3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 xml:space="preserve">Предметные картинки «Музыкальные  инструменты» </w:t>
            </w:r>
          </w:p>
          <w:p w:rsidR="001B441C" w:rsidRPr="002E2528" w:rsidRDefault="001B441C" w:rsidP="001B441C">
            <w:pPr>
              <w:widowControl/>
              <w:numPr>
                <w:ilvl w:val="0"/>
                <w:numId w:val="22"/>
              </w:numPr>
              <w:spacing w:after="5" w:line="271" w:lineRule="auto"/>
              <w:ind w:right="13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2528">
              <w:rPr>
                <w:rFonts w:ascii="Times New Roman" w:eastAsia="Times New Roman" w:hAnsi="Times New Roman" w:cs="Times New Roman"/>
              </w:rPr>
              <w:t>Музыкально-дидактические  игры</w:t>
            </w:r>
          </w:p>
        </w:tc>
      </w:tr>
    </w:tbl>
    <w:p w:rsid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B441C" w:rsidRPr="00493B89" w:rsidRDefault="001B441C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3B89" w:rsidRPr="00493B89" w:rsidRDefault="00493B89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</w:p>
    <w:p w:rsidR="00493B89" w:rsidRPr="00493B89" w:rsidRDefault="00AA5BCD" w:rsidP="00AA5BCD">
      <w:pPr>
        <w:keepNext/>
        <w:keepLines/>
        <w:rPr>
          <w:rFonts w:ascii="Times New Roman" w:hAnsi="Times New Roman" w:cs="Times New Roman"/>
          <w:b/>
          <w:u w:val="single"/>
        </w:rPr>
      </w:pPr>
      <w:bookmarkStart w:id="12" w:name="bookmark44"/>
      <w:r>
        <w:rPr>
          <w:rFonts w:ascii="Times New Roman" w:hAnsi="Times New Roman" w:cs="Times New Roman"/>
          <w:b/>
          <w:u w:val="single"/>
        </w:rPr>
        <w:t>Раздел 7</w:t>
      </w:r>
      <w:r w:rsidR="00493B89" w:rsidRPr="00493B89">
        <w:rPr>
          <w:rFonts w:ascii="Times New Roman" w:hAnsi="Times New Roman" w:cs="Times New Roman"/>
          <w:b/>
          <w:u w:val="single"/>
        </w:rPr>
        <w:t>. Оценка качества материально-технической базы</w:t>
      </w:r>
      <w:bookmarkEnd w:id="12"/>
    </w:p>
    <w:p w:rsidR="00493B89" w:rsidRPr="00493B89" w:rsidRDefault="00AA5BCD" w:rsidP="00AA5BCD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7.1</w:t>
      </w:r>
      <w:r w:rsidR="0098482D">
        <w:rPr>
          <w:rFonts w:ascii="Times New Roman" w:eastAsia="Calibri" w:hAnsi="Times New Roman" w:cs="Times New Roman"/>
          <w:b/>
          <w:bCs/>
        </w:rPr>
        <w:t xml:space="preserve">. </w:t>
      </w:r>
      <w:r w:rsidR="00493B89" w:rsidRPr="00493B89">
        <w:rPr>
          <w:rFonts w:ascii="Times New Roman" w:eastAsia="Calibri" w:hAnsi="Times New Roman" w:cs="Times New Roman"/>
          <w:b/>
          <w:bCs/>
        </w:rPr>
        <w:t>Н</w:t>
      </w:r>
      <w:r w:rsidR="00493B89" w:rsidRPr="00493B89">
        <w:rPr>
          <w:rFonts w:ascii="Times New Roman" w:eastAsia="Calibri" w:hAnsi="Times New Roman" w:cs="Times New Roman"/>
          <w:b/>
        </w:rPr>
        <w:t xml:space="preserve">аличие материально-технической базы и оснащенности </w:t>
      </w:r>
      <w:r w:rsidR="00DF27A8">
        <w:rPr>
          <w:rFonts w:ascii="Times New Roman" w:hAnsi="Times New Roman" w:cs="Times New Roman"/>
          <w:b/>
        </w:rPr>
        <w:t>детского сада №15</w:t>
      </w:r>
    </w:p>
    <w:p w:rsidR="00493B89" w:rsidRPr="00493B89" w:rsidRDefault="00493B89" w:rsidP="007C6A6D">
      <w:pPr>
        <w:jc w:val="both"/>
        <w:rPr>
          <w:rFonts w:ascii="Times New Roman" w:hAnsi="Times New Roman" w:cs="Times New Roman"/>
          <w:b/>
        </w:rPr>
      </w:pPr>
    </w:p>
    <w:p w:rsidR="00493B89" w:rsidRPr="00493B89" w:rsidRDefault="00DF27A8" w:rsidP="0098482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материальной базе детского сада</w:t>
      </w:r>
      <w:r w:rsidR="009E182A">
        <w:rPr>
          <w:rFonts w:ascii="Times New Roman" w:hAnsi="Times New Roman" w:cs="Times New Roman"/>
        </w:rPr>
        <w:t>,</w:t>
      </w:r>
      <w:r w:rsidR="008D0C88">
        <w:rPr>
          <w:rFonts w:ascii="Times New Roman" w:hAnsi="Times New Roman" w:cs="Times New Roman"/>
        </w:rPr>
        <w:t xml:space="preserve"> необходимо отметить, что в 2021</w:t>
      </w:r>
      <w:r w:rsidR="00493B89" w:rsidRPr="00493B89">
        <w:rPr>
          <w:rFonts w:ascii="Times New Roman" w:hAnsi="Times New Roman" w:cs="Times New Roman"/>
        </w:rPr>
        <w:t>-</w:t>
      </w:r>
      <w:r w:rsidR="00F421EA">
        <w:rPr>
          <w:rFonts w:ascii="Times New Roman" w:hAnsi="Times New Roman" w:cs="Times New Roman"/>
        </w:rPr>
        <w:t>г</w:t>
      </w:r>
      <w:r w:rsidR="00493B89" w:rsidRPr="00493B89">
        <w:rPr>
          <w:rFonts w:ascii="Times New Roman" w:hAnsi="Times New Roman" w:cs="Times New Roman"/>
        </w:rPr>
        <w:t>оду удалось заметно улучшить материально-техническую базу</w:t>
      </w:r>
      <w:r w:rsidR="00506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детского сада</w:t>
      </w:r>
      <w:r w:rsidR="00472002">
        <w:rPr>
          <w:rFonts w:ascii="Times New Roman" w:hAnsi="Times New Roman" w:cs="Times New Roman"/>
        </w:rPr>
        <w:t>. П</w:t>
      </w:r>
      <w:r w:rsidR="00951964">
        <w:rPr>
          <w:rFonts w:ascii="Times New Roman" w:hAnsi="Times New Roman" w:cs="Times New Roman"/>
        </w:rPr>
        <w:t xml:space="preserve">риобретено новое </w:t>
      </w:r>
      <w:r w:rsidR="006F4A46">
        <w:rPr>
          <w:rFonts w:ascii="Times New Roman" w:hAnsi="Times New Roman" w:cs="Times New Roman"/>
        </w:rPr>
        <w:t xml:space="preserve">игровое </w:t>
      </w:r>
      <w:r w:rsidR="005176EE">
        <w:rPr>
          <w:rFonts w:ascii="Times New Roman" w:hAnsi="Times New Roman" w:cs="Times New Roman"/>
        </w:rPr>
        <w:t xml:space="preserve">и учебное </w:t>
      </w:r>
      <w:r w:rsidR="00951964">
        <w:rPr>
          <w:rFonts w:ascii="Times New Roman" w:hAnsi="Times New Roman" w:cs="Times New Roman"/>
        </w:rPr>
        <w:t>оборудование</w:t>
      </w:r>
      <w:r w:rsidR="00472002">
        <w:rPr>
          <w:rFonts w:ascii="Times New Roman" w:hAnsi="Times New Roman" w:cs="Times New Roman"/>
        </w:rPr>
        <w:t xml:space="preserve">, </w:t>
      </w:r>
      <w:r w:rsidR="009E182A">
        <w:rPr>
          <w:rFonts w:ascii="Times New Roman" w:hAnsi="Times New Roman" w:cs="Times New Roman"/>
        </w:rPr>
        <w:t xml:space="preserve"> стол </w:t>
      </w:r>
      <w:r w:rsidR="005B2724">
        <w:rPr>
          <w:rFonts w:ascii="Times New Roman" w:hAnsi="Times New Roman" w:cs="Times New Roman"/>
        </w:rPr>
        <w:t xml:space="preserve"> для рисов</w:t>
      </w:r>
      <w:r w:rsidR="009E182A">
        <w:rPr>
          <w:rFonts w:ascii="Times New Roman" w:hAnsi="Times New Roman" w:cs="Times New Roman"/>
        </w:rPr>
        <w:t>ания мелом</w:t>
      </w:r>
      <w:r w:rsidR="006F4A46">
        <w:rPr>
          <w:rFonts w:ascii="Times New Roman" w:hAnsi="Times New Roman" w:cs="Times New Roman"/>
        </w:rPr>
        <w:t xml:space="preserve">, </w:t>
      </w:r>
      <w:r w:rsidR="00472002">
        <w:rPr>
          <w:rFonts w:ascii="Times New Roman" w:hAnsi="Times New Roman" w:cs="Times New Roman"/>
        </w:rPr>
        <w:t xml:space="preserve">обновлена детская мебель в </w:t>
      </w:r>
      <w:r w:rsidR="006F4A46">
        <w:rPr>
          <w:rFonts w:ascii="Times New Roman" w:hAnsi="Times New Roman" w:cs="Times New Roman"/>
        </w:rPr>
        <w:t xml:space="preserve">младшей </w:t>
      </w:r>
      <w:r w:rsidR="005176EE">
        <w:rPr>
          <w:rFonts w:ascii="Times New Roman" w:hAnsi="Times New Roman" w:cs="Times New Roman"/>
        </w:rPr>
        <w:t>и старшей группах.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93B89">
        <w:rPr>
          <w:rFonts w:ascii="Times New Roman" w:hAnsi="Times New Roman" w:cs="Times New Roman"/>
        </w:rPr>
        <w:t>На сегодняшний день для продуктивной и творческой деятельности</w:t>
      </w:r>
      <w:r w:rsidR="00506C34">
        <w:rPr>
          <w:rFonts w:ascii="Times New Roman" w:hAnsi="Times New Roman" w:cs="Times New Roman"/>
        </w:rPr>
        <w:t xml:space="preserve"> </w:t>
      </w:r>
      <w:r w:rsidR="00DF27A8">
        <w:rPr>
          <w:rFonts w:ascii="Times New Roman" w:hAnsi="Times New Roman" w:cs="Times New Roman"/>
        </w:rPr>
        <w:t>детей и сотрудников детского сада</w:t>
      </w:r>
      <w:r w:rsidRPr="00493B89">
        <w:rPr>
          <w:rFonts w:ascii="Times New Roman" w:hAnsi="Times New Roman" w:cs="Times New Roman"/>
        </w:rPr>
        <w:t xml:space="preserve"> в образовательном процессе задействованы</w:t>
      </w:r>
      <w:proofErr w:type="gramEnd"/>
    </w:p>
    <w:p w:rsidR="00493B89" w:rsidRPr="00493B89" w:rsidRDefault="009E182A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93B89" w:rsidRPr="00493B89">
        <w:rPr>
          <w:rFonts w:ascii="Times New Roman" w:hAnsi="Times New Roman" w:cs="Times New Roman"/>
        </w:rPr>
        <w:t xml:space="preserve"> единиц технических средств:</w:t>
      </w:r>
    </w:p>
    <w:p w:rsidR="00493B89" w:rsidRPr="00493B89" w:rsidRDefault="0098482D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телевизор - 1</w:t>
      </w:r>
      <w:r w:rsidR="00493B89" w:rsidRPr="00493B89">
        <w:rPr>
          <w:rFonts w:ascii="Times New Roman" w:hAnsi="Times New Roman" w:cs="Times New Roman"/>
        </w:rPr>
        <w:t>;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музыкальный центр - 1;</w:t>
      </w:r>
    </w:p>
    <w:p w:rsidR="00493B89" w:rsidRPr="00493B89" w:rsidRDefault="009E182A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магнитофон - 1</w:t>
      </w:r>
      <w:r w:rsidR="00493B89" w:rsidRPr="00493B89">
        <w:rPr>
          <w:rFonts w:ascii="Times New Roman" w:hAnsi="Times New Roman" w:cs="Times New Roman"/>
        </w:rPr>
        <w:t>;</w:t>
      </w:r>
    </w:p>
    <w:p w:rsidR="00493B89" w:rsidRPr="00493B89" w:rsidRDefault="009E182A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ноутбук</w:t>
      </w:r>
      <w:r w:rsidR="00493B89" w:rsidRPr="00493B89">
        <w:rPr>
          <w:rFonts w:ascii="Times New Roman" w:hAnsi="Times New Roman" w:cs="Times New Roman"/>
        </w:rPr>
        <w:t xml:space="preserve"> - 1;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принтер - 2;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ДВД плеер -1</w:t>
      </w:r>
    </w:p>
    <w:p w:rsidR="00493B89" w:rsidRPr="00493B89" w:rsidRDefault="00DF27A8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обеспечен</w:t>
      </w:r>
      <w:r w:rsidR="00493B89" w:rsidRPr="00493B89">
        <w:rPr>
          <w:rFonts w:ascii="Times New Roman" w:hAnsi="Times New Roman" w:cs="Times New Roman"/>
        </w:rPr>
        <w:t xml:space="preserve"> учебными материалами, наглядными пособиями,</w:t>
      </w:r>
      <w:r w:rsidR="00473BA7">
        <w:rPr>
          <w:rFonts w:ascii="Times New Roman" w:hAnsi="Times New Roman" w:cs="Times New Roman"/>
        </w:rPr>
        <w:t xml:space="preserve"> </w:t>
      </w:r>
      <w:r w:rsidR="00493B89" w:rsidRPr="00493B89">
        <w:rPr>
          <w:rFonts w:ascii="Times New Roman" w:hAnsi="Times New Roman" w:cs="Times New Roman"/>
        </w:rPr>
        <w:t>игрушками и игровыми предметами  в полной мере в соответствии с</w:t>
      </w:r>
      <w:r w:rsidR="00473BA7">
        <w:rPr>
          <w:rFonts w:ascii="Times New Roman" w:hAnsi="Times New Roman" w:cs="Times New Roman"/>
        </w:rPr>
        <w:t xml:space="preserve"> </w:t>
      </w:r>
      <w:r w:rsidR="00493B89" w:rsidRPr="00493B89">
        <w:rPr>
          <w:rFonts w:ascii="Times New Roman" w:hAnsi="Times New Roman" w:cs="Times New Roman"/>
        </w:rPr>
        <w:t>возрастом детей. Однако требуется замена мебели: с</w:t>
      </w:r>
      <w:r>
        <w:rPr>
          <w:rFonts w:ascii="Times New Roman" w:hAnsi="Times New Roman" w:cs="Times New Roman"/>
        </w:rPr>
        <w:t>толов и стульев. Коллективом детского сада</w:t>
      </w:r>
      <w:r w:rsidR="00493B89" w:rsidRPr="00493B89">
        <w:rPr>
          <w:rFonts w:ascii="Times New Roman" w:hAnsi="Times New Roman" w:cs="Times New Roman"/>
        </w:rPr>
        <w:t xml:space="preserve"> в течение года проводилась большая работа по организации ППРС. Во всех возрастных группах организованы центры детской деятельности по всем направлениям развития. Имеется достаточное количество обучающих и развивающих игр по различным образовательным областям.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Развивающая предметно-пространственная среда обеспечивает возможность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общения и совместной деятельности детей и взрослых, двигательной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активности детей.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В </w:t>
      </w:r>
      <w:r w:rsidR="006F4A46">
        <w:rPr>
          <w:rFonts w:ascii="Times New Roman" w:hAnsi="Times New Roman" w:cs="Times New Roman"/>
        </w:rPr>
        <w:t>марте</w:t>
      </w:r>
      <w:r w:rsidR="00F4754B">
        <w:rPr>
          <w:rFonts w:ascii="Times New Roman" w:hAnsi="Times New Roman" w:cs="Times New Roman"/>
        </w:rPr>
        <w:t xml:space="preserve"> 2021</w:t>
      </w:r>
      <w:r w:rsidRPr="00493B89">
        <w:rPr>
          <w:rFonts w:ascii="Times New Roman" w:hAnsi="Times New Roman" w:cs="Times New Roman"/>
        </w:rPr>
        <w:t>г проведён мониторинг предметно пространственной</w:t>
      </w:r>
      <w:r w:rsidR="00473BA7">
        <w:rPr>
          <w:rFonts w:ascii="Times New Roman" w:hAnsi="Times New Roman" w:cs="Times New Roman"/>
        </w:rPr>
        <w:t xml:space="preserve"> </w:t>
      </w:r>
      <w:r w:rsidR="00DF27A8">
        <w:rPr>
          <w:rFonts w:ascii="Times New Roman" w:hAnsi="Times New Roman" w:cs="Times New Roman"/>
        </w:rPr>
        <w:t>развивающей среды детского сада</w:t>
      </w:r>
      <w:r w:rsidRPr="00493B89">
        <w:rPr>
          <w:rFonts w:ascii="Times New Roman" w:hAnsi="Times New Roman" w:cs="Times New Roman"/>
        </w:rPr>
        <w:t xml:space="preserve"> в соответствии с требованиями ФГОС </w:t>
      </w:r>
      <w:proofErr w:type="gramStart"/>
      <w:r w:rsidRPr="00493B89">
        <w:rPr>
          <w:rFonts w:ascii="Times New Roman" w:hAnsi="Times New Roman" w:cs="Times New Roman"/>
        </w:rPr>
        <w:t>ДО</w:t>
      </w:r>
      <w:proofErr w:type="gramEnd"/>
      <w:r w:rsidRPr="00493B89">
        <w:rPr>
          <w:rFonts w:ascii="Times New Roman" w:hAnsi="Times New Roman" w:cs="Times New Roman"/>
        </w:rPr>
        <w:t>.</w:t>
      </w:r>
    </w:p>
    <w:p w:rsidR="00493B89" w:rsidRP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Анализ выполнения работы по данному разделу подтверждает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планомерность и систематичность</w:t>
      </w:r>
      <w:r w:rsidR="00D222DC">
        <w:rPr>
          <w:rFonts w:ascii="Times New Roman" w:hAnsi="Times New Roman" w:cs="Times New Roman"/>
        </w:rPr>
        <w:t xml:space="preserve"> деятельности администрации детского сада</w:t>
      </w:r>
      <w:r w:rsidRPr="00493B89">
        <w:rPr>
          <w:rFonts w:ascii="Times New Roman" w:hAnsi="Times New Roman" w:cs="Times New Roman"/>
        </w:rPr>
        <w:t xml:space="preserve"> в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процессе укрепления и совершенствования материально-технического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состояния учреждения, демонстрирует значительные изменения в развитии</w:t>
      </w:r>
      <w:r w:rsidR="00D222DC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детского сада и в обогащении развивающей среды и материальной базы.</w:t>
      </w:r>
    </w:p>
    <w:p w:rsidR="00493B89" w:rsidRDefault="00493B89" w:rsidP="00473B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Но вместе с тем, среди положительных моментов есть и недостатки, часть</w:t>
      </w:r>
      <w:r w:rsidR="00473BA7">
        <w:rPr>
          <w:rFonts w:ascii="Times New Roman" w:hAnsi="Times New Roman" w:cs="Times New Roman"/>
        </w:rPr>
        <w:t xml:space="preserve"> </w:t>
      </w:r>
      <w:r w:rsidR="00DF27A8">
        <w:rPr>
          <w:rFonts w:ascii="Times New Roman" w:hAnsi="Times New Roman" w:cs="Times New Roman"/>
        </w:rPr>
        <w:t>из которых устранить силами детского сада</w:t>
      </w:r>
      <w:r w:rsidRPr="00493B89">
        <w:rPr>
          <w:rFonts w:ascii="Times New Roman" w:hAnsi="Times New Roman" w:cs="Times New Roman"/>
        </w:rPr>
        <w:t xml:space="preserve"> не представляется возможным, т.к</w:t>
      </w:r>
      <w:proofErr w:type="gramStart"/>
      <w:r w:rsidRPr="00493B89">
        <w:rPr>
          <w:rFonts w:ascii="Times New Roman" w:hAnsi="Times New Roman" w:cs="Times New Roman"/>
        </w:rPr>
        <w:t>.э</w:t>
      </w:r>
      <w:proofErr w:type="gramEnd"/>
      <w:r w:rsidRPr="00493B89">
        <w:rPr>
          <w:rFonts w:ascii="Times New Roman" w:hAnsi="Times New Roman" w:cs="Times New Roman"/>
        </w:rPr>
        <w:t xml:space="preserve">то требует большого объёма </w:t>
      </w:r>
      <w:r w:rsidR="005176EE">
        <w:rPr>
          <w:rFonts w:ascii="Times New Roman" w:hAnsi="Times New Roman" w:cs="Times New Roman"/>
        </w:rPr>
        <w:t>к</w:t>
      </w:r>
      <w:r w:rsidRPr="00493B89">
        <w:rPr>
          <w:rFonts w:ascii="Times New Roman" w:hAnsi="Times New Roman" w:cs="Times New Roman"/>
        </w:rPr>
        <w:t>апиталовложений. Для выполнения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требований СанПиН необходим капитальный ремонт фасада и крыши здания, установка душевых  в туалетной к</w:t>
      </w:r>
      <w:r w:rsidR="005176EE">
        <w:rPr>
          <w:rFonts w:ascii="Times New Roman" w:hAnsi="Times New Roman" w:cs="Times New Roman"/>
        </w:rPr>
        <w:t>омнате, реконструкция пищеблока.</w:t>
      </w:r>
      <w:r w:rsidR="00473BA7">
        <w:rPr>
          <w:rFonts w:ascii="Times New Roman" w:hAnsi="Times New Roman" w:cs="Times New Roman"/>
        </w:rPr>
        <w:t xml:space="preserve"> </w:t>
      </w:r>
    </w:p>
    <w:p w:rsidR="00473BA7" w:rsidRPr="00493B89" w:rsidRDefault="00473BA7" w:rsidP="00473B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93B89" w:rsidRPr="00DF27A8" w:rsidRDefault="00DF27A8" w:rsidP="00DF27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</w:t>
      </w:r>
      <w:r w:rsidR="00E46B1D">
        <w:rPr>
          <w:rFonts w:ascii="Times New Roman" w:hAnsi="Times New Roman" w:cs="Times New Roman"/>
          <w:b/>
        </w:rPr>
        <w:t xml:space="preserve"> </w:t>
      </w:r>
      <w:r w:rsidR="00473BA7" w:rsidRPr="00DF27A8">
        <w:rPr>
          <w:rFonts w:ascii="Times New Roman" w:hAnsi="Times New Roman" w:cs="Times New Roman"/>
          <w:b/>
        </w:rPr>
        <w:t>Организация медицинского обслуживания и питания дошкольников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Ежегодный углубленный медицинский осмотр, заполнение листков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здоровья, анализ результатов </w:t>
      </w:r>
      <w:proofErr w:type="spellStart"/>
      <w:r w:rsidRPr="00493B89">
        <w:rPr>
          <w:rFonts w:ascii="Times New Roman" w:hAnsi="Times New Roman" w:cs="Times New Roman"/>
        </w:rPr>
        <w:t>здоровьеформирующей</w:t>
      </w:r>
      <w:proofErr w:type="spellEnd"/>
      <w:r w:rsidRPr="00493B89">
        <w:rPr>
          <w:rFonts w:ascii="Times New Roman" w:hAnsi="Times New Roman" w:cs="Times New Roman"/>
        </w:rPr>
        <w:t xml:space="preserve"> деятельности позволил</w:t>
      </w:r>
      <w:r w:rsidR="00473BA7">
        <w:rPr>
          <w:rFonts w:ascii="Times New Roman" w:hAnsi="Times New Roman" w:cs="Times New Roman"/>
        </w:rPr>
        <w:t xml:space="preserve"> </w:t>
      </w:r>
      <w:r w:rsidR="00DF27A8">
        <w:rPr>
          <w:rFonts w:ascii="Times New Roman" w:hAnsi="Times New Roman" w:cs="Times New Roman"/>
        </w:rPr>
        <w:t>коллективу детского сада</w:t>
      </w:r>
      <w:r w:rsidRPr="00493B89">
        <w:rPr>
          <w:rFonts w:ascii="Times New Roman" w:hAnsi="Times New Roman" w:cs="Times New Roman"/>
        </w:rPr>
        <w:t xml:space="preserve"> грамотно планировать и проводить оздоровительно-профилактическую работу.</w:t>
      </w:r>
    </w:p>
    <w:p w:rsidR="00493B89" w:rsidRPr="00493B89" w:rsidRDefault="00DF27A8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саду</w:t>
      </w:r>
      <w:r w:rsidR="00493B89" w:rsidRPr="00493B89">
        <w:rPr>
          <w:rFonts w:ascii="Times New Roman" w:hAnsi="Times New Roman" w:cs="Times New Roman"/>
        </w:rPr>
        <w:t xml:space="preserve">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•контрастное воздушное закаливание;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•обширное умывание,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</w:t>
      </w:r>
      <w:proofErr w:type="spellStart"/>
      <w:r w:rsidRPr="00493B89">
        <w:rPr>
          <w:rFonts w:ascii="Times New Roman" w:hAnsi="Times New Roman" w:cs="Times New Roman"/>
        </w:rPr>
        <w:t>босохождение</w:t>
      </w:r>
      <w:proofErr w:type="spellEnd"/>
      <w:r w:rsidRPr="00493B89">
        <w:rPr>
          <w:rFonts w:ascii="Times New Roman" w:hAnsi="Times New Roman" w:cs="Times New Roman"/>
        </w:rPr>
        <w:t xml:space="preserve"> по массажным коврикам;</w:t>
      </w:r>
    </w:p>
    <w:p w:rsid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•самомассаж;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•фитонциды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lastRenderedPageBreak/>
        <w:t>•сквозное проветривание;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В группах в осенне-зимний период проводилась дополнительная витаминизация (лимон), применялись </w:t>
      </w:r>
      <w:r w:rsidR="00E31A56">
        <w:rPr>
          <w:rFonts w:ascii="Times New Roman" w:hAnsi="Times New Roman" w:cs="Times New Roman"/>
        </w:rPr>
        <w:t xml:space="preserve">фитонциды (лук, чеснок), в </w:t>
      </w:r>
      <w:proofErr w:type="spellStart"/>
      <w:r w:rsidR="00E31A56">
        <w:rPr>
          <w:rFonts w:ascii="Times New Roman" w:hAnsi="Times New Roman" w:cs="Times New Roman"/>
        </w:rPr>
        <w:t>зимне</w:t>
      </w:r>
      <w:proofErr w:type="spellEnd"/>
      <w:r w:rsidR="00E31A56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-</w:t>
      </w:r>
      <w:r w:rsidR="00E31A56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весенний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период - регулярный прием луковых и овощных салатов.</w:t>
      </w:r>
      <w:r w:rsidR="00E31A56">
        <w:rPr>
          <w:rFonts w:ascii="Times New Roman" w:hAnsi="Times New Roman" w:cs="Times New Roman"/>
        </w:rPr>
        <w:t xml:space="preserve"> 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Сопровождение развития детей осуществлялось специалистами детской</w:t>
      </w:r>
      <w:r w:rsidR="00473BA7">
        <w:rPr>
          <w:rFonts w:ascii="Times New Roman" w:hAnsi="Times New Roman" w:cs="Times New Roman"/>
        </w:rPr>
        <w:t xml:space="preserve"> </w:t>
      </w:r>
      <w:r w:rsidR="00E31A56">
        <w:rPr>
          <w:rFonts w:ascii="Times New Roman" w:hAnsi="Times New Roman" w:cs="Times New Roman"/>
        </w:rPr>
        <w:t>поликлиники</w:t>
      </w:r>
      <w:r w:rsidRPr="00493B89">
        <w:rPr>
          <w:rFonts w:ascii="Times New Roman" w:hAnsi="Times New Roman" w:cs="Times New Roman"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При организации сис</w:t>
      </w:r>
      <w:r w:rsidR="005176EE">
        <w:rPr>
          <w:rFonts w:ascii="Times New Roman" w:hAnsi="Times New Roman" w:cs="Times New Roman"/>
        </w:rPr>
        <w:t>темы рационального питания в детском с</w:t>
      </w:r>
      <w:r w:rsidR="00E31A56">
        <w:rPr>
          <w:rFonts w:ascii="Times New Roman" w:hAnsi="Times New Roman" w:cs="Times New Roman"/>
        </w:rPr>
        <w:t>а</w:t>
      </w:r>
      <w:r w:rsidR="005176EE">
        <w:rPr>
          <w:rFonts w:ascii="Times New Roman" w:hAnsi="Times New Roman" w:cs="Times New Roman"/>
        </w:rPr>
        <w:t>ду</w:t>
      </w:r>
      <w:r w:rsidRPr="00493B89">
        <w:rPr>
          <w:rFonts w:ascii="Times New Roman" w:hAnsi="Times New Roman" w:cs="Times New Roman"/>
        </w:rPr>
        <w:t xml:space="preserve"> деятельность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строилась с учётом десятидневного меню, разработанной картотеки блюд,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технологических карт их приготовления.  В рацион питания дошкольников регулярно включались овощные салаты, фрукты. Дети получали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в качественном и в количественном отношении.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Каждые 10 дней велся подсчет выполнения натуральных норм питания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и калорийности. Ежедневно осуществлялся входящий </w:t>
      </w:r>
      <w:proofErr w:type="gramStart"/>
      <w:r w:rsidRPr="00493B89">
        <w:rPr>
          <w:rFonts w:ascii="Times New Roman" w:hAnsi="Times New Roman" w:cs="Times New Roman"/>
        </w:rPr>
        <w:t>контроль за</w:t>
      </w:r>
      <w:proofErr w:type="gramEnd"/>
      <w:r w:rsidRPr="00493B89">
        <w:rPr>
          <w:rFonts w:ascii="Times New Roman" w:hAnsi="Times New Roman" w:cs="Times New Roman"/>
        </w:rPr>
        <w:t xml:space="preserve"> качеством</w:t>
      </w:r>
      <w:r w:rsidR="00473BA7">
        <w:rPr>
          <w:rFonts w:ascii="Times New Roman" w:hAnsi="Times New Roman" w:cs="Times New Roman"/>
        </w:rPr>
        <w:t xml:space="preserve"> </w:t>
      </w:r>
      <w:r w:rsidR="00DF27A8">
        <w:rPr>
          <w:rFonts w:ascii="Times New Roman" w:hAnsi="Times New Roman" w:cs="Times New Roman"/>
        </w:rPr>
        <w:t>поступающих в детский сад</w:t>
      </w:r>
      <w:r w:rsidRPr="00493B89">
        <w:rPr>
          <w:rFonts w:ascii="Times New Roman" w:hAnsi="Times New Roman" w:cs="Times New Roman"/>
        </w:rPr>
        <w:t xml:space="preserve"> продуктов. Регулярно обсуждались итоги оперативного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контроля организации питания.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Анали</w:t>
      </w:r>
      <w:r w:rsidR="00E12C4A">
        <w:rPr>
          <w:rFonts w:ascii="Times New Roman" w:hAnsi="Times New Roman" w:cs="Times New Roman"/>
        </w:rPr>
        <w:t>з организации питания за 2021</w:t>
      </w:r>
      <w:r w:rsidRPr="00493B89">
        <w:rPr>
          <w:rFonts w:ascii="Times New Roman" w:hAnsi="Times New Roman" w:cs="Times New Roman"/>
        </w:rPr>
        <w:t xml:space="preserve"> год показал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выполнение натуральных норм по основным продуктам питания в среднем</w:t>
      </w:r>
      <w:r w:rsidR="00473BA7">
        <w:rPr>
          <w:rFonts w:ascii="Times New Roman" w:hAnsi="Times New Roman" w:cs="Times New Roman"/>
        </w:rPr>
        <w:t xml:space="preserve"> </w:t>
      </w:r>
      <w:r w:rsidR="00E12C4A">
        <w:rPr>
          <w:rFonts w:ascii="Times New Roman" w:hAnsi="Times New Roman" w:cs="Times New Roman"/>
        </w:rPr>
        <w:t>на 85</w:t>
      </w:r>
      <w:r w:rsidR="00FF51A6">
        <w:rPr>
          <w:rFonts w:ascii="Times New Roman" w:hAnsi="Times New Roman" w:cs="Times New Roman"/>
        </w:rPr>
        <w:t xml:space="preserve"> % </w:t>
      </w:r>
      <w:r w:rsidRPr="00493B89">
        <w:rPr>
          <w:rFonts w:ascii="Times New Roman" w:hAnsi="Times New Roman" w:cs="Times New Roman"/>
        </w:rPr>
        <w:t>соответственно.</w:t>
      </w:r>
    </w:p>
    <w:p w:rsidR="00493B89" w:rsidRPr="00493B89" w:rsidRDefault="00493B89" w:rsidP="007C6A6D">
      <w:pPr>
        <w:jc w:val="both"/>
        <w:rPr>
          <w:rFonts w:ascii="Times New Roman" w:hAnsi="Times New Roman" w:cs="Times New Roman"/>
        </w:rPr>
      </w:pPr>
    </w:p>
    <w:p w:rsidR="00493B89" w:rsidRPr="00493B89" w:rsidRDefault="00DF27A8" w:rsidP="007C6A6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7</w:t>
      </w:r>
      <w:r w:rsidR="00493B89" w:rsidRPr="00493B89">
        <w:rPr>
          <w:rFonts w:ascii="Times New Roman" w:eastAsia="Calibri" w:hAnsi="Times New Roman" w:cs="Times New Roman"/>
          <w:b/>
          <w:bCs/>
        </w:rPr>
        <w:t xml:space="preserve">.3. </w:t>
      </w:r>
      <w:r w:rsidR="00493B89" w:rsidRPr="00493B89">
        <w:rPr>
          <w:rFonts w:ascii="Times New Roman" w:hAnsi="Times New Roman" w:cs="Times New Roman"/>
          <w:b/>
        </w:rPr>
        <w:t xml:space="preserve">Организация функционирование систем жизнеобеспечения и безопасности 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bookmarkStart w:id="13" w:name="bookmark47"/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>Здание детского сада одноэтажное, имеет центральное отопление, водоснабжение, канализацию, сантехническое оборудование находится в хорошем сос</w:t>
      </w:r>
      <w:r w:rsidR="00DF27A8">
        <w:rPr>
          <w:rFonts w:ascii="Times New Roman" w:hAnsi="Times New Roman"/>
          <w:sz w:val="24"/>
          <w:szCs w:val="24"/>
        </w:rPr>
        <w:t>тоянии. Групповые помещения детского сада</w:t>
      </w:r>
      <w:r w:rsidRPr="00493B89">
        <w:rPr>
          <w:rFonts w:ascii="Times New Roman" w:hAnsi="Times New Roman"/>
          <w:sz w:val="24"/>
          <w:szCs w:val="24"/>
        </w:rPr>
        <w:t xml:space="preserve"> оснащены мебелью в соответствии с возрастными особенностями детей и требованиями программы, однако детская мебель – столы и стулья требуют замены, недостаточно укомплектованы групповые комнаты техническим оборудованием. Оформление как групповых, так и негрупповых помещений детского сада в педагогическом и гигиеническом отношении соответствует требованиям и решениям целевых задач </w:t>
      </w:r>
      <w:proofErr w:type="gramStart"/>
      <w:r w:rsidRPr="00493B89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493B89">
        <w:rPr>
          <w:rFonts w:ascii="Times New Roman" w:hAnsi="Times New Roman"/>
          <w:sz w:val="24"/>
          <w:szCs w:val="24"/>
        </w:rPr>
        <w:t xml:space="preserve"> и дополнительных программ, СанПиН, а так же отражает приоритетное направление дошкольного учреждения (познавательно-речевое). 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Анализ выполнения работы по данному разделу подтверждает планомерность и систематичность</w:t>
      </w:r>
      <w:r w:rsidR="00DF27A8">
        <w:rPr>
          <w:rFonts w:ascii="Times New Roman" w:hAnsi="Times New Roman" w:cs="Times New Roman"/>
        </w:rPr>
        <w:t xml:space="preserve"> деятельности администрации детского сада</w:t>
      </w:r>
      <w:r w:rsidRPr="00493B89">
        <w:rPr>
          <w:rFonts w:ascii="Times New Roman" w:hAnsi="Times New Roman" w:cs="Times New Roman"/>
        </w:rPr>
        <w:t xml:space="preserve"> в процессе укрепления и совершенствования материально-технического состояния учреждения, демонстрирует значительные изменения в развитии детского сада и в обогащении развивающей среды и материальной базы.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Но вместе с тем, среди положительных моментов есть и недостатки, часть </w:t>
      </w:r>
      <w:r w:rsidR="00DF27A8">
        <w:rPr>
          <w:rFonts w:ascii="Times New Roman" w:hAnsi="Times New Roman" w:cs="Times New Roman"/>
        </w:rPr>
        <w:t>из которых устранить силами детского сада</w:t>
      </w:r>
      <w:r w:rsidRPr="00493B89">
        <w:rPr>
          <w:rFonts w:ascii="Times New Roman" w:hAnsi="Times New Roman" w:cs="Times New Roman"/>
        </w:rPr>
        <w:t xml:space="preserve"> не представляется возможным, т.к. это требует большого объёма капиталовложений. Для выполнения требований СанПиН необходим капитальный ремонт фасада и крыши здания, установка душевых  в туалетной комнате, реконструкция пищеблока.</w:t>
      </w:r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>Для эффективного осуществления образовательног</w:t>
      </w:r>
      <w:r w:rsidR="00DF27A8">
        <w:rPr>
          <w:rFonts w:ascii="Times New Roman" w:hAnsi="Times New Roman"/>
          <w:sz w:val="24"/>
          <w:szCs w:val="24"/>
        </w:rPr>
        <w:t>о процесса на территории детского сада</w:t>
      </w:r>
      <w:r w:rsidRPr="00493B89">
        <w:rPr>
          <w:rFonts w:ascii="Times New Roman" w:hAnsi="Times New Roman"/>
          <w:sz w:val="24"/>
          <w:szCs w:val="24"/>
        </w:rPr>
        <w:t xml:space="preserve"> оборудованы 2 игровые площадки с травяным покрытием оснащённые гимнастическим оборудованием (горки, лесенки различной конфигурации, беседки, качели, карусели)</w:t>
      </w:r>
      <w:r w:rsidR="00E31A56">
        <w:rPr>
          <w:rFonts w:ascii="Times New Roman" w:hAnsi="Times New Roman"/>
          <w:sz w:val="24"/>
          <w:szCs w:val="24"/>
        </w:rPr>
        <w:t xml:space="preserve"> </w:t>
      </w:r>
      <w:r w:rsidRPr="00493B89">
        <w:rPr>
          <w:rFonts w:ascii="Times New Roman" w:hAnsi="Times New Roman"/>
          <w:sz w:val="24"/>
          <w:szCs w:val="24"/>
        </w:rPr>
        <w:t xml:space="preserve">малыми архитектурными формами, теневыми навесами. Оборудование, представленное на детских игровых площадках из категории не только </w:t>
      </w:r>
      <w:proofErr w:type="gramStart"/>
      <w:r w:rsidRPr="00493B89">
        <w:rPr>
          <w:rFonts w:ascii="Times New Roman" w:hAnsi="Times New Roman"/>
          <w:sz w:val="24"/>
          <w:szCs w:val="24"/>
        </w:rPr>
        <w:t>развлекающего</w:t>
      </w:r>
      <w:proofErr w:type="gramEnd"/>
      <w:r w:rsidRPr="00493B89">
        <w:rPr>
          <w:rFonts w:ascii="Times New Roman" w:hAnsi="Times New Roman"/>
          <w:sz w:val="24"/>
          <w:szCs w:val="24"/>
        </w:rPr>
        <w:t>, но и развивающего. Однако необходимо пополнить детские площадки новым оборудованием современного дизайна.</w:t>
      </w:r>
    </w:p>
    <w:p w:rsidR="00493B89" w:rsidRPr="00493B89" w:rsidRDefault="00DF27A8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детского сада</w:t>
      </w:r>
      <w:r w:rsidR="00493B89" w:rsidRPr="00493B89">
        <w:rPr>
          <w:rFonts w:ascii="Times New Roman" w:hAnsi="Times New Roman"/>
          <w:sz w:val="24"/>
          <w:szCs w:val="24"/>
        </w:rPr>
        <w:t xml:space="preserve"> благоустроена, по периметру ограждена шиферным и бетонным забором, имеет электрическое освещение. Высажены кустарники, деревья, оформлены цветники, «детский огород», </w:t>
      </w:r>
      <w:proofErr w:type="spellStart"/>
      <w:r w:rsidR="00493B89" w:rsidRPr="00493B89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="00493B89" w:rsidRPr="00493B89">
        <w:rPr>
          <w:rFonts w:ascii="Times New Roman" w:hAnsi="Times New Roman"/>
          <w:sz w:val="24"/>
          <w:szCs w:val="24"/>
        </w:rPr>
        <w:t xml:space="preserve">. В соответствии с  требованиями  СанПиН  имеется </w:t>
      </w:r>
      <w:r w:rsidR="00493B89" w:rsidRPr="00493B89">
        <w:rPr>
          <w:rFonts w:ascii="Times New Roman" w:hAnsi="Times New Roman"/>
          <w:bCs/>
          <w:sz w:val="24"/>
          <w:szCs w:val="24"/>
        </w:rPr>
        <w:t>хозяйственная</w:t>
      </w:r>
      <w:r w:rsidR="00493B89" w:rsidRPr="00493B89">
        <w:rPr>
          <w:rFonts w:ascii="Times New Roman" w:hAnsi="Times New Roman"/>
          <w:sz w:val="24"/>
          <w:szCs w:val="24"/>
        </w:rPr>
        <w:t xml:space="preserve"> зона: пищеблок, помещения для хранения </w:t>
      </w:r>
      <w:r w:rsidR="00493B89" w:rsidRPr="00493B89">
        <w:rPr>
          <w:rFonts w:ascii="Times New Roman" w:hAnsi="Times New Roman"/>
          <w:bCs/>
          <w:sz w:val="24"/>
          <w:szCs w:val="24"/>
        </w:rPr>
        <w:t>хозяйственного</w:t>
      </w:r>
      <w:r w:rsidR="00493B89" w:rsidRPr="00493B89">
        <w:rPr>
          <w:rFonts w:ascii="Times New Roman" w:hAnsi="Times New Roman"/>
          <w:sz w:val="24"/>
          <w:szCs w:val="24"/>
        </w:rPr>
        <w:t xml:space="preserve"> инвентаря, овощехранилище, </w:t>
      </w:r>
      <w:r w:rsidR="00493B89" w:rsidRPr="00493B89">
        <w:rPr>
          <w:rFonts w:ascii="Times New Roman" w:hAnsi="Times New Roman"/>
          <w:bCs/>
          <w:sz w:val="24"/>
          <w:szCs w:val="24"/>
        </w:rPr>
        <w:t>площадка</w:t>
      </w:r>
      <w:r w:rsidR="00493B89" w:rsidRPr="00493B89">
        <w:rPr>
          <w:rFonts w:ascii="Times New Roman" w:hAnsi="Times New Roman"/>
          <w:sz w:val="24"/>
          <w:szCs w:val="24"/>
        </w:rPr>
        <w:t xml:space="preserve"> для сбора мусора и пищевых отходов. Данная зона находится в хорошем состоянии.</w:t>
      </w:r>
    </w:p>
    <w:p w:rsidR="00493B89" w:rsidRPr="00493B89" w:rsidRDefault="00493B89" w:rsidP="007C6A6D">
      <w:pPr>
        <w:ind w:firstLine="54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ab/>
        <w:t>О</w:t>
      </w:r>
      <w:r w:rsidRPr="00493B89">
        <w:rPr>
          <w:rFonts w:ascii="Times New Roman" w:hAnsi="Times New Roman" w:cs="Times New Roman"/>
          <w:bCs/>
        </w:rPr>
        <w:t xml:space="preserve">пределяющим условием образовательного процесса является охрана жизни и обеспечение безопасности жизнедеятельности детей, сотрудников и посетителей. </w:t>
      </w:r>
      <w:r w:rsidRPr="00493B89">
        <w:rPr>
          <w:rFonts w:ascii="Times New Roman" w:hAnsi="Times New Roman" w:cs="Times New Roman"/>
        </w:rPr>
        <w:t>Следует отметить, что  в  201</w:t>
      </w:r>
      <w:r w:rsidR="00DF27A8">
        <w:rPr>
          <w:rFonts w:ascii="Times New Roman" w:hAnsi="Times New Roman" w:cs="Times New Roman"/>
        </w:rPr>
        <w:t>8</w:t>
      </w:r>
      <w:r w:rsidRPr="00493B89">
        <w:rPr>
          <w:rFonts w:ascii="Times New Roman" w:hAnsi="Times New Roman" w:cs="Times New Roman"/>
        </w:rPr>
        <w:t xml:space="preserve"> году, как и в предыдущем году,  не зафиксировано случаев травматизма воспитанников и персонала во время НОД, а также присмотра и хода за детьми, также отсутствует производственный травматизм.</w:t>
      </w:r>
    </w:p>
    <w:p w:rsidR="00493B89" w:rsidRPr="00493B89" w:rsidRDefault="00493B89" w:rsidP="007C6A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B89">
        <w:rPr>
          <w:rFonts w:ascii="Times New Roman" w:hAnsi="Times New Roman" w:cs="Times New Roman"/>
          <w:sz w:val="24"/>
          <w:szCs w:val="24"/>
        </w:rPr>
        <w:lastRenderedPageBreak/>
        <w:t>В целях улучшения качества образовательных услуг, повышения уровня заработной платы педагогических работников и установления особенностей оплаты труда педагогов за своевременное и качественное выполнение возложенных на них функций и обязанностей, на основании Постановления Правительства Белгородской области от 07.04.2014 года № 134-пп «Об утверждении методики формирования системы оплаты труда и стимулирования работников  дошкольных образовательных организаций, обеспечивающих государственные гарантии реализации прав на получение общедоступного</w:t>
      </w:r>
      <w:proofErr w:type="gramEnd"/>
      <w:r w:rsidRPr="00493B89">
        <w:rPr>
          <w:rFonts w:ascii="Times New Roman" w:hAnsi="Times New Roman" w:cs="Times New Roman"/>
          <w:sz w:val="24"/>
          <w:szCs w:val="24"/>
        </w:rPr>
        <w:t xml:space="preserve"> и бесплатного дошкольного образо</w:t>
      </w:r>
      <w:r w:rsidR="00DF27A8">
        <w:rPr>
          <w:rFonts w:ascii="Times New Roman" w:hAnsi="Times New Roman" w:cs="Times New Roman"/>
          <w:sz w:val="24"/>
          <w:szCs w:val="24"/>
        </w:rPr>
        <w:t>вания»  с 01.01.2014 года в детском саду</w:t>
      </w:r>
      <w:r w:rsidRPr="00493B89">
        <w:rPr>
          <w:rFonts w:ascii="Times New Roman" w:hAnsi="Times New Roman" w:cs="Times New Roman"/>
          <w:sz w:val="24"/>
          <w:szCs w:val="24"/>
        </w:rPr>
        <w:t xml:space="preserve"> внедрена  система оплаты труда, разработанная для дошкольных  образовательных организаций, которая включает в себя базовый оклад и систему стимулирующих выплат педагогам по результатам их труда в соответствии с </w:t>
      </w:r>
      <w:r w:rsidRPr="00493B89">
        <w:rPr>
          <w:rFonts w:ascii="Times New Roman" w:hAnsi="Times New Roman" w:cs="Times New Roman"/>
          <w:bCs/>
          <w:sz w:val="24"/>
          <w:szCs w:val="24"/>
        </w:rPr>
        <w:t>показателями эффективности деятельности и оценки труда</w:t>
      </w:r>
      <w:r w:rsidR="00DF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7A8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DF27A8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493B89">
        <w:rPr>
          <w:rFonts w:ascii="Times New Roman" w:hAnsi="Times New Roman" w:cs="Times New Roman"/>
          <w:sz w:val="24"/>
          <w:szCs w:val="24"/>
        </w:rPr>
        <w:t>.</w:t>
      </w:r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>В целях соблюдения антитерр</w:t>
      </w:r>
      <w:r w:rsidR="00DF27A8">
        <w:rPr>
          <w:rFonts w:ascii="Times New Roman" w:hAnsi="Times New Roman"/>
          <w:sz w:val="24"/>
          <w:szCs w:val="24"/>
        </w:rPr>
        <w:t>ористической безопасности в детском саду</w:t>
      </w:r>
      <w:r w:rsidRPr="00493B89">
        <w:rPr>
          <w:rFonts w:ascii="Times New Roman" w:hAnsi="Times New Roman"/>
          <w:sz w:val="24"/>
          <w:szCs w:val="24"/>
        </w:rPr>
        <w:t xml:space="preserve"> по периметру территории установлена система охранного видеонаблюдения, представленная 5 видеокамерами, монитором, оборудованием для обработки изображения, устройством записи и хранения информации с последующим ее извлечением. Здание оборудовано кнопкой тревожной автоматической сигнализации, имеющей выход на централизованный пульт единой службы спасения. </w:t>
      </w:r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 xml:space="preserve">В течение учебного года успешно осуществлялись тренировочные эвакуации </w:t>
      </w:r>
      <w:r w:rsidR="009F2232">
        <w:rPr>
          <w:rFonts w:ascii="Times New Roman" w:hAnsi="Times New Roman"/>
          <w:sz w:val="24"/>
          <w:szCs w:val="24"/>
        </w:rPr>
        <w:t>воспитанников и сотрудников детского сада</w:t>
      </w:r>
      <w:r w:rsidRPr="00493B89">
        <w:rPr>
          <w:rFonts w:ascii="Times New Roman" w:hAnsi="Times New Roman"/>
          <w:sz w:val="24"/>
          <w:szCs w:val="24"/>
        </w:rPr>
        <w:t xml:space="preserve"> (1 раз в полугодие), осуществляемые по эвакуационным путям. </w:t>
      </w:r>
      <w:r w:rsidRPr="00493B89">
        <w:rPr>
          <w:rFonts w:ascii="Times New Roman" w:hAnsi="Times New Roman"/>
          <w:spacing w:val="3"/>
          <w:sz w:val="24"/>
          <w:szCs w:val="24"/>
        </w:rPr>
        <w:t>А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>в</w:t>
      </w:r>
      <w:r w:rsidRPr="00493B89">
        <w:rPr>
          <w:rFonts w:ascii="Times New Roman" w:hAnsi="Times New Roman"/>
          <w:spacing w:val="3"/>
          <w:sz w:val="24"/>
          <w:szCs w:val="24"/>
        </w:rPr>
        <w:t xml:space="preserve">томатическая пожарная 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>сигнализаци</w:t>
      </w:r>
      <w:r w:rsidRPr="00493B89">
        <w:rPr>
          <w:rFonts w:ascii="Times New Roman" w:hAnsi="Times New Roman"/>
          <w:spacing w:val="3"/>
          <w:sz w:val="24"/>
          <w:szCs w:val="24"/>
        </w:rPr>
        <w:t>я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 xml:space="preserve">, </w:t>
      </w:r>
      <w:r w:rsidRPr="00493B89">
        <w:rPr>
          <w:rFonts w:ascii="Times New Roman" w:hAnsi="Times New Roman"/>
          <w:spacing w:val="3"/>
          <w:sz w:val="24"/>
          <w:szCs w:val="24"/>
        </w:rPr>
        <w:t xml:space="preserve">которая установлена во всех помещениях пребывания людей, 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>информиру</w:t>
      </w:r>
      <w:r w:rsidRPr="00493B89">
        <w:rPr>
          <w:rFonts w:ascii="Times New Roman" w:hAnsi="Times New Roman"/>
          <w:spacing w:val="3"/>
          <w:sz w:val="24"/>
          <w:szCs w:val="24"/>
        </w:rPr>
        <w:t>ет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 xml:space="preserve">  персонал</w:t>
      </w:r>
      <w:r w:rsidRPr="00493B89">
        <w:rPr>
          <w:rFonts w:ascii="Times New Roman" w:hAnsi="Times New Roman"/>
          <w:spacing w:val="3"/>
          <w:sz w:val="24"/>
          <w:szCs w:val="24"/>
        </w:rPr>
        <w:t>, воспитанников, посетителей</w:t>
      </w:r>
      <w:r w:rsidRPr="00493B89">
        <w:rPr>
          <w:rFonts w:ascii="Times New Roman" w:eastAsia="Calibri" w:hAnsi="Times New Roman"/>
          <w:spacing w:val="3"/>
          <w:sz w:val="24"/>
          <w:szCs w:val="24"/>
        </w:rPr>
        <w:t xml:space="preserve">  о  необходимости организации эвакуации людей</w:t>
      </w:r>
      <w:r w:rsidRPr="00493B89">
        <w:rPr>
          <w:rFonts w:ascii="Times New Roman" w:hAnsi="Times New Roman"/>
          <w:spacing w:val="3"/>
          <w:sz w:val="24"/>
          <w:szCs w:val="24"/>
        </w:rPr>
        <w:t>. Общее время эвакуации</w:t>
      </w:r>
      <w:r w:rsidR="00FF51A6">
        <w:rPr>
          <w:rFonts w:ascii="Times New Roman" w:hAnsi="Times New Roman"/>
          <w:spacing w:val="3"/>
          <w:sz w:val="24"/>
          <w:szCs w:val="24"/>
        </w:rPr>
        <w:t xml:space="preserve"> людей из здания составляет от 3</w:t>
      </w:r>
      <w:r w:rsidRPr="00493B89">
        <w:rPr>
          <w:rFonts w:ascii="Times New Roman" w:hAnsi="Times New Roman"/>
          <w:spacing w:val="3"/>
          <w:sz w:val="24"/>
          <w:szCs w:val="24"/>
        </w:rPr>
        <w:t xml:space="preserve">-х до 6-ти минут. </w:t>
      </w:r>
    </w:p>
    <w:p w:rsidR="00493B89" w:rsidRPr="00493B89" w:rsidRDefault="009F2232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pacing w:val="-1"/>
          <w:sz w:val="24"/>
          <w:szCs w:val="24"/>
        </w:rPr>
        <w:t>Здание  детского сада</w:t>
      </w:r>
      <w:r w:rsidR="00493B89" w:rsidRPr="00493B89">
        <w:rPr>
          <w:rFonts w:ascii="Times New Roman" w:eastAsia="Calibri" w:hAnsi="Times New Roman"/>
          <w:spacing w:val="-1"/>
          <w:sz w:val="24"/>
          <w:szCs w:val="24"/>
        </w:rPr>
        <w:t xml:space="preserve">   оборудовано первичными     средствами </w:t>
      </w:r>
      <w:r w:rsidR="00493B89" w:rsidRPr="00493B89">
        <w:rPr>
          <w:rFonts w:ascii="Times New Roman" w:eastAsia="Calibri" w:hAnsi="Times New Roman"/>
          <w:sz w:val="24"/>
          <w:szCs w:val="24"/>
        </w:rPr>
        <w:t xml:space="preserve">пожаротушения по нормам в соответствии </w:t>
      </w:r>
      <w:r w:rsidR="00493B89" w:rsidRPr="00493B89">
        <w:rPr>
          <w:rFonts w:ascii="Times New Roman" w:hAnsi="Times New Roman"/>
          <w:sz w:val="24"/>
          <w:szCs w:val="24"/>
        </w:rPr>
        <w:t>с</w:t>
      </w:r>
      <w:r w:rsidR="00493B89" w:rsidRPr="00493B89">
        <w:rPr>
          <w:rFonts w:ascii="Times New Roman" w:eastAsia="Calibri" w:hAnsi="Times New Roman"/>
          <w:spacing w:val="-2"/>
          <w:sz w:val="24"/>
          <w:szCs w:val="24"/>
        </w:rPr>
        <w:t xml:space="preserve"> Правил</w:t>
      </w:r>
      <w:r w:rsidR="00493B89" w:rsidRPr="00493B89">
        <w:rPr>
          <w:rFonts w:ascii="Times New Roman" w:hAnsi="Times New Roman"/>
          <w:spacing w:val="-2"/>
          <w:sz w:val="24"/>
          <w:szCs w:val="24"/>
        </w:rPr>
        <w:t>ами</w:t>
      </w:r>
      <w:r w:rsidR="00493B89" w:rsidRPr="00493B89">
        <w:rPr>
          <w:rFonts w:ascii="Times New Roman" w:eastAsia="Calibri" w:hAnsi="Times New Roman"/>
          <w:spacing w:val="-2"/>
          <w:sz w:val="24"/>
          <w:szCs w:val="24"/>
        </w:rPr>
        <w:t xml:space="preserve"> пожарной безопасности в </w:t>
      </w:r>
      <w:r w:rsidR="00493B89" w:rsidRPr="00493B89">
        <w:rPr>
          <w:rFonts w:ascii="Times New Roman" w:hAnsi="Times New Roman"/>
          <w:spacing w:val="-2"/>
          <w:sz w:val="24"/>
          <w:szCs w:val="24"/>
        </w:rPr>
        <w:t>РФ.</w:t>
      </w:r>
      <w:r w:rsidR="00493B89" w:rsidRPr="00493B89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="00493B89" w:rsidRPr="00493B89">
        <w:rPr>
          <w:rFonts w:ascii="Times New Roman" w:hAnsi="Times New Roman"/>
          <w:spacing w:val="15"/>
          <w:sz w:val="24"/>
          <w:szCs w:val="24"/>
        </w:rPr>
        <w:t>С</w:t>
      </w:r>
      <w:r w:rsidR="00493B89" w:rsidRPr="00493B89">
        <w:rPr>
          <w:rFonts w:ascii="Times New Roman" w:eastAsia="Calibri" w:hAnsi="Times New Roman"/>
          <w:spacing w:val="15"/>
          <w:sz w:val="24"/>
          <w:szCs w:val="24"/>
        </w:rPr>
        <w:t xml:space="preserve">одержание первичных средств </w:t>
      </w:r>
      <w:r w:rsidR="00493B89" w:rsidRPr="00493B89">
        <w:rPr>
          <w:rFonts w:ascii="Times New Roman" w:eastAsia="Calibri" w:hAnsi="Times New Roman"/>
          <w:spacing w:val="-3"/>
          <w:sz w:val="24"/>
          <w:szCs w:val="24"/>
        </w:rPr>
        <w:t>пожаротушения</w:t>
      </w:r>
      <w:r w:rsidR="00493B89" w:rsidRPr="00493B89">
        <w:rPr>
          <w:rFonts w:ascii="Times New Roman" w:eastAsia="Calibri" w:hAnsi="Times New Roman"/>
          <w:sz w:val="24"/>
          <w:szCs w:val="24"/>
        </w:rPr>
        <w:t xml:space="preserve">  </w:t>
      </w:r>
      <w:r w:rsidR="00493B89" w:rsidRPr="00493B89">
        <w:rPr>
          <w:rFonts w:ascii="Times New Roman" w:eastAsia="Calibri" w:hAnsi="Times New Roman"/>
          <w:spacing w:val="-2"/>
          <w:sz w:val="24"/>
          <w:szCs w:val="24"/>
        </w:rPr>
        <w:t>соответствует</w:t>
      </w:r>
      <w:r w:rsidR="00493B89" w:rsidRPr="00493B89">
        <w:rPr>
          <w:rFonts w:ascii="Times New Roman" w:hAnsi="Times New Roman"/>
          <w:spacing w:val="-2"/>
          <w:sz w:val="24"/>
          <w:szCs w:val="24"/>
        </w:rPr>
        <w:t xml:space="preserve"> предъявляемым </w:t>
      </w:r>
      <w:r w:rsidR="00493B89" w:rsidRPr="00493B89">
        <w:rPr>
          <w:rFonts w:ascii="Times New Roman" w:eastAsia="Calibri" w:hAnsi="Times New Roman"/>
          <w:spacing w:val="-3"/>
          <w:sz w:val="24"/>
          <w:szCs w:val="24"/>
        </w:rPr>
        <w:t xml:space="preserve"> </w:t>
      </w:r>
      <w:r w:rsidR="00FF51A6">
        <w:rPr>
          <w:rFonts w:ascii="Times New Roman" w:eastAsia="Calibri" w:hAnsi="Times New Roman"/>
          <w:spacing w:val="3"/>
          <w:sz w:val="24"/>
          <w:szCs w:val="24"/>
        </w:rPr>
        <w:t>требованиям, огнетушители (5</w:t>
      </w:r>
      <w:r w:rsidR="00493B89" w:rsidRPr="00493B89">
        <w:rPr>
          <w:rFonts w:ascii="Times New Roman" w:eastAsia="Calibri" w:hAnsi="Times New Roman"/>
          <w:spacing w:val="3"/>
          <w:sz w:val="24"/>
          <w:szCs w:val="24"/>
        </w:rPr>
        <w:t xml:space="preserve"> шт.) промаркированы, на них </w:t>
      </w:r>
      <w:r w:rsidR="00493B89" w:rsidRPr="00493B89">
        <w:rPr>
          <w:rFonts w:ascii="Times New Roman" w:eastAsia="Calibri" w:hAnsi="Times New Roman"/>
          <w:spacing w:val="9"/>
          <w:sz w:val="24"/>
          <w:szCs w:val="24"/>
        </w:rPr>
        <w:t xml:space="preserve">заведён журнал учёта наличия, </w:t>
      </w:r>
      <w:r w:rsidR="00493B89" w:rsidRPr="00493B89">
        <w:rPr>
          <w:rFonts w:ascii="Times New Roman" w:eastAsia="Calibri" w:hAnsi="Times New Roman"/>
          <w:spacing w:val="-2"/>
          <w:sz w:val="24"/>
          <w:szCs w:val="24"/>
        </w:rPr>
        <w:t xml:space="preserve">проверки и состояния первичных средств пожаротушения. </w:t>
      </w:r>
      <w:r w:rsidR="00493B89" w:rsidRPr="00493B89">
        <w:rPr>
          <w:rFonts w:ascii="Times New Roman" w:eastAsia="Calibri" w:hAnsi="Times New Roman"/>
          <w:spacing w:val="1"/>
          <w:sz w:val="24"/>
          <w:szCs w:val="24"/>
        </w:rPr>
        <w:t xml:space="preserve">Приказом по учреждению назначены ответственные за </w:t>
      </w:r>
      <w:r w:rsidR="00493B89" w:rsidRPr="00493B89">
        <w:rPr>
          <w:rFonts w:ascii="Times New Roman" w:eastAsia="Calibri" w:hAnsi="Times New Roman"/>
          <w:spacing w:val="9"/>
          <w:sz w:val="24"/>
          <w:szCs w:val="24"/>
        </w:rPr>
        <w:t xml:space="preserve">приобретение, ремонт, сохранность и готовность к </w:t>
      </w:r>
      <w:r w:rsidR="00493B89" w:rsidRPr="00493B89">
        <w:rPr>
          <w:rFonts w:ascii="Times New Roman" w:eastAsia="Calibri" w:hAnsi="Times New Roman"/>
          <w:spacing w:val="1"/>
          <w:sz w:val="24"/>
          <w:szCs w:val="24"/>
        </w:rPr>
        <w:t xml:space="preserve">действию первичных средств пожаротушения. Места </w:t>
      </w:r>
      <w:r w:rsidR="00493B89" w:rsidRPr="00493B89">
        <w:rPr>
          <w:rFonts w:ascii="Times New Roman" w:eastAsia="Calibri" w:hAnsi="Times New Roman"/>
          <w:spacing w:val="4"/>
          <w:sz w:val="24"/>
          <w:szCs w:val="24"/>
        </w:rPr>
        <w:t xml:space="preserve">размещения первичных средств обозначены знаками </w:t>
      </w:r>
      <w:r w:rsidR="00493B89" w:rsidRPr="00493B89">
        <w:rPr>
          <w:rFonts w:ascii="Times New Roman" w:eastAsia="Calibri" w:hAnsi="Times New Roman"/>
          <w:spacing w:val="-1"/>
          <w:sz w:val="24"/>
          <w:szCs w:val="24"/>
        </w:rPr>
        <w:t>пожарной безопасности</w:t>
      </w:r>
      <w:r w:rsidR="00493B89" w:rsidRPr="00493B89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493B89" w:rsidRPr="00493B89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 в детском саду</w:t>
      </w:r>
      <w:r w:rsidR="00493B89" w:rsidRPr="00493B89">
        <w:rPr>
          <w:rFonts w:ascii="Times New Roman" w:hAnsi="Times New Roman"/>
          <w:sz w:val="24"/>
          <w:szCs w:val="24"/>
        </w:rPr>
        <w:t xml:space="preserve"> проведены плановые и внеплановые проверки на соответствие учреждения требованиям правил пожарной безопасности. Фактов нарушений, связанных с безопасностью пребывания детей и сотрудников в здании и сооружениях, а также несоответст</w:t>
      </w:r>
      <w:r>
        <w:rPr>
          <w:rFonts w:ascii="Times New Roman" w:hAnsi="Times New Roman"/>
          <w:sz w:val="24"/>
          <w:szCs w:val="24"/>
        </w:rPr>
        <w:t>вие детского сада</w:t>
      </w:r>
      <w:r w:rsidR="00493B89" w:rsidRPr="00493B89">
        <w:rPr>
          <w:rFonts w:ascii="Times New Roman" w:hAnsi="Times New Roman"/>
          <w:sz w:val="24"/>
          <w:szCs w:val="24"/>
        </w:rPr>
        <w:t xml:space="preserve"> требованиям противопожарной защиты не выявлено, о чем указано в актах о состоянии пожарной безопасности.   </w:t>
      </w:r>
    </w:p>
    <w:p w:rsidR="00493B89" w:rsidRPr="00493B89" w:rsidRDefault="00493B89" w:rsidP="007C6A6D">
      <w:pPr>
        <w:pStyle w:val="aff8"/>
        <w:ind w:firstLine="567"/>
        <w:jc w:val="both"/>
        <w:rPr>
          <w:rFonts w:ascii="Times New Roman" w:hAnsi="Times New Roman"/>
          <w:sz w:val="24"/>
          <w:szCs w:val="24"/>
        </w:rPr>
      </w:pPr>
      <w:r w:rsidRPr="00493B89">
        <w:rPr>
          <w:rFonts w:ascii="Times New Roman" w:hAnsi="Times New Roman"/>
          <w:sz w:val="24"/>
          <w:szCs w:val="24"/>
        </w:rPr>
        <w:t>Согласно соглашению по охране труда, заключ</w:t>
      </w:r>
      <w:r w:rsidR="009F2232">
        <w:rPr>
          <w:rFonts w:ascii="Times New Roman" w:hAnsi="Times New Roman"/>
          <w:sz w:val="24"/>
          <w:szCs w:val="24"/>
        </w:rPr>
        <w:t>енному между администрацией детского сада</w:t>
      </w:r>
      <w:r w:rsidRPr="00493B89">
        <w:rPr>
          <w:rFonts w:ascii="Times New Roman" w:hAnsi="Times New Roman"/>
          <w:sz w:val="24"/>
          <w:szCs w:val="24"/>
        </w:rPr>
        <w:t xml:space="preserve"> и профсоюзным комитетом, повысила квалификацию по противопожарной безопасности и </w:t>
      </w:r>
      <w:proofErr w:type="spellStart"/>
      <w:r w:rsidRPr="00493B89">
        <w:rPr>
          <w:rFonts w:ascii="Times New Roman" w:hAnsi="Times New Roman"/>
          <w:sz w:val="24"/>
          <w:szCs w:val="24"/>
        </w:rPr>
        <w:t>тепло</w:t>
      </w:r>
      <w:r w:rsidR="009F2232">
        <w:rPr>
          <w:rFonts w:ascii="Times New Roman" w:hAnsi="Times New Roman"/>
          <w:sz w:val="24"/>
          <w:szCs w:val="24"/>
        </w:rPr>
        <w:t>-энерго-хозяйству</w:t>
      </w:r>
      <w:proofErr w:type="spellEnd"/>
      <w:r w:rsidR="009F22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232">
        <w:rPr>
          <w:rFonts w:ascii="Times New Roman" w:hAnsi="Times New Roman"/>
          <w:sz w:val="24"/>
          <w:szCs w:val="24"/>
        </w:rPr>
        <w:t>заведующий</w:t>
      </w:r>
      <w:proofErr w:type="gramEnd"/>
      <w:r w:rsidR="009F2232">
        <w:rPr>
          <w:rFonts w:ascii="Times New Roman" w:hAnsi="Times New Roman"/>
          <w:sz w:val="24"/>
          <w:szCs w:val="24"/>
        </w:rPr>
        <w:t xml:space="preserve"> детского сада</w:t>
      </w:r>
      <w:r w:rsidRPr="00493B89">
        <w:rPr>
          <w:rFonts w:ascii="Times New Roman" w:hAnsi="Times New Roman"/>
          <w:sz w:val="24"/>
          <w:szCs w:val="24"/>
        </w:rPr>
        <w:t>, организован ежегодный медицинский осмотр работников.</w:t>
      </w: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493B89" w:rsidRDefault="009F2232" w:rsidP="009F22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Раздел 8</w:t>
      </w:r>
      <w:r w:rsidR="00493B89" w:rsidRPr="00493B89">
        <w:rPr>
          <w:rFonts w:ascii="Times New Roman" w:hAnsi="Times New Roman" w:cs="Times New Roman"/>
          <w:b/>
          <w:u w:val="single"/>
        </w:rPr>
        <w:t xml:space="preserve">. Оценка </w:t>
      </w:r>
      <w:proofErr w:type="gramStart"/>
      <w:r w:rsidR="00493B89" w:rsidRPr="00493B89">
        <w:rPr>
          <w:rFonts w:ascii="Times New Roman" w:hAnsi="Times New Roman" w:cs="Times New Roman"/>
          <w:b/>
          <w:u w:val="single"/>
        </w:rPr>
        <w:t>функционирования внутренней системы</w:t>
      </w:r>
      <w:r w:rsidR="00493B89" w:rsidRPr="00493B89">
        <w:rPr>
          <w:rFonts w:ascii="Times New Roman" w:hAnsi="Times New Roman" w:cs="Times New Roman"/>
          <w:b/>
          <w:u w:val="single"/>
        </w:rPr>
        <w:br/>
        <w:t>оценки качества образования</w:t>
      </w:r>
      <w:bookmarkEnd w:id="13"/>
      <w:proofErr w:type="gramEnd"/>
    </w:p>
    <w:p w:rsidR="009A037A" w:rsidRPr="00493B89" w:rsidRDefault="009A037A" w:rsidP="009F2232">
      <w:pPr>
        <w:rPr>
          <w:rFonts w:ascii="Times New Roman" w:hAnsi="Times New Roman" w:cs="Times New Roman"/>
          <w:b/>
          <w:u w:val="single"/>
        </w:rPr>
      </w:pPr>
    </w:p>
    <w:p w:rsidR="00493B89" w:rsidRPr="00493B89" w:rsidRDefault="00493B89" w:rsidP="007C6A6D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На сегодняшний день система внутренней оценки качества образования в</w:t>
      </w:r>
      <w:r w:rsidR="00473BA7">
        <w:rPr>
          <w:rFonts w:ascii="Times New Roman" w:hAnsi="Times New Roman" w:cs="Times New Roman"/>
        </w:rPr>
        <w:t xml:space="preserve"> </w:t>
      </w:r>
      <w:r w:rsidR="009F2232">
        <w:rPr>
          <w:rFonts w:ascii="Times New Roman" w:hAnsi="Times New Roman" w:cs="Times New Roman"/>
        </w:rPr>
        <w:t>детском саду</w:t>
      </w:r>
      <w:r w:rsidRPr="00493B89">
        <w:rPr>
          <w:rFonts w:ascii="Times New Roman" w:hAnsi="Times New Roman" w:cs="Times New Roman"/>
        </w:rPr>
        <w:t xml:space="preserve"> формируется: часть направлений мониторинга полностью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разработана, действуют локальные акты, обеспечивающие нормативно-правовые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основания реализации направления в соответствии с нормативно-правовыми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документами Российской Федерации.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В </w:t>
      </w:r>
      <w:r w:rsidR="00943992">
        <w:rPr>
          <w:rFonts w:ascii="Times New Roman" w:hAnsi="Times New Roman" w:cs="Times New Roman"/>
        </w:rPr>
        <w:t>2021</w:t>
      </w:r>
      <w:r w:rsidR="009F2232">
        <w:rPr>
          <w:rFonts w:ascii="Times New Roman" w:hAnsi="Times New Roman" w:cs="Times New Roman"/>
        </w:rPr>
        <w:t xml:space="preserve"> году</w:t>
      </w:r>
      <w:proofErr w:type="gramStart"/>
      <w:r w:rsidRPr="00493B89">
        <w:rPr>
          <w:rFonts w:ascii="Times New Roman" w:hAnsi="Times New Roman" w:cs="Times New Roman"/>
        </w:rPr>
        <w:t>.</w:t>
      </w:r>
      <w:proofErr w:type="gramEnd"/>
      <w:r w:rsidRPr="00493B89">
        <w:rPr>
          <w:rFonts w:ascii="Times New Roman" w:hAnsi="Times New Roman" w:cs="Times New Roman"/>
        </w:rPr>
        <w:t xml:space="preserve"> </w:t>
      </w:r>
      <w:proofErr w:type="gramStart"/>
      <w:r w:rsidRPr="00493B89">
        <w:rPr>
          <w:rFonts w:ascii="Times New Roman" w:hAnsi="Times New Roman" w:cs="Times New Roman"/>
        </w:rPr>
        <w:t>п</w:t>
      </w:r>
      <w:proofErr w:type="gramEnd"/>
      <w:r w:rsidRPr="00493B89">
        <w:rPr>
          <w:rFonts w:ascii="Times New Roman" w:hAnsi="Times New Roman" w:cs="Times New Roman"/>
        </w:rPr>
        <w:t xml:space="preserve">роводился социологический и </w:t>
      </w:r>
      <w:proofErr w:type="spellStart"/>
      <w:r w:rsidRPr="00493B89">
        <w:rPr>
          <w:rFonts w:ascii="Times New Roman" w:hAnsi="Times New Roman" w:cs="Times New Roman"/>
        </w:rPr>
        <w:t>психолого</w:t>
      </w:r>
      <w:proofErr w:type="spellEnd"/>
      <w:r w:rsidRPr="00493B89">
        <w:rPr>
          <w:rFonts w:ascii="Times New Roman" w:hAnsi="Times New Roman" w:cs="Times New Roman"/>
        </w:rPr>
        <w:t xml:space="preserve"> </w:t>
      </w:r>
      <w:r w:rsidR="00473BA7">
        <w:rPr>
          <w:rFonts w:ascii="Times New Roman" w:hAnsi="Times New Roman" w:cs="Times New Roman"/>
        </w:rPr>
        <w:t>–</w:t>
      </w:r>
      <w:r w:rsidRPr="00493B89">
        <w:rPr>
          <w:rFonts w:ascii="Times New Roman" w:hAnsi="Times New Roman" w:cs="Times New Roman"/>
        </w:rPr>
        <w:t xml:space="preserve"> педагогический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мониторинг в форме анонимного анкетирования педагогов и родителей.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 xml:space="preserve">Проведённый анализ сводной информации полученных результатов </w:t>
      </w:r>
      <w:proofErr w:type="spellStart"/>
      <w:r w:rsidRPr="00493B89">
        <w:rPr>
          <w:rFonts w:ascii="Times New Roman" w:hAnsi="Times New Roman" w:cs="Times New Roman"/>
        </w:rPr>
        <w:t>выявил</w:t>
      </w:r>
      <w:proofErr w:type="gramStart"/>
      <w:r w:rsidRPr="00493B89">
        <w:rPr>
          <w:rFonts w:ascii="Times New Roman" w:hAnsi="Times New Roman" w:cs="Times New Roman"/>
        </w:rPr>
        <w:t>,ч</w:t>
      </w:r>
      <w:proofErr w:type="gramEnd"/>
      <w:r w:rsidRPr="00493B89">
        <w:rPr>
          <w:rFonts w:ascii="Times New Roman" w:hAnsi="Times New Roman" w:cs="Times New Roman"/>
        </w:rPr>
        <w:t>то</w:t>
      </w:r>
      <w:proofErr w:type="spellEnd"/>
      <w:r w:rsidRPr="00493B89">
        <w:rPr>
          <w:rFonts w:ascii="Times New Roman" w:hAnsi="Times New Roman" w:cs="Times New Roman"/>
        </w:rPr>
        <w:t xml:space="preserve"> при анонимном анкетировании </w:t>
      </w:r>
      <w:r w:rsidR="00472002">
        <w:rPr>
          <w:rFonts w:ascii="Times New Roman" w:hAnsi="Times New Roman" w:cs="Times New Roman"/>
        </w:rPr>
        <w:t>100</w:t>
      </w:r>
      <w:r w:rsidRPr="00493B89">
        <w:rPr>
          <w:rFonts w:ascii="Times New Roman" w:hAnsi="Times New Roman" w:cs="Times New Roman"/>
        </w:rPr>
        <w:t xml:space="preserve">% состава педагогов , </w:t>
      </w:r>
      <w:r w:rsidR="00472002">
        <w:rPr>
          <w:rFonts w:ascii="Times New Roman" w:hAnsi="Times New Roman" w:cs="Times New Roman"/>
        </w:rPr>
        <w:t>8</w:t>
      </w:r>
      <w:r w:rsidR="006F4A46">
        <w:rPr>
          <w:rFonts w:ascii="Times New Roman" w:hAnsi="Times New Roman" w:cs="Times New Roman"/>
        </w:rPr>
        <w:t>7</w:t>
      </w:r>
      <w:r w:rsidR="00472002">
        <w:rPr>
          <w:rFonts w:ascii="Times New Roman" w:hAnsi="Times New Roman" w:cs="Times New Roman"/>
        </w:rPr>
        <w:t>,4</w:t>
      </w:r>
      <w:r w:rsidRPr="00493B89">
        <w:rPr>
          <w:rFonts w:ascii="Times New Roman" w:hAnsi="Times New Roman" w:cs="Times New Roman"/>
        </w:rPr>
        <w:t>% педагогов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удовлетв</w:t>
      </w:r>
      <w:r w:rsidR="00F63220">
        <w:rPr>
          <w:rFonts w:ascii="Times New Roman" w:hAnsi="Times New Roman" w:cs="Times New Roman"/>
        </w:rPr>
        <w:t xml:space="preserve">орены качеством деятельности </w:t>
      </w:r>
      <w:r w:rsidR="00F63220">
        <w:rPr>
          <w:rFonts w:ascii="Times New Roman" w:hAnsi="Times New Roman" w:cs="Times New Roman"/>
        </w:rPr>
        <w:lastRenderedPageBreak/>
        <w:t>детского сада</w:t>
      </w:r>
      <w:r w:rsidRPr="00493B89">
        <w:rPr>
          <w:rFonts w:ascii="Times New Roman" w:hAnsi="Times New Roman" w:cs="Times New Roman"/>
        </w:rPr>
        <w:t>. Мониторинг родителей, в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 xml:space="preserve">котором приняли участие </w:t>
      </w:r>
      <w:r w:rsidR="00472002">
        <w:rPr>
          <w:rFonts w:ascii="Times New Roman" w:hAnsi="Times New Roman" w:cs="Times New Roman"/>
        </w:rPr>
        <w:t>5</w:t>
      </w:r>
      <w:r w:rsidR="00387B38">
        <w:rPr>
          <w:rFonts w:ascii="Times New Roman" w:hAnsi="Times New Roman" w:cs="Times New Roman"/>
        </w:rPr>
        <w:t>3</w:t>
      </w:r>
      <w:r w:rsidRPr="00493B89">
        <w:rPr>
          <w:rFonts w:ascii="Times New Roman" w:hAnsi="Times New Roman" w:cs="Times New Roman"/>
        </w:rPr>
        <w:t xml:space="preserve"> (</w:t>
      </w:r>
      <w:proofErr w:type="gramStart"/>
      <w:r w:rsidR="00542949">
        <w:rPr>
          <w:rFonts w:ascii="Times New Roman" w:hAnsi="Times New Roman" w:cs="Times New Roman"/>
        </w:rPr>
        <w:t>87</w:t>
      </w:r>
      <w:r w:rsidR="006F4A46">
        <w:rPr>
          <w:rFonts w:ascii="Times New Roman" w:hAnsi="Times New Roman" w:cs="Times New Roman"/>
        </w:rPr>
        <w:t>%</w:t>
      </w:r>
      <w:r w:rsidRPr="00493B89">
        <w:rPr>
          <w:rFonts w:ascii="Times New Roman" w:hAnsi="Times New Roman" w:cs="Times New Roman"/>
        </w:rPr>
        <w:t>) че</w:t>
      </w:r>
      <w:proofErr w:type="gramEnd"/>
      <w:r w:rsidRPr="00493B89">
        <w:rPr>
          <w:rFonts w:ascii="Times New Roman" w:hAnsi="Times New Roman" w:cs="Times New Roman"/>
        </w:rPr>
        <w:t>ловек, показал, что наиболее высокая</w:t>
      </w:r>
      <w:r w:rsidR="00473BA7">
        <w:rPr>
          <w:rFonts w:ascii="Times New Roman" w:hAnsi="Times New Roman" w:cs="Times New Roman"/>
        </w:rPr>
        <w:t xml:space="preserve"> </w:t>
      </w:r>
      <w:r w:rsidRPr="00493B89">
        <w:rPr>
          <w:rFonts w:ascii="Times New Roman" w:hAnsi="Times New Roman" w:cs="Times New Roman"/>
        </w:rPr>
        <w:t>оценка дана по разделу квалифицированность педагогов и развитие ребёнка</w:t>
      </w:r>
    </w:p>
    <w:p w:rsidR="009A037A" w:rsidRPr="00493B89" w:rsidRDefault="00F63220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саду</w:t>
      </w:r>
      <w:r w:rsidR="00493B89" w:rsidRPr="00493B89">
        <w:rPr>
          <w:rFonts w:ascii="Times New Roman" w:hAnsi="Times New Roman" w:cs="Times New Roman"/>
        </w:rPr>
        <w:t xml:space="preserve"> </w:t>
      </w:r>
      <w:r w:rsidR="006F4A46">
        <w:rPr>
          <w:rFonts w:ascii="Times New Roman" w:hAnsi="Times New Roman" w:cs="Times New Roman"/>
        </w:rPr>
        <w:t>–</w:t>
      </w:r>
      <w:r w:rsidR="00493B89" w:rsidRPr="00493B89">
        <w:rPr>
          <w:rFonts w:ascii="Times New Roman" w:hAnsi="Times New Roman" w:cs="Times New Roman"/>
        </w:rPr>
        <w:t xml:space="preserve"> 9</w:t>
      </w:r>
      <w:r w:rsidR="006F4A46">
        <w:rPr>
          <w:rFonts w:ascii="Times New Roman" w:hAnsi="Times New Roman" w:cs="Times New Roman"/>
        </w:rPr>
        <w:t>8,6</w:t>
      </w:r>
      <w:r w:rsidR="009F2232">
        <w:rPr>
          <w:rFonts w:ascii="Times New Roman" w:hAnsi="Times New Roman" w:cs="Times New Roman"/>
        </w:rPr>
        <w:t xml:space="preserve"> %; оснащённостью детского сада</w:t>
      </w:r>
      <w:r w:rsidR="00493B89" w:rsidRPr="00493B89">
        <w:rPr>
          <w:rFonts w:ascii="Times New Roman" w:hAnsi="Times New Roman" w:cs="Times New Roman"/>
        </w:rPr>
        <w:t xml:space="preserve"> </w:t>
      </w:r>
      <w:proofErr w:type="gramStart"/>
      <w:r w:rsidR="00493B89" w:rsidRPr="00493B89">
        <w:rPr>
          <w:rFonts w:ascii="Times New Roman" w:hAnsi="Times New Roman" w:cs="Times New Roman"/>
        </w:rPr>
        <w:t>удовлетворены</w:t>
      </w:r>
      <w:proofErr w:type="gramEnd"/>
      <w:r w:rsidR="00493B89" w:rsidRPr="00493B89">
        <w:rPr>
          <w:rFonts w:ascii="Times New Roman" w:hAnsi="Times New Roman" w:cs="Times New Roman"/>
        </w:rPr>
        <w:t xml:space="preserve"> - 8</w:t>
      </w:r>
      <w:r w:rsidR="006F4A46">
        <w:rPr>
          <w:rFonts w:ascii="Times New Roman" w:hAnsi="Times New Roman" w:cs="Times New Roman"/>
        </w:rPr>
        <w:t>7</w:t>
      </w:r>
      <w:r w:rsidR="00493B89" w:rsidRPr="00493B89">
        <w:rPr>
          <w:rFonts w:ascii="Times New Roman" w:hAnsi="Times New Roman" w:cs="Times New Roman"/>
        </w:rPr>
        <w:t>% родителей.</w:t>
      </w:r>
    </w:p>
    <w:p w:rsidR="009A037A" w:rsidRPr="003A46C0" w:rsidRDefault="009A037A" w:rsidP="009A037A">
      <w:pPr>
        <w:spacing w:after="150" w:line="255" w:lineRule="atLeast"/>
        <w:rPr>
          <w:rFonts w:ascii="Arial" w:eastAsia="Times New Roman" w:hAnsi="Arial" w:cs="Arial"/>
          <w:sz w:val="20"/>
          <w:szCs w:val="20"/>
        </w:rPr>
      </w:pPr>
      <w:r w:rsidRPr="009A037A">
        <w:rPr>
          <w:rFonts w:ascii="Times New Roman" w:eastAsia="Times New Roman" w:hAnsi="Times New Roman" w:cs="Times New Roman"/>
        </w:rPr>
        <w:t xml:space="preserve">Чтобы не допустить распространения </w:t>
      </w:r>
      <w:proofErr w:type="spellStart"/>
      <w:r w:rsidRPr="009A037A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9A037A">
        <w:rPr>
          <w:rFonts w:ascii="Times New Roman" w:eastAsia="Times New Roman" w:hAnsi="Times New Roman" w:cs="Times New Roman"/>
        </w:rPr>
        <w:t xml:space="preserve"> инфекции, администр</w:t>
      </w:r>
      <w:r w:rsidR="00FF7BEF">
        <w:rPr>
          <w:rFonts w:ascii="Times New Roman" w:eastAsia="Times New Roman" w:hAnsi="Times New Roman" w:cs="Times New Roman"/>
        </w:rPr>
        <w:t xml:space="preserve">ация Детского сада продолжала </w:t>
      </w:r>
      <w:r w:rsidR="00943992">
        <w:rPr>
          <w:rFonts w:ascii="Times New Roman" w:eastAsia="Times New Roman" w:hAnsi="Times New Roman" w:cs="Times New Roman"/>
        </w:rPr>
        <w:t>вводить</w:t>
      </w:r>
      <w:r w:rsidR="00FF7BEF">
        <w:rPr>
          <w:rFonts w:ascii="Times New Roman" w:eastAsia="Times New Roman" w:hAnsi="Times New Roman" w:cs="Times New Roman"/>
        </w:rPr>
        <w:t xml:space="preserve"> в 2021 </w:t>
      </w:r>
      <w:r w:rsidRPr="009A037A">
        <w:rPr>
          <w:rFonts w:ascii="Times New Roman" w:eastAsia="Times New Roman" w:hAnsi="Times New Roman" w:cs="Times New Roman"/>
        </w:rPr>
        <w:t>году дополнительные ограничительные и профилактические меры в соответствии с СП 3.1/2.4.3598-20</w:t>
      </w:r>
      <w:r w:rsidRPr="003A46C0">
        <w:rPr>
          <w:rFonts w:ascii="Arial" w:eastAsia="Times New Roman" w:hAnsi="Arial" w:cs="Arial"/>
          <w:sz w:val="20"/>
          <w:szCs w:val="20"/>
        </w:rPr>
        <w:t>: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93B89" w:rsidRDefault="009F2232" w:rsidP="009F2232">
      <w:pPr>
        <w:keepNext/>
        <w:keepLines/>
        <w:rPr>
          <w:rFonts w:ascii="Times New Roman" w:hAnsi="Times New Roman" w:cs="Times New Roman"/>
          <w:b/>
          <w:u w:val="single"/>
        </w:rPr>
      </w:pPr>
      <w:bookmarkStart w:id="14" w:name="bookmark60"/>
      <w:r>
        <w:rPr>
          <w:rFonts w:ascii="Times New Roman" w:hAnsi="Times New Roman" w:cs="Times New Roman"/>
          <w:b/>
          <w:u w:val="single"/>
        </w:rPr>
        <w:t>Раздел 9</w:t>
      </w:r>
      <w:r w:rsidR="00493B89" w:rsidRPr="00493B89">
        <w:rPr>
          <w:rFonts w:ascii="Times New Roman" w:hAnsi="Times New Roman" w:cs="Times New Roman"/>
          <w:b/>
          <w:u w:val="single"/>
        </w:rPr>
        <w:t>. Выводы, проблемы, задачи</w:t>
      </w:r>
      <w:bookmarkEnd w:id="14"/>
    </w:p>
    <w:p w:rsidR="00FD42C9" w:rsidRDefault="00FD42C9" w:rsidP="007C6A6D">
      <w:pPr>
        <w:keepNext/>
        <w:keepLines/>
        <w:jc w:val="both"/>
        <w:rPr>
          <w:rFonts w:ascii="Times New Roman" w:hAnsi="Times New Roman" w:cs="Times New Roman"/>
          <w:b/>
          <w:u w:val="single"/>
        </w:rPr>
      </w:pPr>
    </w:p>
    <w:p w:rsidR="00A03589" w:rsidRPr="009F2232" w:rsidRDefault="009F2232" w:rsidP="009F2232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9.1</w:t>
      </w:r>
      <w:r w:rsidR="00A03589" w:rsidRPr="009F2232">
        <w:rPr>
          <w:rFonts w:ascii="Times New Roman" w:hAnsi="Times New Roman" w:cs="Times New Roman"/>
          <w:b/>
        </w:rPr>
        <w:t>Общие выводы</w:t>
      </w:r>
    </w:p>
    <w:p w:rsidR="00493B89" w:rsidRPr="00493B89" w:rsidRDefault="006F4A46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15" w:name="bookmark75"/>
      <w:r>
        <w:rPr>
          <w:rFonts w:ascii="Times New Roman" w:hAnsi="Times New Roman" w:cs="Times New Roman"/>
          <w:bCs/>
        </w:rPr>
        <w:t>Цель программы развития</w:t>
      </w:r>
      <w:r w:rsidR="00493B89" w:rsidRPr="00493B89">
        <w:rPr>
          <w:rFonts w:ascii="Times New Roman" w:hAnsi="Times New Roman" w:cs="Times New Roman"/>
          <w:bCs/>
        </w:rPr>
        <w:t>: организация мероприятий, обеспечивающих реализацию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целевых подпрограмм по отде</w:t>
      </w:r>
      <w:r w:rsidR="009F2232">
        <w:rPr>
          <w:rFonts w:ascii="Times New Roman" w:hAnsi="Times New Roman" w:cs="Times New Roman"/>
          <w:bCs/>
        </w:rPr>
        <w:t>льным направлениям развития детского сада</w:t>
      </w:r>
      <w:r w:rsidRPr="00493B89">
        <w:rPr>
          <w:rFonts w:ascii="Times New Roman" w:hAnsi="Times New Roman" w:cs="Times New Roman"/>
          <w:bCs/>
        </w:rPr>
        <w:t>,</w:t>
      </w:r>
      <w:r w:rsidR="00506C34">
        <w:rPr>
          <w:rFonts w:ascii="Times New Roman" w:hAnsi="Times New Roman" w:cs="Times New Roman"/>
          <w:bCs/>
        </w:rPr>
        <w:t xml:space="preserve"> </w:t>
      </w:r>
      <w:r w:rsidRPr="00493B89">
        <w:rPr>
          <w:rFonts w:ascii="Times New Roman" w:hAnsi="Times New Roman" w:cs="Times New Roman"/>
          <w:bCs/>
        </w:rPr>
        <w:t>соотнесение достигнутых результатов и управленческих решений с моделью</w:t>
      </w:r>
      <w:r w:rsidR="00506C34">
        <w:rPr>
          <w:rFonts w:ascii="Times New Roman" w:hAnsi="Times New Roman" w:cs="Times New Roman"/>
          <w:bCs/>
        </w:rPr>
        <w:t xml:space="preserve"> </w:t>
      </w:r>
      <w:r w:rsidRPr="00493B89">
        <w:rPr>
          <w:rFonts w:ascii="Times New Roman" w:hAnsi="Times New Roman" w:cs="Times New Roman"/>
          <w:bCs/>
        </w:rPr>
        <w:t>нового качественного состояния.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Ожидаемые результаты: 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•Эффективная реализация образовательных программ </w:t>
      </w:r>
      <w:proofErr w:type="gramStart"/>
      <w:r w:rsidRPr="00493B89">
        <w:rPr>
          <w:rFonts w:ascii="Times New Roman" w:hAnsi="Times New Roman" w:cs="Times New Roman"/>
          <w:bCs/>
        </w:rPr>
        <w:t>дошкольного</w:t>
      </w:r>
      <w:proofErr w:type="gramEnd"/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 xml:space="preserve">образования в соответствии с ФГОС </w:t>
      </w:r>
      <w:proofErr w:type="gramStart"/>
      <w:r w:rsidRPr="00493B89">
        <w:rPr>
          <w:rFonts w:ascii="Times New Roman" w:hAnsi="Times New Roman" w:cs="Times New Roman"/>
          <w:bCs/>
        </w:rPr>
        <w:t>ДО</w:t>
      </w:r>
      <w:proofErr w:type="gramEnd"/>
      <w:r w:rsidRPr="00493B89">
        <w:rPr>
          <w:rFonts w:ascii="Times New Roman" w:hAnsi="Times New Roman" w:cs="Times New Roman"/>
          <w:bCs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•Организационная структура управления, которая обеспечит стабильно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функционирующую систе</w:t>
      </w:r>
      <w:r w:rsidR="009F2232">
        <w:rPr>
          <w:rFonts w:ascii="Times New Roman" w:hAnsi="Times New Roman" w:cs="Times New Roman"/>
          <w:bCs/>
        </w:rPr>
        <w:t>му организации деятельности детского сада</w:t>
      </w:r>
      <w:r w:rsidRPr="00493B89">
        <w:rPr>
          <w:rFonts w:ascii="Times New Roman" w:hAnsi="Times New Roman" w:cs="Times New Roman"/>
          <w:bCs/>
        </w:rPr>
        <w:t>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•Повышение профессионализма и компетентности педагогов.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•Создание благоприятной образовательной среды, способствующей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сохранению здоровья воспитанников.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•Создание единого и</w:t>
      </w:r>
      <w:r w:rsidR="009F2232">
        <w:rPr>
          <w:rFonts w:ascii="Times New Roman" w:hAnsi="Times New Roman" w:cs="Times New Roman"/>
          <w:bCs/>
        </w:rPr>
        <w:t>нформационного пространства детского сада</w:t>
      </w:r>
      <w:r w:rsidRPr="00493B89">
        <w:rPr>
          <w:rFonts w:ascii="Times New Roman" w:hAnsi="Times New Roman" w:cs="Times New Roman"/>
          <w:bCs/>
        </w:rPr>
        <w:t>, которое позволит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системно и целостно использовать образовательные ресурсы.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•Высокий уровень удовлетворенности родителей (законных представителей)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качеством предоставляемых образовательных услуг и осуществлением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присмотра и ухода за воспитанниками.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•Успешная реализация внутренней системы оценки качества образования.</w:t>
      </w:r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gramStart"/>
      <w:r w:rsidRPr="00493B89">
        <w:rPr>
          <w:rFonts w:ascii="Times New Roman" w:hAnsi="Times New Roman" w:cs="Times New Roman"/>
          <w:bCs/>
        </w:rPr>
        <w:t>•Обеспече</w:t>
      </w:r>
      <w:r w:rsidR="009F2232">
        <w:rPr>
          <w:rFonts w:ascii="Times New Roman" w:hAnsi="Times New Roman" w:cs="Times New Roman"/>
          <w:bCs/>
        </w:rPr>
        <w:t>ние открытости деятельности детского сада</w:t>
      </w:r>
      <w:r w:rsidRPr="00493B89">
        <w:rPr>
          <w:rFonts w:ascii="Times New Roman" w:hAnsi="Times New Roman" w:cs="Times New Roman"/>
          <w:bCs/>
        </w:rPr>
        <w:t xml:space="preserve"> для родителей (законных</w:t>
      </w:r>
      <w:proofErr w:type="gramEnd"/>
    </w:p>
    <w:p w:rsidR="00493B89" w:rsidRPr="00493B89" w:rsidRDefault="00493B89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представителей), педагогов, общественности.</w:t>
      </w:r>
    </w:p>
    <w:p w:rsidR="00493B89" w:rsidRPr="00493B89" w:rsidRDefault="00493B89" w:rsidP="007C6A6D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Проведенный анализ настоящ</w:t>
      </w:r>
      <w:r w:rsidR="009F2232">
        <w:rPr>
          <w:rFonts w:ascii="Times New Roman" w:hAnsi="Times New Roman" w:cs="Times New Roman"/>
        </w:rPr>
        <w:t>его состояния деятельности  детского сада</w:t>
      </w:r>
      <w:r w:rsidRPr="00493B89">
        <w:rPr>
          <w:rFonts w:ascii="Times New Roman" w:hAnsi="Times New Roman" w:cs="Times New Roman"/>
        </w:rPr>
        <w:t xml:space="preserve"> № 15 показал, что реально сложились условия и потенциальные возможности коллектива для дальнейшего развития дошкольного образовательного учреждения. 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493B89" w:rsidRDefault="00493B89" w:rsidP="007C6A6D">
      <w:pPr>
        <w:ind w:firstLine="708"/>
        <w:jc w:val="both"/>
        <w:rPr>
          <w:rFonts w:ascii="Times New Roman" w:hAnsi="Times New Roman" w:cs="Times New Roman"/>
        </w:rPr>
      </w:pPr>
      <w:r w:rsidRPr="00493B89">
        <w:rPr>
          <w:rFonts w:ascii="Times New Roman" w:hAnsi="Times New Roman" w:cs="Times New Roman"/>
        </w:rPr>
        <w:t>На основании всего вышеизложенного степень реализации задач годового плана за отчитываемый период можно определить как:</w:t>
      </w:r>
    </w:p>
    <w:p w:rsidR="00473BA7" w:rsidRDefault="00473BA7" w:rsidP="00473BA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473BA7">
        <w:rPr>
          <w:rFonts w:ascii="Times New Roman" w:hAnsi="Times New Roman" w:cs="Times New Roman"/>
        </w:rPr>
        <w:t>Совершенствовать методическую работу с педагогическими кадрами с целью повышения их профессиональной компетентности по осуществлению личностно – ориентированного взаимодействия с дошкольниками и обеспечению условий для формирования индивидуально</w:t>
      </w:r>
      <w:r w:rsidR="009F2232">
        <w:rPr>
          <w:rFonts w:ascii="Times New Roman" w:hAnsi="Times New Roman" w:cs="Times New Roman"/>
        </w:rPr>
        <w:t>сти личности каждого ребёнка детского сада.</w:t>
      </w:r>
    </w:p>
    <w:p w:rsidR="00473BA7" w:rsidRDefault="00473BA7" w:rsidP="00473BA7">
      <w:pPr>
        <w:widowControl/>
        <w:jc w:val="both"/>
        <w:rPr>
          <w:rFonts w:ascii="Times New Roman" w:hAnsi="Times New Roman" w:cs="Times New Roman"/>
        </w:rPr>
      </w:pPr>
    </w:p>
    <w:p w:rsidR="00473BA7" w:rsidRPr="00493B89" w:rsidRDefault="00473BA7" w:rsidP="00473BA7">
      <w:pPr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Данная задача реализована, но имеет потенциал дальнейшей работы.</w:t>
      </w:r>
    </w:p>
    <w:p w:rsidR="00473BA7" w:rsidRDefault="00473BA7" w:rsidP="00473BA7">
      <w:pPr>
        <w:widowControl/>
        <w:jc w:val="both"/>
        <w:rPr>
          <w:rFonts w:ascii="Times New Roman" w:hAnsi="Times New Roman" w:cs="Times New Roman"/>
        </w:rPr>
      </w:pPr>
    </w:p>
    <w:p w:rsidR="00473BA7" w:rsidRPr="00473BA7" w:rsidRDefault="00473BA7" w:rsidP="00473BA7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3BA7">
        <w:rPr>
          <w:rFonts w:ascii="Times New Roman" w:hAnsi="Times New Roman" w:cs="Times New Roman"/>
        </w:rPr>
        <w:t>Создать оптимальные условия, обеспечивающие охрану и укрепление физического и психического здоровья детей;</w:t>
      </w:r>
    </w:p>
    <w:p w:rsidR="00473BA7" w:rsidRPr="00473BA7" w:rsidRDefault="00473BA7" w:rsidP="00473BA7">
      <w:pPr>
        <w:jc w:val="both"/>
        <w:rPr>
          <w:rFonts w:ascii="Times New Roman" w:hAnsi="Times New Roman" w:cs="Times New Roman"/>
        </w:rPr>
      </w:pPr>
      <w:r w:rsidRPr="00473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73BA7">
        <w:rPr>
          <w:rFonts w:ascii="Times New Roman" w:hAnsi="Times New Roman" w:cs="Times New Roman"/>
        </w:rPr>
        <w:t>Продолжать работу по созданию условий для развития игры, как ведущего      вида   деятельности дошкольников;</w:t>
      </w:r>
    </w:p>
    <w:p w:rsidR="007C6A6D" w:rsidRPr="00473BA7" w:rsidRDefault="007C6A6D" w:rsidP="007C6A6D">
      <w:pPr>
        <w:ind w:firstLine="708"/>
        <w:jc w:val="both"/>
        <w:rPr>
          <w:rFonts w:ascii="Times New Roman" w:hAnsi="Times New Roman" w:cs="Times New Roman"/>
        </w:rPr>
      </w:pPr>
    </w:p>
    <w:p w:rsidR="00493B89" w:rsidRDefault="00493B89" w:rsidP="007C6A6D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Данные задачи выполнены в достаточном объёме.</w:t>
      </w:r>
    </w:p>
    <w:p w:rsidR="0025061B" w:rsidRDefault="0025061B" w:rsidP="007C6A6D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Cs/>
        </w:rPr>
      </w:pPr>
    </w:p>
    <w:p w:rsidR="00506C34" w:rsidRDefault="00506C34" w:rsidP="007C6A6D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</w:rPr>
      </w:pPr>
      <w:bookmarkStart w:id="16" w:name="bookmark76"/>
      <w:bookmarkEnd w:id="15"/>
    </w:p>
    <w:p w:rsidR="00493B89" w:rsidRPr="00991180" w:rsidRDefault="009F2232" w:rsidP="007C6A6D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9</w:t>
      </w:r>
      <w:r w:rsidR="00493B89" w:rsidRPr="00991180">
        <w:rPr>
          <w:rFonts w:ascii="Times New Roman" w:hAnsi="Times New Roman" w:cs="Times New Roman"/>
          <w:b/>
          <w:bCs/>
        </w:rPr>
        <w:t>.</w:t>
      </w:r>
      <w:r w:rsidR="00FD42C9">
        <w:rPr>
          <w:rFonts w:ascii="Times New Roman" w:hAnsi="Times New Roman" w:cs="Times New Roman"/>
          <w:b/>
          <w:bCs/>
        </w:rPr>
        <w:t>2</w:t>
      </w:r>
      <w:r w:rsidR="00FF7BEF">
        <w:rPr>
          <w:rFonts w:ascii="Times New Roman" w:hAnsi="Times New Roman" w:cs="Times New Roman"/>
          <w:b/>
          <w:bCs/>
        </w:rPr>
        <w:t>. Задачи на 2022</w:t>
      </w:r>
      <w:r w:rsidR="00493B89" w:rsidRPr="00991180">
        <w:rPr>
          <w:rFonts w:ascii="Times New Roman" w:hAnsi="Times New Roman" w:cs="Times New Roman"/>
          <w:b/>
          <w:bCs/>
        </w:rPr>
        <w:t xml:space="preserve"> год</w:t>
      </w:r>
      <w:bookmarkEnd w:id="16"/>
    </w:p>
    <w:p w:rsidR="00493B89" w:rsidRPr="00493B89" w:rsidRDefault="00493B89" w:rsidP="007C6A6D">
      <w:pPr>
        <w:ind w:firstLine="300"/>
        <w:jc w:val="both"/>
        <w:rPr>
          <w:rFonts w:ascii="Times New Roman" w:hAnsi="Times New Roman" w:cs="Times New Roman"/>
        </w:rPr>
      </w:pPr>
    </w:p>
    <w:p w:rsidR="0025061B" w:rsidRPr="00493B89" w:rsidRDefault="0025061B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93B89">
        <w:rPr>
          <w:rFonts w:ascii="Times New Roman" w:hAnsi="Times New Roman" w:cs="Times New Roman"/>
          <w:bCs/>
        </w:rPr>
        <w:t>Со</w:t>
      </w:r>
      <w:r w:rsidR="009F2232">
        <w:rPr>
          <w:rFonts w:ascii="Times New Roman" w:hAnsi="Times New Roman" w:cs="Times New Roman"/>
          <w:bCs/>
        </w:rPr>
        <w:t>гласно проведённому анализу детский сад</w:t>
      </w:r>
      <w:r w:rsidR="00FF7BEF">
        <w:rPr>
          <w:rFonts w:ascii="Times New Roman" w:hAnsi="Times New Roman" w:cs="Times New Roman"/>
          <w:bCs/>
        </w:rPr>
        <w:t xml:space="preserve"> намечает на 2022</w:t>
      </w:r>
      <w:r w:rsidR="00F421EA">
        <w:rPr>
          <w:rFonts w:ascii="Times New Roman" w:hAnsi="Times New Roman" w:cs="Times New Roman"/>
          <w:bCs/>
        </w:rPr>
        <w:t xml:space="preserve"> </w:t>
      </w:r>
      <w:r w:rsidR="007C6A6D">
        <w:rPr>
          <w:rFonts w:ascii="Times New Roman" w:hAnsi="Times New Roman" w:cs="Times New Roman"/>
          <w:bCs/>
        </w:rPr>
        <w:t xml:space="preserve"> </w:t>
      </w:r>
      <w:r w:rsidRPr="00493B89">
        <w:rPr>
          <w:rFonts w:ascii="Times New Roman" w:hAnsi="Times New Roman" w:cs="Times New Roman"/>
          <w:bCs/>
        </w:rPr>
        <w:t>год следующие задачи:</w:t>
      </w:r>
    </w:p>
    <w:p w:rsidR="0025061B" w:rsidRDefault="0025061B" w:rsidP="007C6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C6A6D" w:rsidRPr="007C6A6D" w:rsidRDefault="007C6A6D" w:rsidP="001B441C">
      <w:pPr>
        <w:pStyle w:val="af1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7C6A6D">
        <w:rPr>
          <w:rFonts w:ascii="Times New Roman" w:hAnsi="Times New Roman" w:cs="Times New Roman"/>
        </w:rPr>
        <w:t xml:space="preserve">Продолжать работу по сохранению и укреплению физического и психологического здоровья дошкольников через организацию эффективной оздоровительной работы в процессе взаимодействия всех участников образовательного процесса. </w:t>
      </w:r>
    </w:p>
    <w:p w:rsidR="007C6A6D" w:rsidRPr="007C6A6D" w:rsidRDefault="007C6A6D" w:rsidP="001B441C">
      <w:pPr>
        <w:pStyle w:val="af1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7C6A6D">
        <w:rPr>
          <w:rFonts w:ascii="Times New Roman" w:hAnsi="Times New Roman" w:cs="Times New Roman"/>
        </w:rPr>
        <w:t xml:space="preserve"> Развитие логико-математических представлений дошкольников через организацию предметно-пространственной среды. </w:t>
      </w:r>
    </w:p>
    <w:p w:rsidR="007C6A6D" w:rsidRPr="007C6A6D" w:rsidRDefault="007C6A6D" w:rsidP="001B441C">
      <w:pPr>
        <w:pStyle w:val="af1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7C6A6D">
        <w:rPr>
          <w:rFonts w:ascii="Times New Roman" w:hAnsi="Times New Roman" w:cs="Times New Roman"/>
        </w:rPr>
        <w:t xml:space="preserve">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 </w:t>
      </w:r>
    </w:p>
    <w:sectPr w:rsidR="007C6A6D" w:rsidRPr="007C6A6D" w:rsidSect="007C6A6D">
      <w:footerReference w:type="default" r:id="rId12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F7" w:rsidRDefault="00C15FF7" w:rsidP="00EC501C">
      <w:r>
        <w:separator/>
      </w:r>
    </w:p>
  </w:endnote>
  <w:endnote w:type="continuationSeparator" w:id="0">
    <w:p w:rsidR="00C15FF7" w:rsidRDefault="00C15FF7" w:rsidP="00EC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l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F7" w:rsidRPr="009D2B65" w:rsidRDefault="004B759F">
    <w:pPr>
      <w:pStyle w:val="ac"/>
      <w:jc w:val="right"/>
      <w:rPr>
        <w:rFonts w:ascii="Times New Roman" w:hAnsi="Times New Roman"/>
      </w:rPr>
    </w:pPr>
    <w:r w:rsidRPr="009D2B65">
      <w:rPr>
        <w:rFonts w:ascii="Times New Roman" w:hAnsi="Times New Roman"/>
      </w:rPr>
      <w:fldChar w:fldCharType="begin"/>
    </w:r>
    <w:r w:rsidR="00C15FF7" w:rsidRPr="009D2B65">
      <w:rPr>
        <w:rFonts w:ascii="Times New Roman" w:hAnsi="Times New Roman"/>
      </w:rPr>
      <w:instrText>PAGE   \* MERGEFORMAT</w:instrText>
    </w:r>
    <w:r w:rsidRPr="009D2B65">
      <w:rPr>
        <w:rFonts w:ascii="Times New Roman" w:hAnsi="Times New Roman"/>
      </w:rPr>
      <w:fldChar w:fldCharType="separate"/>
    </w:r>
    <w:r w:rsidR="00C421FB">
      <w:rPr>
        <w:rFonts w:ascii="Times New Roman" w:hAnsi="Times New Roman"/>
        <w:noProof/>
      </w:rPr>
      <w:t>2</w:t>
    </w:r>
    <w:r w:rsidRPr="009D2B65">
      <w:rPr>
        <w:rFonts w:ascii="Times New Roman" w:hAnsi="Times New Roman"/>
      </w:rPr>
      <w:fldChar w:fldCharType="end"/>
    </w:r>
  </w:p>
  <w:p w:rsidR="00C15FF7" w:rsidRDefault="00C15F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F7" w:rsidRDefault="00C15FF7" w:rsidP="00EC501C">
      <w:r>
        <w:separator/>
      </w:r>
    </w:p>
  </w:footnote>
  <w:footnote w:type="continuationSeparator" w:id="0">
    <w:p w:rsidR="00C15FF7" w:rsidRDefault="00C15FF7" w:rsidP="00EC5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00BB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513"/>
        </w:tabs>
        <w:ind w:left="513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553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3">
    <w:nsid w:val="04F442E1"/>
    <w:multiLevelType w:val="multilevel"/>
    <w:tmpl w:val="F08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48221F"/>
    <w:multiLevelType w:val="hybridMultilevel"/>
    <w:tmpl w:val="DE7842D6"/>
    <w:lvl w:ilvl="0" w:tplc="8EC835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3956E0E"/>
    <w:multiLevelType w:val="multilevel"/>
    <w:tmpl w:val="CF2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76EAA"/>
    <w:multiLevelType w:val="multilevel"/>
    <w:tmpl w:val="1EF627E8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91461"/>
    <w:multiLevelType w:val="multilevel"/>
    <w:tmpl w:val="183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8316C"/>
    <w:multiLevelType w:val="multilevel"/>
    <w:tmpl w:val="ACE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E245B"/>
    <w:multiLevelType w:val="multilevel"/>
    <w:tmpl w:val="8D44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7C14F1"/>
    <w:multiLevelType w:val="multilevel"/>
    <w:tmpl w:val="1D940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C076DD6"/>
    <w:multiLevelType w:val="multilevel"/>
    <w:tmpl w:val="0E5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63157"/>
    <w:multiLevelType w:val="multilevel"/>
    <w:tmpl w:val="092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70C22"/>
    <w:multiLevelType w:val="multilevel"/>
    <w:tmpl w:val="4FA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E34E65"/>
    <w:multiLevelType w:val="multilevel"/>
    <w:tmpl w:val="C4EA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2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DFF7FF5"/>
    <w:multiLevelType w:val="multilevel"/>
    <w:tmpl w:val="821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5438F"/>
    <w:multiLevelType w:val="multilevel"/>
    <w:tmpl w:val="F3E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2"/>
  </w:num>
  <w:num w:numId="5">
    <w:abstractNumId w:val="20"/>
  </w:num>
  <w:num w:numId="6">
    <w:abstractNumId w:val="6"/>
  </w:num>
  <w:num w:numId="7">
    <w:abstractNumId w:val="18"/>
  </w:num>
  <w:num w:numId="8">
    <w:abstractNumId w:val="19"/>
  </w:num>
  <w:num w:numId="9">
    <w:abstractNumId w:val="10"/>
  </w:num>
  <w:num w:numId="10">
    <w:abstractNumId w:val="25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5"/>
  </w:num>
  <w:num w:numId="16">
    <w:abstractNumId w:val="3"/>
  </w:num>
  <w:num w:numId="17">
    <w:abstractNumId w:val="26"/>
  </w:num>
  <w:num w:numId="18">
    <w:abstractNumId w:val="14"/>
  </w:num>
  <w:num w:numId="19">
    <w:abstractNumId w:val="7"/>
  </w:num>
  <w:num w:numId="20">
    <w:abstractNumId w:val="17"/>
  </w:num>
  <w:num w:numId="21">
    <w:abstractNumId w:val="23"/>
  </w:num>
  <w:num w:numId="22">
    <w:abstractNumId w:val="24"/>
  </w:num>
  <w:num w:numId="23">
    <w:abstractNumId w:val="13"/>
  </w:num>
  <w:num w:numId="24">
    <w:abstractNumId w:val="12"/>
  </w:num>
  <w:num w:numId="25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B89"/>
    <w:rsid w:val="000011CA"/>
    <w:rsid w:val="00015017"/>
    <w:rsid w:val="000171FA"/>
    <w:rsid w:val="00024587"/>
    <w:rsid w:val="00031E97"/>
    <w:rsid w:val="00035213"/>
    <w:rsid w:val="00077FCD"/>
    <w:rsid w:val="00084DDC"/>
    <w:rsid w:val="000A5655"/>
    <w:rsid w:val="000A5A39"/>
    <w:rsid w:val="000B2302"/>
    <w:rsid w:val="000C003E"/>
    <w:rsid w:val="000D4F59"/>
    <w:rsid w:val="00106FE0"/>
    <w:rsid w:val="0011315F"/>
    <w:rsid w:val="00121181"/>
    <w:rsid w:val="00130DF8"/>
    <w:rsid w:val="00151831"/>
    <w:rsid w:val="001A5F79"/>
    <w:rsid w:val="001B0455"/>
    <w:rsid w:val="001B441C"/>
    <w:rsid w:val="001B4F21"/>
    <w:rsid w:val="001C24BF"/>
    <w:rsid w:val="001D411E"/>
    <w:rsid w:val="001F4054"/>
    <w:rsid w:val="002004F6"/>
    <w:rsid w:val="00203C1D"/>
    <w:rsid w:val="002103C8"/>
    <w:rsid w:val="00220F5A"/>
    <w:rsid w:val="002422CE"/>
    <w:rsid w:val="00242809"/>
    <w:rsid w:val="00243DDF"/>
    <w:rsid w:val="0025061B"/>
    <w:rsid w:val="002815EC"/>
    <w:rsid w:val="00281DE2"/>
    <w:rsid w:val="00282455"/>
    <w:rsid w:val="00293432"/>
    <w:rsid w:val="002A26C6"/>
    <w:rsid w:val="002C652B"/>
    <w:rsid w:val="002E3818"/>
    <w:rsid w:val="003076E2"/>
    <w:rsid w:val="003200E0"/>
    <w:rsid w:val="003251C3"/>
    <w:rsid w:val="00331F39"/>
    <w:rsid w:val="00343AFD"/>
    <w:rsid w:val="00350D6B"/>
    <w:rsid w:val="003546C4"/>
    <w:rsid w:val="00387B38"/>
    <w:rsid w:val="003900E2"/>
    <w:rsid w:val="00390E1D"/>
    <w:rsid w:val="003977E7"/>
    <w:rsid w:val="003A7A17"/>
    <w:rsid w:val="003C0BA8"/>
    <w:rsid w:val="003D5BCF"/>
    <w:rsid w:val="003D6951"/>
    <w:rsid w:val="003F49E7"/>
    <w:rsid w:val="0040109F"/>
    <w:rsid w:val="00472002"/>
    <w:rsid w:val="00473BA7"/>
    <w:rsid w:val="004749AE"/>
    <w:rsid w:val="00493B89"/>
    <w:rsid w:val="004B759F"/>
    <w:rsid w:val="004C179B"/>
    <w:rsid w:val="004C242F"/>
    <w:rsid w:val="004C3DE3"/>
    <w:rsid w:val="004C6956"/>
    <w:rsid w:val="004E0772"/>
    <w:rsid w:val="004F302E"/>
    <w:rsid w:val="004F3F2C"/>
    <w:rsid w:val="00500D01"/>
    <w:rsid w:val="00504373"/>
    <w:rsid w:val="00506A28"/>
    <w:rsid w:val="00506C34"/>
    <w:rsid w:val="00507DF6"/>
    <w:rsid w:val="00512615"/>
    <w:rsid w:val="005176EE"/>
    <w:rsid w:val="00523D60"/>
    <w:rsid w:val="005269BD"/>
    <w:rsid w:val="005407CE"/>
    <w:rsid w:val="00542949"/>
    <w:rsid w:val="00563C20"/>
    <w:rsid w:val="005706FD"/>
    <w:rsid w:val="005B2724"/>
    <w:rsid w:val="005C365C"/>
    <w:rsid w:val="005D235A"/>
    <w:rsid w:val="005D6276"/>
    <w:rsid w:val="005D780B"/>
    <w:rsid w:val="005E4394"/>
    <w:rsid w:val="005F0439"/>
    <w:rsid w:val="005F7B2A"/>
    <w:rsid w:val="00624365"/>
    <w:rsid w:val="00627E43"/>
    <w:rsid w:val="006503B8"/>
    <w:rsid w:val="00657FB3"/>
    <w:rsid w:val="0066345B"/>
    <w:rsid w:val="0067191E"/>
    <w:rsid w:val="00677E2C"/>
    <w:rsid w:val="00677F99"/>
    <w:rsid w:val="006B30A9"/>
    <w:rsid w:val="006E0508"/>
    <w:rsid w:val="006E2A64"/>
    <w:rsid w:val="006E76D2"/>
    <w:rsid w:val="006F4A46"/>
    <w:rsid w:val="007004B3"/>
    <w:rsid w:val="0071261C"/>
    <w:rsid w:val="00747081"/>
    <w:rsid w:val="0076048E"/>
    <w:rsid w:val="007A7ED4"/>
    <w:rsid w:val="007B070D"/>
    <w:rsid w:val="007B111B"/>
    <w:rsid w:val="007B689D"/>
    <w:rsid w:val="007B6B31"/>
    <w:rsid w:val="007C6A6D"/>
    <w:rsid w:val="007E184B"/>
    <w:rsid w:val="007E66D4"/>
    <w:rsid w:val="008308E9"/>
    <w:rsid w:val="00844195"/>
    <w:rsid w:val="00844F66"/>
    <w:rsid w:val="00851790"/>
    <w:rsid w:val="008666AD"/>
    <w:rsid w:val="00875013"/>
    <w:rsid w:val="008767E4"/>
    <w:rsid w:val="00882034"/>
    <w:rsid w:val="00896AFF"/>
    <w:rsid w:val="008B1419"/>
    <w:rsid w:val="008B50CA"/>
    <w:rsid w:val="008D0C88"/>
    <w:rsid w:val="008E482B"/>
    <w:rsid w:val="00910199"/>
    <w:rsid w:val="009161BB"/>
    <w:rsid w:val="00934164"/>
    <w:rsid w:val="00943992"/>
    <w:rsid w:val="009442D5"/>
    <w:rsid w:val="00951964"/>
    <w:rsid w:val="00966443"/>
    <w:rsid w:val="00966FA7"/>
    <w:rsid w:val="0098482D"/>
    <w:rsid w:val="00991180"/>
    <w:rsid w:val="009A037A"/>
    <w:rsid w:val="009A45C6"/>
    <w:rsid w:val="009C2539"/>
    <w:rsid w:val="009C2E10"/>
    <w:rsid w:val="009E182A"/>
    <w:rsid w:val="009F2232"/>
    <w:rsid w:val="00A03589"/>
    <w:rsid w:val="00A134F0"/>
    <w:rsid w:val="00A22F93"/>
    <w:rsid w:val="00A32A5C"/>
    <w:rsid w:val="00A47265"/>
    <w:rsid w:val="00A63674"/>
    <w:rsid w:val="00A64D36"/>
    <w:rsid w:val="00A76730"/>
    <w:rsid w:val="00A83920"/>
    <w:rsid w:val="00A8730A"/>
    <w:rsid w:val="00A96C3C"/>
    <w:rsid w:val="00AA23B4"/>
    <w:rsid w:val="00AA3EA4"/>
    <w:rsid w:val="00AA5BCD"/>
    <w:rsid w:val="00AB5484"/>
    <w:rsid w:val="00AD2A41"/>
    <w:rsid w:val="00AD6337"/>
    <w:rsid w:val="00AE28FF"/>
    <w:rsid w:val="00AE52EB"/>
    <w:rsid w:val="00AF64C9"/>
    <w:rsid w:val="00B11409"/>
    <w:rsid w:val="00B17774"/>
    <w:rsid w:val="00B17C7E"/>
    <w:rsid w:val="00B318B5"/>
    <w:rsid w:val="00B474A1"/>
    <w:rsid w:val="00B62FA9"/>
    <w:rsid w:val="00B80A56"/>
    <w:rsid w:val="00B900A8"/>
    <w:rsid w:val="00B919EC"/>
    <w:rsid w:val="00B96D47"/>
    <w:rsid w:val="00BD4796"/>
    <w:rsid w:val="00C04498"/>
    <w:rsid w:val="00C15FF7"/>
    <w:rsid w:val="00C2117E"/>
    <w:rsid w:val="00C34776"/>
    <w:rsid w:val="00C421FB"/>
    <w:rsid w:val="00C43D33"/>
    <w:rsid w:val="00C469C0"/>
    <w:rsid w:val="00C6722C"/>
    <w:rsid w:val="00C9522C"/>
    <w:rsid w:val="00C969FD"/>
    <w:rsid w:val="00CA00DB"/>
    <w:rsid w:val="00CB5B3E"/>
    <w:rsid w:val="00CC1BAA"/>
    <w:rsid w:val="00CC4069"/>
    <w:rsid w:val="00CC686B"/>
    <w:rsid w:val="00CD239F"/>
    <w:rsid w:val="00CD3186"/>
    <w:rsid w:val="00CE3D7B"/>
    <w:rsid w:val="00CF2F04"/>
    <w:rsid w:val="00CF5DDD"/>
    <w:rsid w:val="00D00FEF"/>
    <w:rsid w:val="00D222DC"/>
    <w:rsid w:val="00D274B7"/>
    <w:rsid w:val="00D27584"/>
    <w:rsid w:val="00D42259"/>
    <w:rsid w:val="00D53229"/>
    <w:rsid w:val="00D54520"/>
    <w:rsid w:val="00D8077C"/>
    <w:rsid w:val="00D80F15"/>
    <w:rsid w:val="00D82945"/>
    <w:rsid w:val="00DA56DC"/>
    <w:rsid w:val="00DE37F7"/>
    <w:rsid w:val="00DF27A8"/>
    <w:rsid w:val="00E12C4A"/>
    <w:rsid w:val="00E245D8"/>
    <w:rsid w:val="00E31A56"/>
    <w:rsid w:val="00E46B1D"/>
    <w:rsid w:val="00E56AA8"/>
    <w:rsid w:val="00E74CB3"/>
    <w:rsid w:val="00E76021"/>
    <w:rsid w:val="00E76410"/>
    <w:rsid w:val="00EA18A2"/>
    <w:rsid w:val="00EC501C"/>
    <w:rsid w:val="00EE66FF"/>
    <w:rsid w:val="00EF58D4"/>
    <w:rsid w:val="00EF63B5"/>
    <w:rsid w:val="00F17115"/>
    <w:rsid w:val="00F2493A"/>
    <w:rsid w:val="00F36F7C"/>
    <w:rsid w:val="00F421EA"/>
    <w:rsid w:val="00F42464"/>
    <w:rsid w:val="00F447AC"/>
    <w:rsid w:val="00F4526F"/>
    <w:rsid w:val="00F4754B"/>
    <w:rsid w:val="00F50028"/>
    <w:rsid w:val="00F5225A"/>
    <w:rsid w:val="00F60010"/>
    <w:rsid w:val="00F63220"/>
    <w:rsid w:val="00F647BB"/>
    <w:rsid w:val="00F77DCB"/>
    <w:rsid w:val="00F82B98"/>
    <w:rsid w:val="00F832E0"/>
    <w:rsid w:val="00F9312D"/>
    <w:rsid w:val="00FA6BAF"/>
    <w:rsid w:val="00FD42C9"/>
    <w:rsid w:val="00FD5EB1"/>
    <w:rsid w:val="00FD7C42"/>
    <w:rsid w:val="00FE139C"/>
    <w:rsid w:val="00FE7BCE"/>
    <w:rsid w:val="00FF51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93B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493B8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2">
    <w:name w:val="heading 2"/>
    <w:basedOn w:val="a0"/>
    <w:next w:val="a0"/>
    <w:link w:val="20"/>
    <w:qFormat/>
    <w:rsid w:val="00493B89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eastAsia="ar-SA" w:bidi="ar-SA"/>
    </w:rPr>
  </w:style>
  <w:style w:type="paragraph" w:styleId="3">
    <w:name w:val="heading 3"/>
    <w:basedOn w:val="a0"/>
    <w:next w:val="a0"/>
    <w:link w:val="30"/>
    <w:qFormat/>
    <w:rsid w:val="00493B89"/>
    <w:pPr>
      <w:keepNext/>
      <w:widowControl/>
      <w:numPr>
        <w:ilvl w:val="2"/>
        <w:numId w:val="1"/>
      </w:numPr>
      <w:ind w:firstLine="720"/>
      <w:jc w:val="right"/>
      <w:outlineLvl w:val="2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4">
    <w:name w:val="heading 4"/>
    <w:basedOn w:val="a0"/>
    <w:next w:val="a0"/>
    <w:link w:val="40"/>
    <w:qFormat/>
    <w:rsid w:val="00493B89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5">
    <w:name w:val="heading 5"/>
    <w:basedOn w:val="a0"/>
    <w:next w:val="a0"/>
    <w:link w:val="50"/>
    <w:qFormat/>
    <w:rsid w:val="00493B89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B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93B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493B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93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93B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493B89"/>
    <w:rPr>
      <w:color w:val="0066CC"/>
      <w:u w:val="single"/>
    </w:rPr>
  </w:style>
  <w:style w:type="character" w:customStyle="1" w:styleId="a5">
    <w:name w:val="Колонтитул_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-1ptExact">
    <w:name w:val="Основной текст (3) + Не полужирный;Курсив;Интервал -1 pt Exact"/>
    <w:rsid w:val="00493B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1Exact">
    <w:name w:val="Заголовок №1 Exact"/>
    <w:link w:val="11"/>
    <w:rsid w:val="00493B89"/>
    <w:rPr>
      <w:rFonts w:ascii="Tahoma" w:eastAsia="Tahoma" w:hAnsi="Tahoma" w:cs="Tahoma"/>
      <w:b/>
      <w:bCs/>
      <w:spacing w:val="-10"/>
      <w:shd w:val="clear" w:color="auto" w:fill="FFFFFF"/>
    </w:rPr>
  </w:style>
  <w:style w:type="character" w:customStyle="1" w:styleId="5Exact">
    <w:name w:val="Основной текст (5) Exact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_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-1pt">
    <w:name w:val="Основной текст (3) + Не полужирный;Курсив;Интервал -1 pt"/>
    <w:rsid w:val="00493B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5pt">
    <w:name w:val="Основной текст (5) + 8;5 pt;Не полужирный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pt">
    <w:name w:val="Основной текст (2) + 9 pt;Полужирный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rsid w:val="00493B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Заголовок №2 (2)_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">
    <w:name w:val="Основной текст (2) + 15 pt;Полужирный;Курсив"/>
    <w:rsid w:val="00493B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таблице Exact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Antiqua115pt">
    <w:name w:val="Основной текст (2) + Book Antiqua;11;5 pt;Полужирный;Курсив"/>
    <w:rsid w:val="00493B8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Заголовок №2 Exact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link w:val="a7"/>
    <w:rsid w:val="00493B89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6Exact">
    <w:name w:val="Основной текст (6) Exact"/>
    <w:link w:val="6"/>
    <w:rsid w:val="00493B89"/>
    <w:rPr>
      <w:rFonts w:ascii="Franklin Gothic Heavy" w:eastAsia="Franklin Gothic Heavy" w:hAnsi="Franklin Gothic Heavy" w:cs="Franklin Gothic Heavy"/>
      <w:sz w:val="40"/>
      <w:szCs w:val="40"/>
      <w:shd w:val="clear" w:color="auto" w:fill="FFFFFF"/>
    </w:rPr>
  </w:style>
  <w:style w:type="character" w:customStyle="1" w:styleId="2Exact1">
    <w:name w:val="Подпись к таблице (2) Exact"/>
    <w:link w:val="26"/>
    <w:rsid w:val="00493B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 + Не полужирный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Подпись к картинке (2) Exact"/>
    <w:link w:val="27"/>
    <w:rsid w:val="00493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">
    <w:name w:val="Заголовок №2 (2)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493B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93B8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Основной текст (2) + Курсив"/>
    <w:rsid w:val="00493B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link w:val="34"/>
    <w:rsid w:val="00493B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493B89"/>
    <w:rPr>
      <w:rFonts w:ascii="Tahoma" w:eastAsia="Tahoma" w:hAnsi="Tahoma" w:cs="Tahoma"/>
      <w:b/>
      <w:bCs/>
      <w:shd w:val="clear" w:color="auto" w:fill="FFFFFF"/>
    </w:rPr>
  </w:style>
  <w:style w:type="paragraph" w:customStyle="1" w:styleId="11">
    <w:name w:val="Заголовок №1"/>
    <w:basedOn w:val="a0"/>
    <w:link w:val="1Exact"/>
    <w:rsid w:val="00493B89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a7">
    <w:name w:val="Подпись к картинке"/>
    <w:basedOn w:val="a0"/>
    <w:link w:val="Exact0"/>
    <w:rsid w:val="00493B89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color w:val="auto"/>
      <w:sz w:val="12"/>
      <w:szCs w:val="12"/>
      <w:lang w:eastAsia="en-US" w:bidi="ar-SA"/>
    </w:rPr>
  </w:style>
  <w:style w:type="paragraph" w:customStyle="1" w:styleId="6">
    <w:name w:val="Основной текст (6)"/>
    <w:basedOn w:val="a0"/>
    <w:link w:val="6Exact"/>
    <w:rsid w:val="00493B8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40"/>
      <w:szCs w:val="40"/>
      <w:lang w:eastAsia="en-US" w:bidi="ar-SA"/>
    </w:rPr>
  </w:style>
  <w:style w:type="paragraph" w:customStyle="1" w:styleId="26">
    <w:name w:val="Подпись к таблице (2)"/>
    <w:basedOn w:val="a0"/>
    <w:link w:val="2Exact1"/>
    <w:rsid w:val="00493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7">
    <w:name w:val="Подпись к картинке (2)"/>
    <w:basedOn w:val="a0"/>
    <w:link w:val="2Exact2"/>
    <w:rsid w:val="00493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0"/>
    <w:link w:val="7"/>
    <w:rsid w:val="00493B8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34">
    <w:name w:val="Подпись к таблице (3)"/>
    <w:basedOn w:val="a0"/>
    <w:link w:val="33"/>
    <w:rsid w:val="00493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0"/>
    <w:link w:val="8"/>
    <w:rsid w:val="00493B89"/>
    <w:pPr>
      <w:shd w:val="clear" w:color="auto" w:fill="FFFFFF"/>
      <w:spacing w:before="120" w:after="120" w:line="322" w:lineRule="exact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paragraph" w:styleId="aa">
    <w:name w:val="header"/>
    <w:basedOn w:val="a0"/>
    <w:link w:val="ab"/>
    <w:unhideWhenUsed/>
    <w:rsid w:val="00493B89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b">
    <w:name w:val="Верхний колонтитул Знак"/>
    <w:basedOn w:val="a1"/>
    <w:link w:val="aa"/>
    <w:rsid w:val="00493B89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93B89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493B89"/>
    <w:rPr>
      <w:rFonts w:ascii="Arial Unicode MS" w:eastAsia="Arial Unicode MS" w:hAnsi="Arial Unicode MS" w:cs="Times New Roman"/>
      <w:color w:val="000000"/>
      <w:sz w:val="20"/>
      <w:szCs w:val="20"/>
    </w:rPr>
  </w:style>
  <w:style w:type="table" w:styleId="ae">
    <w:name w:val="Table Grid"/>
    <w:basedOn w:val="a2"/>
    <w:uiPriority w:val="59"/>
    <w:rsid w:val="00493B8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-email">
    <w:name w:val="top-email"/>
    <w:basedOn w:val="a1"/>
    <w:rsid w:val="00493B89"/>
  </w:style>
  <w:style w:type="paragraph" w:customStyle="1" w:styleId="Default">
    <w:name w:val="Default"/>
    <w:rsid w:val="00493B89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0"/>
    <w:link w:val="af0"/>
    <w:unhideWhenUsed/>
    <w:rsid w:val="00493B89"/>
    <w:rPr>
      <w:rFonts w:ascii="Tahoma" w:hAnsi="Tahoma" w:cs="Times New Roman"/>
      <w:sz w:val="16"/>
      <w:szCs w:val="16"/>
      <w:lang w:bidi="ar-SA"/>
    </w:rPr>
  </w:style>
  <w:style w:type="character" w:customStyle="1" w:styleId="af0">
    <w:name w:val="Текст выноски Знак"/>
    <w:basedOn w:val="a1"/>
    <w:link w:val="af"/>
    <w:rsid w:val="00493B89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List Paragraph"/>
    <w:basedOn w:val="a0"/>
    <w:qFormat/>
    <w:rsid w:val="00493B89"/>
    <w:pPr>
      <w:ind w:left="720"/>
      <w:contextualSpacing/>
    </w:pPr>
  </w:style>
  <w:style w:type="paragraph" w:customStyle="1" w:styleId="Iauiue">
    <w:name w:val="Iau.iue"/>
    <w:basedOn w:val="a0"/>
    <w:next w:val="a0"/>
    <w:rsid w:val="00493B8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WW8Num37z1">
    <w:name w:val="WW8Num37z1"/>
    <w:rsid w:val="00493B89"/>
    <w:rPr>
      <w:rFonts w:ascii="Courier New" w:hAnsi="Courier New" w:cs="Courier New"/>
    </w:rPr>
  </w:style>
  <w:style w:type="paragraph" w:styleId="35">
    <w:name w:val="Body Text Indent 3"/>
    <w:basedOn w:val="a0"/>
    <w:link w:val="36"/>
    <w:unhideWhenUsed/>
    <w:rsid w:val="00493B89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6">
    <w:name w:val="Основной текст с отступом 3 Знак"/>
    <w:basedOn w:val="a1"/>
    <w:link w:val="35"/>
    <w:rsid w:val="00493B89"/>
    <w:rPr>
      <w:rFonts w:ascii="Calibri" w:eastAsia="Calibri" w:hAnsi="Calibri" w:cs="Times New Roman"/>
      <w:sz w:val="16"/>
      <w:szCs w:val="16"/>
    </w:rPr>
  </w:style>
  <w:style w:type="character" w:customStyle="1" w:styleId="WW8Num2z0">
    <w:name w:val="WW8Num2z0"/>
    <w:rsid w:val="00493B89"/>
    <w:rPr>
      <w:rFonts w:ascii="Symbol" w:hAnsi="Symbol" w:cs="Symbol"/>
      <w:sz w:val="20"/>
    </w:rPr>
  </w:style>
  <w:style w:type="character" w:customStyle="1" w:styleId="WW8Num4z0">
    <w:name w:val="WW8Num4z0"/>
    <w:rsid w:val="00493B89"/>
    <w:rPr>
      <w:rFonts w:ascii="Symbol" w:hAnsi="Symbol"/>
      <w:sz w:val="20"/>
    </w:rPr>
  </w:style>
  <w:style w:type="character" w:customStyle="1" w:styleId="WW8Num5z0">
    <w:name w:val="WW8Num5z0"/>
    <w:rsid w:val="00493B89"/>
    <w:rPr>
      <w:rFonts w:ascii="Symbol" w:hAnsi="Symbol"/>
      <w:sz w:val="20"/>
    </w:rPr>
  </w:style>
  <w:style w:type="character" w:customStyle="1" w:styleId="29">
    <w:name w:val="Основной шрифт абзаца2"/>
    <w:rsid w:val="00493B89"/>
  </w:style>
  <w:style w:type="character" w:customStyle="1" w:styleId="Absatz-Standardschriftart">
    <w:name w:val="Absatz-Standardschriftart"/>
    <w:rsid w:val="00493B89"/>
  </w:style>
  <w:style w:type="character" w:customStyle="1" w:styleId="WW8Num6z0">
    <w:name w:val="WW8Num6z0"/>
    <w:rsid w:val="00493B89"/>
    <w:rPr>
      <w:rFonts w:ascii="Symbol" w:hAnsi="Symbol"/>
    </w:rPr>
  </w:style>
  <w:style w:type="character" w:customStyle="1" w:styleId="WW8Num6z1">
    <w:name w:val="WW8Num6z1"/>
    <w:rsid w:val="00493B89"/>
    <w:rPr>
      <w:rFonts w:ascii="Courier New" w:hAnsi="Courier New" w:cs="Courier New"/>
    </w:rPr>
  </w:style>
  <w:style w:type="character" w:customStyle="1" w:styleId="WW8Num6z2">
    <w:name w:val="WW8Num6z2"/>
    <w:rsid w:val="00493B89"/>
    <w:rPr>
      <w:rFonts w:ascii="Wingdings" w:hAnsi="Wingdings"/>
    </w:rPr>
  </w:style>
  <w:style w:type="character" w:customStyle="1" w:styleId="WW8Num7z0">
    <w:name w:val="WW8Num7z0"/>
    <w:rsid w:val="00493B89"/>
    <w:rPr>
      <w:rFonts w:ascii="Symbol" w:hAnsi="Symbol"/>
    </w:rPr>
  </w:style>
  <w:style w:type="character" w:customStyle="1" w:styleId="WW8Num8z0">
    <w:name w:val="WW8Num8z0"/>
    <w:rsid w:val="00493B89"/>
    <w:rPr>
      <w:rFonts w:ascii="Symbol" w:hAnsi="Symbol"/>
    </w:rPr>
  </w:style>
  <w:style w:type="character" w:customStyle="1" w:styleId="WW8Num9z0">
    <w:name w:val="WW8Num9z0"/>
    <w:rsid w:val="00493B89"/>
    <w:rPr>
      <w:rFonts w:ascii="Symbol" w:hAnsi="Symbol"/>
    </w:rPr>
  </w:style>
  <w:style w:type="character" w:customStyle="1" w:styleId="WW8Num9z1">
    <w:name w:val="WW8Num9z1"/>
    <w:rsid w:val="00493B89"/>
    <w:rPr>
      <w:rFonts w:ascii="Courier New" w:hAnsi="Courier New" w:cs="Courier New"/>
    </w:rPr>
  </w:style>
  <w:style w:type="character" w:customStyle="1" w:styleId="WW8Num9z2">
    <w:name w:val="WW8Num9z2"/>
    <w:rsid w:val="00493B89"/>
    <w:rPr>
      <w:rFonts w:ascii="Wingdings" w:hAnsi="Wingdings"/>
    </w:rPr>
  </w:style>
  <w:style w:type="character" w:customStyle="1" w:styleId="WW8Num10z0">
    <w:name w:val="WW8Num10z0"/>
    <w:rsid w:val="00493B89"/>
    <w:rPr>
      <w:rFonts w:ascii="Symbol" w:hAnsi="Symbol"/>
      <w:sz w:val="24"/>
      <w:szCs w:val="24"/>
    </w:rPr>
  </w:style>
  <w:style w:type="character" w:customStyle="1" w:styleId="WW8Num10z1">
    <w:name w:val="WW8Num10z1"/>
    <w:rsid w:val="00493B89"/>
    <w:rPr>
      <w:rFonts w:ascii="Wingdings" w:hAnsi="Wingdings"/>
    </w:rPr>
  </w:style>
  <w:style w:type="character" w:customStyle="1" w:styleId="WW8Num11z1">
    <w:name w:val="WW8Num11z1"/>
    <w:rsid w:val="00493B89"/>
    <w:rPr>
      <w:rFonts w:ascii="Wingdings" w:hAnsi="Wingdings"/>
    </w:rPr>
  </w:style>
  <w:style w:type="character" w:customStyle="1" w:styleId="WW8Num13z0">
    <w:name w:val="WW8Num13z0"/>
    <w:rsid w:val="00493B89"/>
    <w:rPr>
      <w:rFonts w:ascii="Symbol" w:hAnsi="Symbol"/>
    </w:rPr>
  </w:style>
  <w:style w:type="character" w:customStyle="1" w:styleId="WW8Num13z1">
    <w:name w:val="WW8Num13z1"/>
    <w:rsid w:val="00493B89"/>
    <w:rPr>
      <w:rFonts w:ascii="Courier New" w:hAnsi="Courier New" w:cs="Courier New"/>
    </w:rPr>
  </w:style>
  <w:style w:type="character" w:customStyle="1" w:styleId="WW8Num13z2">
    <w:name w:val="WW8Num13z2"/>
    <w:rsid w:val="00493B89"/>
    <w:rPr>
      <w:rFonts w:ascii="Wingdings" w:hAnsi="Wingdings"/>
    </w:rPr>
  </w:style>
  <w:style w:type="character" w:customStyle="1" w:styleId="WW8Num14z0">
    <w:name w:val="WW8Num14z0"/>
    <w:rsid w:val="00493B89"/>
    <w:rPr>
      <w:rFonts w:ascii="Symbol" w:hAnsi="Symbol"/>
    </w:rPr>
  </w:style>
  <w:style w:type="character" w:customStyle="1" w:styleId="WW8Num14z1">
    <w:name w:val="WW8Num14z1"/>
    <w:rsid w:val="00493B89"/>
    <w:rPr>
      <w:rFonts w:ascii="Courier New" w:hAnsi="Courier New" w:cs="Courier New"/>
    </w:rPr>
  </w:style>
  <w:style w:type="character" w:customStyle="1" w:styleId="WW8Num14z2">
    <w:name w:val="WW8Num14z2"/>
    <w:rsid w:val="00493B89"/>
    <w:rPr>
      <w:rFonts w:ascii="Wingdings" w:hAnsi="Wingdings"/>
    </w:rPr>
  </w:style>
  <w:style w:type="character" w:customStyle="1" w:styleId="WW8Num15z0">
    <w:name w:val="WW8Num15z0"/>
    <w:rsid w:val="00493B89"/>
    <w:rPr>
      <w:rFonts w:ascii="Symbol" w:hAnsi="Symbol"/>
    </w:rPr>
  </w:style>
  <w:style w:type="character" w:customStyle="1" w:styleId="WW8Num15z1">
    <w:name w:val="WW8Num15z1"/>
    <w:rsid w:val="00493B89"/>
    <w:rPr>
      <w:rFonts w:ascii="Courier New" w:hAnsi="Courier New" w:cs="Courier New"/>
    </w:rPr>
  </w:style>
  <w:style w:type="character" w:customStyle="1" w:styleId="WW8Num15z2">
    <w:name w:val="WW8Num15z2"/>
    <w:rsid w:val="00493B89"/>
    <w:rPr>
      <w:rFonts w:ascii="Wingdings" w:hAnsi="Wingdings"/>
    </w:rPr>
  </w:style>
  <w:style w:type="character" w:customStyle="1" w:styleId="WW8Num16z0">
    <w:name w:val="WW8Num16z0"/>
    <w:rsid w:val="00493B89"/>
    <w:rPr>
      <w:rFonts w:ascii="Symbol" w:hAnsi="Symbol"/>
    </w:rPr>
  </w:style>
  <w:style w:type="character" w:customStyle="1" w:styleId="WW8Num16z1">
    <w:name w:val="WW8Num16z1"/>
    <w:rsid w:val="00493B89"/>
    <w:rPr>
      <w:rFonts w:ascii="Courier New" w:hAnsi="Courier New"/>
    </w:rPr>
  </w:style>
  <w:style w:type="character" w:customStyle="1" w:styleId="WW8Num16z2">
    <w:name w:val="WW8Num16z2"/>
    <w:rsid w:val="00493B89"/>
    <w:rPr>
      <w:rFonts w:ascii="Wingdings" w:hAnsi="Wingdings"/>
    </w:rPr>
  </w:style>
  <w:style w:type="character" w:customStyle="1" w:styleId="WW8Num18z0">
    <w:name w:val="WW8Num18z0"/>
    <w:rsid w:val="00493B89"/>
    <w:rPr>
      <w:rFonts w:ascii="Times New Roman" w:hAnsi="Times New Roman"/>
    </w:rPr>
  </w:style>
  <w:style w:type="character" w:customStyle="1" w:styleId="WW8Num19z0">
    <w:name w:val="WW8Num19z0"/>
    <w:rsid w:val="00493B89"/>
    <w:rPr>
      <w:color w:val="auto"/>
    </w:rPr>
  </w:style>
  <w:style w:type="character" w:customStyle="1" w:styleId="WW8Num21z0">
    <w:name w:val="WW8Num21z0"/>
    <w:rsid w:val="00493B89"/>
    <w:rPr>
      <w:rFonts w:ascii="Symbol" w:hAnsi="Symbol"/>
    </w:rPr>
  </w:style>
  <w:style w:type="character" w:customStyle="1" w:styleId="WW8Num21z1">
    <w:name w:val="WW8Num21z1"/>
    <w:rsid w:val="00493B89"/>
    <w:rPr>
      <w:rFonts w:ascii="Courier New" w:hAnsi="Courier New"/>
    </w:rPr>
  </w:style>
  <w:style w:type="character" w:customStyle="1" w:styleId="WW8Num21z2">
    <w:name w:val="WW8Num21z2"/>
    <w:rsid w:val="00493B89"/>
    <w:rPr>
      <w:rFonts w:ascii="Wingdings" w:hAnsi="Wingdings"/>
    </w:rPr>
  </w:style>
  <w:style w:type="character" w:customStyle="1" w:styleId="WW8Num23z0">
    <w:name w:val="WW8Num23z0"/>
    <w:rsid w:val="00493B89"/>
    <w:rPr>
      <w:rFonts w:ascii="Symbol" w:hAnsi="Symbol" w:cs="Symbol"/>
      <w:sz w:val="20"/>
    </w:rPr>
  </w:style>
  <w:style w:type="character" w:customStyle="1" w:styleId="WW8Num23z1">
    <w:name w:val="WW8Num23z1"/>
    <w:rsid w:val="00493B89"/>
    <w:rPr>
      <w:rFonts w:ascii="Courier New" w:hAnsi="Courier New" w:cs="Courier New"/>
    </w:rPr>
  </w:style>
  <w:style w:type="character" w:customStyle="1" w:styleId="WW8Num23z2">
    <w:name w:val="WW8Num23z2"/>
    <w:rsid w:val="00493B89"/>
    <w:rPr>
      <w:rFonts w:ascii="Wingdings" w:hAnsi="Wingdings"/>
    </w:rPr>
  </w:style>
  <w:style w:type="character" w:customStyle="1" w:styleId="WW8Num23z3">
    <w:name w:val="WW8Num23z3"/>
    <w:rsid w:val="00493B89"/>
    <w:rPr>
      <w:rFonts w:ascii="Symbol" w:hAnsi="Symbol"/>
    </w:rPr>
  </w:style>
  <w:style w:type="character" w:customStyle="1" w:styleId="WW8Num24z0">
    <w:name w:val="WW8Num24z0"/>
    <w:rsid w:val="00493B89"/>
    <w:rPr>
      <w:rFonts w:ascii="Wingdings" w:hAnsi="Wingdings"/>
    </w:rPr>
  </w:style>
  <w:style w:type="character" w:customStyle="1" w:styleId="WW8Num24z1">
    <w:name w:val="WW8Num24z1"/>
    <w:rsid w:val="00493B89"/>
    <w:rPr>
      <w:rFonts w:ascii="Courier New" w:hAnsi="Courier New" w:cs="Courier New"/>
    </w:rPr>
  </w:style>
  <w:style w:type="character" w:customStyle="1" w:styleId="WW8Num24z3">
    <w:name w:val="WW8Num24z3"/>
    <w:rsid w:val="00493B89"/>
    <w:rPr>
      <w:rFonts w:ascii="Symbol" w:hAnsi="Symbol"/>
    </w:rPr>
  </w:style>
  <w:style w:type="character" w:customStyle="1" w:styleId="WW8Num28z0">
    <w:name w:val="WW8Num28z0"/>
    <w:rsid w:val="00493B89"/>
    <w:rPr>
      <w:rFonts w:ascii="Symbol" w:hAnsi="Symbol"/>
    </w:rPr>
  </w:style>
  <w:style w:type="character" w:customStyle="1" w:styleId="WW8Num28z1">
    <w:name w:val="WW8Num28z1"/>
    <w:rsid w:val="00493B89"/>
    <w:rPr>
      <w:rFonts w:ascii="Courier New" w:hAnsi="Courier New" w:cs="Courier New"/>
    </w:rPr>
  </w:style>
  <w:style w:type="character" w:customStyle="1" w:styleId="WW8Num28z2">
    <w:name w:val="WW8Num28z2"/>
    <w:rsid w:val="00493B89"/>
    <w:rPr>
      <w:rFonts w:ascii="Wingdings" w:hAnsi="Wingdings"/>
    </w:rPr>
  </w:style>
  <w:style w:type="character" w:customStyle="1" w:styleId="WW8Num29z0">
    <w:name w:val="WW8Num29z0"/>
    <w:rsid w:val="00493B89"/>
    <w:rPr>
      <w:rFonts w:ascii="Symbol" w:hAnsi="Symbol"/>
    </w:rPr>
  </w:style>
  <w:style w:type="character" w:customStyle="1" w:styleId="WW8Num29z1">
    <w:name w:val="WW8Num29z1"/>
    <w:rsid w:val="00493B89"/>
    <w:rPr>
      <w:rFonts w:ascii="Courier New" w:hAnsi="Courier New" w:cs="Courier New"/>
    </w:rPr>
  </w:style>
  <w:style w:type="character" w:customStyle="1" w:styleId="WW8Num29z2">
    <w:name w:val="WW8Num29z2"/>
    <w:rsid w:val="00493B89"/>
    <w:rPr>
      <w:rFonts w:ascii="Wingdings" w:hAnsi="Wingdings"/>
    </w:rPr>
  </w:style>
  <w:style w:type="character" w:customStyle="1" w:styleId="WW8Num30z0">
    <w:name w:val="WW8Num30z0"/>
    <w:rsid w:val="00493B8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493B89"/>
    <w:rPr>
      <w:rFonts w:ascii="Symbol" w:hAnsi="Symbol"/>
      <w:sz w:val="22"/>
      <w:szCs w:val="22"/>
    </w:rPr>
  </w:style>
  <w:style w:type="character" w:customStyle="1" w:styleId="WW8Num31z1">
    <w:name w:val="WW8Num31z1"/>
    <w:rsid w:val="00493B89"/>
    <w:rPr>
      <w:rFonts w:ascii="Courier New" w:hAnsi="Courier New" w:cs="Courier New"/>
    </w:rPr>
  </w:style>
  <w:style w:type="character" w:customStyle="1" w:styleId="WW8Num31z2">
    <w:name w:val="WW8Num31z2"/>
    <w:rsid w:val="00493B89"/>
    <w:rPr>
      <w:rFonts w:ascii="Wingdings" w:hAnsi="Wingdings"/>
    </w:rPr>
  </w:style>
  <w:style w:type="character" w:customStyle="1" w:styleId="WW8Num31z3">
    <w:name w:val="WW8Num31z3"/>
    <w:rsid w:val="00493B89"/>
    <w:rPr>
      <w:rFonts w:ascii="Symbol" w:hAnsi="Symbol"/>
    </w:rPr>
  </w:style>
  <w:style w:type="character" w:customStyle="1" w:styleId="WW8Num32z0">
    <w:name w:val="WW8Num32z0"/>
    <w:rsid w:val="00493B89"/>
    <w:rPr>
      <w:rFonts w:ascii="Symbol" w:hAnsi="Symbol"/>
      <w:sz w:val="20"/>
    </w:rPr>
  </w:style>
  <w:style w:type="character" w:customStyle="1" w:styleId="WW8Num32z1">
    <w:name w:val="WW8Num32z1"/>
    <w:rsid w:val="00493B89"/>
    <w:rPr>
      <w:rFonts w:ascii="Courier New" w:hAnsi="Courier New" w:cs="Courier New"/>
    </w:rPr>
  </w:style>
  <w:style w:type="character" w:customStyle="1" w:styleId="WW8Num32z2">
    <w:name w:val="WW8Num32z2"/>
    <w:rsid w:val="00493B89"/>
    <w:rPr>
      <w:rFonts w:ascii="Wingdings" w:hAnsi="Wingdings"/>
    </w:rPr>
  </w:style>
  <w:style w:type="character" w:customStyle="1" w:styleId="WW8Num32z3">
    <w:name w:val="WW8Num32z3"/>
    <w:rsid w:val="00493B89"/>
    <w:rPr>
      <w:rFonts w:ascii="Symbol" w:hAnsi="Symbol"/>
    </w:rPr>
  </w:style>
  <w:style w:type="character" w:customStyle="1" w:styleId="WW8Num34z0">
    <w:name w:val="WW8Num34z0"/>
    <w:rsid w:val="00493B89"/>
    <w:rPr>
      <w:rFonts w:ascii="Symbol" w:hAnsi="Symbol"/>
      <w:sz w:val="20"/>
    </w:rPr>
  </w:style>
  <w:style w:type="character" w:customStyle="1" w:styleId="WW8Num34z1">
    <w:name w:val="WW8Num34z1"/>
    <w:rsid w:val="00493B89"/>
    <w:rPr>
      <w:rFonts w:ascii="Courier New" w:hAnsi="Courier New" w:cs="Courier New"/>
    </w:rPr>
  </w:style>
  <w:style w:type="character" w:customStyle="1" w:styleId="WW8Num34z2">
    <w:name w:val="WW8Num34z2"/>
    <w:rsid w:val="00493B89"/>
    <w:rPr>
      <w:rFonts w:ascii="Wingdings" w:hAnsi="Wingdings"/>
    </w:rPr>
  </w:style>
  <w:style w:type="character" w:customStyle="1" w:styleId="WW8Num34z3">
    <w:name w:val="WW8Num34z3"/>
    <w:rsid w:val="00493B89"/>
    <w:rPr>
      <w:rFonts w:ascii="Symbol" w:hAnsi="Symbol"/>
    </w:rPr>
  </w:style>
  <w:style w:type="character" w:customStyle="1" w:styleId="WW8Num37z0">
    <w:name w:val="WW8Num37z0"/>
    <w:rsid w:val="00493B89"/>
    <w:rPr>
      <w:rFonts w:ascii="Symbol" w:hAnsi="Symbol"/>
    </w:rPr>
  </w:style>
  <w:style w:type="character" w:customStyle="1" w:styleId="WW8Num37z2">
    <w:name w:val="WW8Num37z2"/>
    <w:rsid w:val="00493B89"/>
    <w:rPr>
      <w:rFonts w:ascii="Wingdings" w:hAnsi="Wingdings"/>
    </w:rPr>
  </w:style>
  <w:style w:type="character" w:customStyle="1" w:styleId="WW8Num38z0">
    <w:name w:val="WW8Num38z0"/>
    <w:rsid w:val="00493B89"/>
    <w:rPr>
      <w:rFonts w:ascii="Wingdings" w:hAnsi="Wingdings" w:cs="Wingdings"/>
    </w:rPr>
  </w:style>
  <w:style w:type="character" w:customStyle="1" w:styleId="WW8Num38z1">
    <w:name w:val="WW8Num38z1"/>
    <w:rsid w:val="00493B89"/>
    <w:rPr>
      <w:rFonts w:ascii="Courier New" w:hAnsi="Courier New" w:cs="Courier New"/>
    </w:rPr>
  </w:style>
  <w:style w:type="character" w:customStyle="1" w:styleId="WW8Num38z3">
    <w:name w:val="WW8Num38z3"/>
    <w:rsid w:val="00493B89"/>
    <w:rPr>
      <w:rFonts w:ascii="Symbol" w:hAnsi="Symbol" w:cs="Symbol"/>
    </w:rPr>
  </w:style>
  <w:style w:type="character" w:customStyle="1" w:styleId="12">
    <w:name w:val="Основной шрифт абзаца1"/>
    <w:rsid w:val="00493B89"/>
  </w:style>
  <w:style w:type="character" w:styleId="af2">
    <w:name w:val="page number"/>
    <w:basedOn w:val="12"/>
    <w:rsid w:val="00493B89"/>
  </w:style>
  <w:style w:type="character" w:styleId="af3">
    <w:name w:val="Strong"/>
    <w:uiPriority w:val="22"/>
    <w:qFormat/>
    <w:rsid w:val="00493B89"/>
    <w:rPr>
      <w:b/>
      <w:bCs/>
    </w:rPr>
  </w:style>
  <w:style w:type="character" w:customStyle="1" w:styleId="af4">
    <w:name w:val="Знак Знак"/>
    <w:rsid w:val="00493B89"/>
    <w:rPr>
      <w:b/>
      <w:bCs/>
      <w:sz w:val="32"/>
      <w:szCs w:val="24"/>
      <w:lang w:val="ru-RU" w:eastAsia="ar-SA" w:bidi="ar-SA"/>
    </w:rPr>
  </w:style>
  <w:style w:type="character" w:customStyle="1" w:styleId="60">
    <w:name w:val="Знак Знак6"/>
    <w:rsid w:val="00493B89"/>
    <w:rPr>
      <w:b/>
      <w:bCs/>
      <w:sz w:val="28"/>
      <w:szCs w:val="24"/>
    </w:rPr>
  </w:style>
  <w:style w:type="character" w:customStyle="1" w:styleId="af5">
    <w:name w:val="Символ сноски"/>
    <w:rsid w:val="00493B89"/>
    <w:rPr>
      <w:vertAlign w:val="superscript"/>
    </w:rPr>
  </w:style>
  <w:style w:type="character" w:customStyle="1" w:styleId="FontStyle24">
    <w:name w:val="Font Style24"/>
    <w:rsid w:val="00493B89"/>
    <w:rPr>
      <w:rFonts w:ascii="Times New Roman" w:hAnsi="Times New Roman" w:cs="Times New Roman"/>
      <w:b/>
      <w:bCs/>
      <w:sz w:val="26"/>
      <w:szCs w:val="26"/>
    </w:rPr>
  </w:style>
  <w:style w:type="paragraph" w:customStyle="1" w:styleId="af6">
    <w:name w:val="Заголовок"/>
    <w:basedOn w:val="a0"/>
    <w:next w:val="af7"/>
    <w:rsid w:val="00493B89"/>
    <w:pPr>
      <w:keepNext/>
      <w:widowControl/>
      <w:spacing w:before="240" w:after="120"/>
    </w:pPr>
    <w:rPr>
      <w:rFonts w:ascii="Liberation Sans" w:eastAsia="DejaVu Sans" w:hAnsi="Liberation Sans" w:cs="DejaVu Sans"/>
      <w:color w:val="auto"/>
      <w:sz w:val="28"/>
      <w:szCs w:val="28"/>
      <w:lang w:eastAsia="ar-SA" w:bidi="ar-SA"/>
    </w:rPr>
  </w:style>
  <w:style w:type="paragraph" w:styleId="af7">
    <w:name w:val="Body Text"/>
    <w:basedOn w:val="a0"/>
    <w:link w:val="13"/>
    <w:rsid w:val="00493B8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8">
    <w:name w:val="Основной текст Знак"/>
    <w:basedOn w:val="a1"/>
    <w:uiPriority w:val="99"/>
    <w:semiHidden/>
    <w:rsid w:val="00493B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9">
    <w:name w:val="List"/>
    <w:basedOn w:val="af7"/>
    <w:rsid w:val="00493B89"/>
  </w:style>
  <w:style w:type="paragraph" w:customStyle="1" w:styleId="2a">
    <w:name w:val="Название2"/>
    <w:basedOn w:val="a0"/>
    <w:rsid w:val="00493B89"/>
    <w:pPr>
      <w:widowControl/>
      <w:suppressLineNumber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ar-SA" w:bidi="ar-SA"/>
    </w:rPr>
  </w:style>
  <w:style w:type="paragraph" w:customStyle="1" w:styleId="2b">
    <w:name w:val="Указатель2"/>
    <w:basedOn w:val="a0"/>
    <w:rsid w:val="00493B89"/>
    <w:pPr>
      <w:widowControl/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14">
    <w:name w:val="Название1"/>
    <w:basedOn w:val="a0"/>
    <w:rsid w:val="00493B89"/>
    <w:pPr>
      <w:widowControl/>
      <w:suppressLineNumber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ar-SA" w:bidi="ar-SA"/>
    </w:rPr>
  </w:style>
  <w:style w:type="paragraph" w:customStyle="1" w:styleId="15">
    <w:name w:val="Указатель1"/>
    <w:basedOn w:val="a0"/>
    <w:rsid w:val="00493B89"/>
    <w:pPr>
      <w:widowControl/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16">
    <w:name w:val="Название объекта1"/>
    <w:basedOn w:val="a0"/>
    <w:rsid w:val="00493B89"/>
    <w:pPr>
      <w:widowControl/>
      <w:ind w:firstLine="72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customStyle="1" w:styleId="17">
    <w:name w:val="Обычный1"/>
    <w:rsid w:val="00493B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a">
    <w:name w:val="Title"/>
    <w:basedOn w:val="a0"/>
    <w:next w:val="afb"/>
    <w:link w:val="afc"/>
    <w:qFormat/>
    <w:rsid w:val="00493B8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0"/>
      <w:lang w:eastAsia="ar-SA" w:bidi="ar-SA"/>
    </w:rPr>
  </w:style>
  <w:style w:type="character" w:customStyle="1" w:styleId="afc">
    <w:name w:val="Название Знак"/>
    <w:basedOn w:val="a1"/>
    <w:link w:val="afa"/>
    <w:rsid w:val="00493B89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fb">
    <w:name w:val="Subtitle"/>
    <w:basedOn w:val="af6"/>
    <w:next w:val="af7"/>
    <w:link w:val="afd"/>
    <w:qFormat/>
    <w:rsid w:val="00493B89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rsid w:val="00493B89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fe">
    <w:name w:val="Body Text Indent"/>
    <w:basedOn w:val="a0"/>
    <w:link w:val="aff"/>
    <w:rsid w:val="00493B8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f">
    <w:name w:val="Основной текст с отступом Знак"/>
    <w:basedOn w:val="a1"/>
    <w:link w:val="afe"/>
    <w:rsid w:val="00493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2">
    <w:name w:val="-2"/>
    <w:basedOn w:val="a0"/>
    <w:rsid w:val="00493B89"/>
    <w:pPr>
      <w:widowControl/>
      <w:spacing w:before="100" w:after="100"/>
    </w:pPr>
    <w:rPr>
      <w:rFonts w:ascii="Tahoma" w:eastAsia="Times New Roman" w:hAnsi="Tahoma" w:cs="Tahoma"/>
      <w:color w:val="auto"/>
      <w:lang w:eastAsia="ar-SA" w:bidi="ar-SA"/>
    </w:rPr>
  </w:style>
  <w:style w:type="paragraph" w:customStyle="1" w:styleId="210">
    <w:name w:val="Основной текст с отступом 21"/>
    <w:basedOn w:val="a0"/>
    <w:rsid w:val="00493B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11">
    <w:name w:val="Основной текст 21"/>
    <w:basedOn w:val="a0"/>
    <w:rsid w:val="00493B8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f0">
    <w:name w:val="footnote text"/>
    <w:basedOn w:val="a0"/>
    <w:link w:val="aff1"/>
    <w:rsid w:val="00493B8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f1">
    <w:name w:val="Текст сноски Знак"/>
    <w:basedOn w:val="a1"/>
    <w:link w:val="aff0"/>
    <w:rsid w:val="00493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Normal (Web)"/>
    <w:basedOn w:val="a0"/>
    <w:link w:val="aff3"/>
    <w:uiPriority w:val="99"/>
    <w:rsid w:val="00493B89"/>
    <w:pPr>
      <w:widowControl/>
      <w:spacing w:before="150" w:after="150"/>
      <w:ind w:left="150" w:right="15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f4">
    <w:name w:val="Знак"/>
    <w:basedOn w:val="a0"/>
    <w:rsid w:val="00493B89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ar-SA" w:bidi="ar-SA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493B89"/>
    <w:pPr>
      <w:widowControl/>
      <w:spacing w:after="160" w:line="240" w:lineRule="exact"/>
    </w:pPr>
    <w:rPr>
      <w:rFonts w:ascii="Times New Roman" w:eastAsia="Times New Roman" w:hAnsi="Times New Roman" w:cs="Verdana"/>
      <w:color w:val="auto"/>
      <w:sz w:val="28"/>
      <w:szCs w:val="28"/>
      <w:lang w:eastAsia="pa-IN" w:bidi="pa-IN"/>
    </w:rPr>
  </w:style>
  <w:style w:type="paragraph" w:customStyle="1" w:styleId="19">
    <w:name w:val="Знак1"/>
    <w:basedOn w:val="a0"/>
    <w:rsid w:val="00493B8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ar-SA" w:bidi="ar-SA"/>
    </w:rPr>
  </w:style>
  <w:style w:type="paragraph" w:customStyle="1" w:styleId="aff5">
    <w:name w:val="Содержимое таблицы"/>
    <w:basedOn w:val="a0"/>
    <w:rsid w:val="00493B89"/>
    <w:pPr>
      <w:widowControl/>
      <w:suppressLineNumber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aff6">
    <w:name w:val="Заголовок таблицы"/>
    <w:basedOn w:val="aff5"/>
    <w:rsid w:val="00493B89"/>
    <w:pPr>
      <w:jc w:val="center"/>
    </w:pPr>
    <w:rPr>
      <w:b/>
      <w:bCs/>
    </w:rPr>
  </w:style>
  <w:style w:type="paragraph" w:customStyle="1" w:styleId="aff7">
    <w:name w:val="Содержимое врезки"/>
    <w:basedOn w:val="af7"/>
    <w:rsid w:val="00493B89"/>
  </w:style>
  <w:style w:type="paragraph" w:styleId="aff8">
    <w:name w:val="No Spacing"/>
    <w:link w:val="aff9"/>
    <w:qFormat/>
    <w:rsid w:val="00493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7">
    <w:name w:val="Body Text 3"/>
    <w:basedOn w:val="a0"/>
    <w:link w:val="38"/>
    <w:uiPriority w:val="99"/>
    <w:unhideWhenUsed/>
    <w:rsid w:val="00493B8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8">
    <w:name w:val="Основной текст 3 Знак"/>
    <w:basedOn w:val="a1"/>
    <w:link w:val="37"/>
    <w:uiPriority w:val="99"/>
    <w:rsid w:val="00493B89"/>
    <w:rPr>
      <w:rFonts w:ascii="Times New Roman" w:eastAsia="Times New Roman" w:hAnsi="Times New Roman" w:cs="Times New Roman"/>
      <w:sz w:val="16"/>
      <w:szCs w:val="16"/>
    </w:rPr>
  </w:style>
  <w:style w:type="character" w:styleId="affa">
    <w:name w:val="FollowedHyperlink"/>
    <w:rsid w:val="00493B89"/>
    <w:rPr>
      <w:color w:val="800080"/>
      <w:u w:val="single"/>
    </w:rPr>
  </w:style>
  <w:style w:type="character" w:customStyle="1" w:styleId="13">
    <w:name w:val="Основной текст Знак1"/>
    <w:link w:val="af7"/>
    <w:rsid w:val="00493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3">
    <w:name w:val="Font Style63"/>
    <w:uiPriority w:val="99"/>
    <w:rsid w:val="00493B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493B89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493B89"/>
    <w:pPr>
      <w:widowControl/>
      <w:spacing w:after="200" w:line="276" w:lineRule="auto"/>
      <w:ind w:left="20" w:right="20" w:firstLine="360"/>
    </w:pPr>
    <w:rPr>
      <w:rFonts w:ascii="Calibri" w:eastAsia="Times New Roman" w:hAnsi="Calibri" w:cs="Times New Roman"/>
      <w:color w:val="auto"/>
      <w:sz w:val="28"/>
      <w:szCs w:val="22"/>
      <w:lang w:eastAsia="ar-SA" w:bidi="ar-SA"/>
    </w:rPr>
  </w:style>
  <w:style w:type="paragraph" w:customStyle="1" w:styleId="ConsNormal">
    <w:name w:val="ConsNormal"/>
    <w:rsid w:val="00493B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c">
    <w:name w:val="Body Text Indent 2"/>
    <w:basedOn w:val="a0"/>
    <w:link w:val="2d"/>
    <w:rsid w:val="00493B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d">
    <w:name w:val="Основной текст с отступом 2 Знак"/>
    <w:basedOn w:val="a1"/>
    <w:link w:val="2c"/>
    <w:rsid w:val="00493B89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Salutation"/>
    <w:basedOn w:val="a0"/>
    <w:next w:val="a0"/>
    <w:link w:val="affc"/>
    <w:rsid w:val="00493B8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c">
    <w:name w:val="Приветствие Знак"/>
    <w:basedOn w:val="a1"/>
    <w:link w:val="affb"/>
    <w:rsid w:val="00493B89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Обычный (веб) Знак"/>
    <w:link w:val="aff2"/>
    <w:uiPriority w:val="99"/>
    <w:locked/>
    <w:rsid w:val="00493B89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4TexstOSNOVA1012">
    <w:name w:val="14TexstOSNOVA_10/12"/>
    <w:basedOn w:val="a0"/>
    <w:uiPriority w:val="99"/>
    <w:rsid w:val="00493B89"/>
    <w:pPr>
      <w:widowControl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sz w:val="20"/>
      <w:szCs w:val="20"/>
      <w:lang w:eastAsia="en-US" w:bidi="ar-SA"/>
    </w:rPr>
  </w:style>
  <w:style w:type="paragraph" w:customStyle="1" w:styleId="18TexstSPISOK1">
    <w:name w:val="18TexstSPISOK_1"/>
    <w:aliases w:val="1"/>
    <w:basedOn w:val="a0"/>
    <w:uiPriority w:val="99"/>
    <w:rsid w:val="00493B89"/>
    <w:pPr>
      <w:widowControl/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sz w:val="20"/>
      <w:szCs w:val="20"/>
      <w:lang w:eastAsia="en-US" w:bidi="ar-SA"/>
    </w:rPr>
  </w:style>
  <w:style w:type="paragraph" w:customStyle="1" w:styleId="NoParagraphStyle">
    <w:name w:val="[No Paragraph Style]"/>
    <w:rsid w:val="00493B8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08PodZAG">
    <w:name w:val="08PodZAG"/>
    <w:basedOn w:val="a0"/>
    <w:uiPriority w:val="99"/>
    <w:rsid w:val="00493B89"/>
    <w:pPr>
      <w:widowControl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sz w:val="22"/>
      <w:szCs w:val="22"/>
      <w:lang w:eastAsia="en-US" w:bidi="ar-SA"/>
    </w:rPr>
  </w:style>
  <w:style w:type="paragraph" w:customStyle="1" w:styleId="27Tabliza89">
    <w:name w:val="27Tabliza_8/9"/>
    <w:basedOn w:val="NoParagraphStyle"/>
    <w:uiPriority w:val="99"/>
    <w:rsid w:val="00493B89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customStyle="1" w:styleId="apple-converted-space">
    <w:name w:val="apple-converted-space"/>
    <w:basedOn w:val="a1"/>
    <w:rsid w:val="00493B89"/>
  </w:style>
  <w:style w:type="paragraph" w:customStyle="1" w:styleId="msonospacing0">
    <w:name w:val="msonospacing"/>
    <w:basedOn w:val="a0"/>
    <w:rsid w:val="00493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9">
    <w:name w:val="Без интервала Знак"/>
    <w:link w:val="aff8"/>
    <w:rsid w:val="00493B89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493B89"/>
  </w:style>
  <w:style w:type="character" w:customStyle="1" w:styleId="c5">
    <w:name w:val="c5"/>
    <w:basedOn w:val="a1"/>
    <w:rsid w:val="00493B89"/>
  </w:style>
  <w:style w:type="character" w:customStyle="1" w:styleId="c10">
    <w:name w:val="c10"/>
    <w:basedOn w:val="a1"/>
    <w:rsid w:val="00493B89"/>
  </w:style>
  <w:style w:type="character" w:customStyle="1" w:styleId="c8">
    <w:name w:val="c8"/>
    <w:basedOn w:val="a1"/>
    <w:rsid w:val="00493B89"/>
  </w:style>
  <w:style w:type="paragraph" w:styleId="a">
    <w:name w:val="List Bullet"/>
    <w:basedOn w:val="a0"/>
    <w:uiPriority w:val="99"/>
    <w:unhideWhenUsed/>
    <w:rsid w:val="00493B89"/>
    <w:pPr>
      <w:widowControl/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BodyTextKeep">
    <w:name w:val="Body Text Keep"/>
    <w:basedOn w:val="a0"/>
    <w:rsid w:val="00493B89"/>
    <w:pPr>
      <w:keepNext/>
      <w:widowControl/>
      <w:tabs>
        <w:tab w:val="left" w:pos="3345"/>
      </w:tabs>
      <w:jc w:val="both"/>
    </w:pPr>
    <w:rPr>
      <w:rFonts w:ascii="Times New Roman" w:eastAsia="Times New Roman" w:hAnsi="Times New Roman" w:cs="Times New Roman"/>
      <w:color w:val="auto"/>
      <w:spacing w:val="-5"/>
      <w:sz w:val="20"/>
      <w:szCs w:val="20"/>
      <w:lang w:bidi="ar-SA"/>
    </w:rPr>
  </w:style>
  <w:style w:type="paragraph" w:customStyle="1" w:styleId="Style4">
    <w:name w:val="Style4"/>
    <w:basedOn w:val="a0"/>
    <w:rsid w:val="00493B89"/>
    <w:pPr>
      <w:autoSpaceDE w:val="0"/>
      <w:jc w:val="right"/>
    </w:pPr>
    <w:rPr>
      <w:rFonts w:ascii="Tahoma" w:eastAsia="Times New Roman" w:hAnsi="Tahoma" w:cs="Tahoma"/>
      <w:color w:val="auto"/>
      <w:lang w:eastAsia="ar-SA" w:bidi="ar-SA"/>
    </w:rPr>
  </w:style>
  <w:style w:type="paragraph" w:customStyle="1" w:styleId="affd">
    <w:name w:val="Письмо"/>
    <w:basedOn w:val="a0"/>
    <w:rsid w:val="00493B89"/>
    <w:pPr>
      <w:widowControl/>
      <w:autoSpaceDE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FontStyle12">
    <w:name w:val="Font Style12"/>
    <w:rsid w:val="00493B89"/>
    <w:rPr>
      <w:rFonts w:ascii="Times New Roman" w:hAnsi="Times New Roman" w:cs="Times New Roman"/>
      <w:sz w:val="18"/>
      <w:szCs w:val="18"/>
    </w:rPr>
  </w:style>
  <w:style w:type="paragraph" w:styleId="2e">
    <w:name w:val="Body Text 2"/>
    <w:basedOn w:val="a0"/>
    <w:link w:val="2f"/>
    <w:uiPriority w:val="99"/>
    <w:semiHidden/>
    <w:unhideWhenUsed/>
    <w:rsid w:val="00493B89"/>
    <w:pPr>
      <w:spacing w:after="120" w:line="480" w:lineRule="auto"/>
    </w:pPr>
    <w:rPr>
      <w:rFonts w:cs="Times New Roman"/>
      <w:sz w:val="20"/>
      <w:szCs w:val="20"/>
      <w:lang w:bidi="ar-SA"/>
    </w:rPr>
  </w:style>
  <w:style w:type="character" w:customStyle="1" w:styleId="2f">
    <w:name w:val="Основной текст 2 Знак"/>
    <w:basedOn w:val="a1"/>
    <w:link w:val="2e"/>
    <w:uiPriority w:val="99"/>
    <w:semiHidden/>
    <w:rsid w:val="00493B89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rsid w:val="00493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fe">
    <w:name w:val="Основной"/>
    <w:basedOn w:val="a0"/>
    <w:link w:val="afff"/>
    <w:rsid w:val="00493B89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bidi="ar-SA"/>
    </w:rPr>
  </w:style>
  <w:style w:type="character" w:customStyle="1" w:styleId="afff">
    <w:name w:val="Основной Знак"/>
    <w:link w:val="affe"/>
    <w:rsid w:val="00493B8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493B89"/>
  </w:style>
  <w:style w:type="paragraph" w:customStyle="1" w:styleId="afff0">
    <w:name w:val="Буллит"/>
    <w:basedOn w:val="affe"/>
    <w:link w:val="afff1"/>
    <w:rsid w:val="00493B89"/>
    <w:pPr>
      <w:ind w:firstLine="244"/>
    </w:pPr>
  </w:style>
  <w:style w:type="character" w:customStyle="1" w:styleId="afff1">
    <w:name w:val="Буллит Знак"/>
    <w:link w:val="afff0"/>
    <w:rsid w:val="00493B8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2">
    <w:name w:val="Гипертекстовая ссылка"/>
    <w:uiPriority w:val="99"/>
    <w:rsid w:val="00493B89"/>
    <w:rPr>
      <w:rFonts w:cs="Times New Roman"/>
      <w:b w:val="0"/>
      <w:color w:val="106BBE"/>
    </w:rPr>
  </w:style>
  <w:style w:type="character" w:customStyle="1" w:styleId="212pt">
    <w:name w:val="Основной текст (2) + 12 pt"/>
    <w:rsid w:val="004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f3">
    <w:name w:val="caption"/>
    <w:basedOn w:val="a0"/>
    <w:next w:val="a0"/>
    <w:uiPriority w:val="35"/>
    <w:unhideWhenUsed/>
    <w:qFormat/>
    <w:rsid w:val="00493B89"/>
    <w:rPr>
      <w:b/>
      <w:bCs/>
      <w:sz w:val="20"/>
      <w:szCs w:val="20"/>
    </w:rPr>
  </w:style>
  <w:style w:type="paragraph" w:customStyle="1" w:styleId="FR1">
    <w:name w:val="FR1"/>
    <w:uiPriority w:val="99"/>
    <w:rsid w:val="00493B89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9">
    <w:name w:val="Основной текст (9)_"/>
    <w:link w:val="90"/>
    <w:rsid w:val="00493B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93B89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p7">
    <w:name w:val="p7"/>
    <w:basedOn w:val="a0"/>
    <w:rsid w:val="00493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0"/>
    <w:rsid w:val="00493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6pt">
    <w:name w:val="Основной текст (2) + 16 pt;Полужирный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rsid w:val="00493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f4">
    <w:name w:val="Emphasis"/>
    <w:basedOn w:val="a1"/>
    <w:uiPriority w:val="20"/>
    <w:qFormat/>
    <w:rsid w:val="00493B89"/>
    <w:rPr>
      <w:i/>
      <w:iCs/>
    </w:rPr>
  </w:style>
  <w:style w:type="character" w:customStyle="1" w:styleId="c2">
    <w:name w:val="c2"/>
    <w:basedOn w:val="a1"/>
    <w:rsid w:val="00493B89"/>
  </w:style>
  <w:style w:type="paragraph" w:customStyle="1" w:styleId="c1">
    <w:name w:val="c1"/>
    <w:basedOn w:val="a0"/>
    <w:rsid w:val="00493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">
    <w:name w:val="BODY"/>
    <w:basedOn w:val="a0"/>
    <w:rsid w:val="00493B89"/>
    <w:pPr>
      <w:widowControl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sz w:val="20"/>
      <w:szCs w:val="20"/>
      <w:lang w:eastAsia="en-US" w:bidi="ar-SA"/>
    </w:rPr>
  </w:style>
  <w:style w:type="paragraph" w:customStyle="1" w:styleId="Style2">
    <w:name w:val="Style2"/>
    <w:basedOn w:val="a0"/>
    <w:rsid w:val="00F4526F"/>
    <w:pPr>
      <w:autoSpaceDE w:val="0"/>
      <w:autoSpaceDN w:val="0"/>
      <w:adjustRightInd w:val="0"/>
      <w:spacing w:line="248" w:lineRule="exact"/>
      <w:ind w:firstLine="40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5">
    <w:name w:val="Базовый"/>
    <w:rsid w:val="00F4526F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lexdou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EE8B-B11E-479E-92E5-BC4C47B7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9399</TotalTime>
  <Pages>38</Pages>
  <Words>15057</Words>
  <Characters>85831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132</cp:revision>
  <cp:lastPrinted>2022-03-29T09:01:00Z</cp:lastPrinted>
  <dcterms:created xsi:type="dcterms:W3CDTF">2017-01-22T15:15:00Z</dcterms:created>
  <dcterms:modified xsi:type="dcterms:W3CDTF">2022-04-01T08:54:00Z</dcterms:modified>
</cp:coreProperties>
</file>